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CEB2" w14:textId="77777777" w:rsidR="004A351B" w:rsidRPr="00502D5B" w:rsidRDefault="004A351B"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14:paraId="1B112D32" w14:textId="77777777" w:rsidR="00A57E8F" w:rsidRPr="00875517" w:rsidRDefault="00FE7641"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875517">
        <w:rPr>
          <w:rFonts w:ascii="Times New Roman" w:eastAsia="方正大标宋简体" w:hAnsi="Times New Roman" w:cs="Times New Roman"/>
          <w:color w:val="000000"/>
          <w:sz w:val="44"/>
          <w:szCs w:val="42"/>
        </w:rPr>
        <w:t>全国中小企业股份转让系统</w:t>
      </w:r>
    </w:p>
    <w:p w14:paraId="7CFF89AA" w14:textId="77777777" w:rsidR="00FE7641" w:rsidRPr="00875517" w:rsidRDefault="00FE7641"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875517">
        <w:rPr>
          <w:rFonts w:ascii="Times New Roman" w:eastAsia="方正大标宋简体" w:hAnsi="Times New Roman" w:cs="Times New Roman"/>
          <w:color w:val="000000"/>
          <w:sz w:val="44"/>
          <w:szCs w:val="42"/>
        </w:rPr>
        <w:t>股票定向发行临时公告模板</w:t>
      </w:r>
    </w:p>
    <w:p w14:paraId="725128EE" w14:textId="77777777" w:rsidR="00FE7641" w:rsidRPr="00875517" w:rsidRDefault="00FE7641" w:rsidP="00FF0E7A">
      <w:pPr>
        <w:autoSpaceDE w:val="0"/>
        <w:autoSpaceDN w:val="0"/>
        <w:adjustRightInd w:val="0"/>
        <w:spacing w:line="600" w:lineRule="exact"/>
        <w:textAlignment w:val="center"/>
        <w:rPr>
          <w:rFonts w:ascii="Times New Roman" w:eastAsia="仿宋" w:hAnsi="Times New Roman" w:cs="Times New Roman"/>
          <w:b/>
          <w:sz w:val="32"/>
          <w:szCs w:val="32"/>
        </w:rPr>
      </w:pPr>
    </w:p>
    <w:sdt>
      <w:sdtPr>
        <w:rPr>
          <w:rFonts w:ascii="Times New Roman" w:eastAsiaTheme="minorEastAsia" w:hAnsi="Times New Roman" w:cs="Times New Roman"/>
          <w:color w:val="auto"/>
          <w:kern w:val="2"/>
          <w:sz w:val="21"/>
          <w:szCs w:val="22"/>
          <w:lang w:val="zh-CN"/>
        </w:rPr>
        <w:id w:val="1649932782"/>
        <w:docPartObj>
          <w:docPartGallery w:val="Table of Contents"/>
          <w:docPartUnique/>
        </w:docPartObj>
      </w:sdtPr>
      <w:sdtEndPr>
        <w:rPr>
          <w:b/>
          <w:bCs/>
          <w:sz w:val="28"/>
          <w:szCs w:val="28"/>
        </w:rPr>
      </w:sdtEndPr>
      <w:sdtContent>
        <w:p w14:paraId="2713CC9C" w14:textId="71ADD5AE" w:rsidR="00CB2776" w:rsidRPr="002C4E3B" w:rsidRDefault="00CB2776" w:rsidP="008A4E1E">
          <w:pPr>
            <w:pStyle w:val="TOC"/>
            <w:keepNext w:val="0"/>
            <w:keepLines w:val="0"/>
            <w:spacing w:line="600" w:lineRule="exact"/>
            <w:jc w:val="center"/>
            <w:rPr>
              <w:rFonts w:ascii="Times New Roman" w:eastAsia="方正大标宋简体" w:hAnsi="Times New Roman" w:cs="Times New Roman"/>
              <w:color w:val="auto"/>
              <w:lang w:val="zh-CN"/>
            </w:rPr>
          </w:pPr>
          <w:r w:rsidRPr="002C4E3B">
            <w:rPr>
              <w:rFonts w:ascii="Times New Roman" w:eastAsia="方正大标宋简体" w:hAnsi="Times New Roman" w:cs="Times New Roman"/>
              <w:color w:val="auto"/>
              <w:lang w:val="zh-CN"/>
            </w:rPr>
            <w:t>目</w:t>
          </w:r>
          <w:r w:rsidR="002C4E3B">
            <w:rPr>
              <w:rFonts w:ascii="Times New Roman" w:eastAsia="方正大标宋简体" w:hAnsi="Times New Roman" w:cs="Times New Roman" w:hint="eastAsia"/>
              <w:color w:val="auto"/>
              <w:lang w:val="zh-CN"/>
            </w:rPr>
            <w:t xml:space="preserve"> </w:t>
          </w:r>
          <w:r w:rsidRPr="002C4E3B">
            <w:rPr>
              <w:rFonts w:ascii="Times New Roman" w:eastAsia="方正大标宋简体" w:hAnsi="Times New Roman" w:cs="Times New Roman"/>
              <w:color w:val="auto"/>
              <w:lang w:val="zh-CN"/>
            </w:rPr>
            <w:t>录</w:t>
          </w:r>
        </w:p>
        <w:p w14:paraId="3D9D3FCF" w14:textId="77777777" w:rsidR="00CB2776" w:rsidRPr="002C0FBB" w:rsidRDefault="00CB2776" w:rsidP="008A4E1E">
          <w:pPr>
            <w:rPr>
              <w:rFonts w:ascii="Times New Roman" w:hAnsi="Times New Roman" w:cs="Times New Roman"/>
              <w:sz w:val="24"/>
              <w:szCs w:val="30"/>
              <w:lang w:val="zh-CN"/>
            </w:rPr>
          </w:pPr>
        </w:p>
        <w:p w14:paraId="53E1E41A" w14:textId="77777777" w:rsidR="002043CF" w:rsidRDefault="0009123E">
          <w:pPr>
            <w:pStyle w:val="12"/>
            <w:rPr>
              <w:rFonts w:asciiTheme="minorHAnsi" w:eastAsiaTheme="minorEastAsia" w:hAnsiTheme="minorHAnsi" w:cstheme="minorBidi"/>
              <w:noProof/>
              <w:kern w:val="2"/>
              <w:sz w:val="21"/>
            </w:rPr>
          </w:pPr>
          <w:r>
            <w:rPr>
              <w:sz w:val="28"/>
              <w:szCs w:val="28"/>
            </w:rPr>
            <w:fldChar w:fldCharType="begin"/>
          </w:r>
          <w:r>
            <w:rPr>
              <w:sz w:val="28"/>
              <w:szCs w:val="28"/>
            </w:rPr>
            <w:instrText xml:space="preserve"> TOC \o "1-3" \h \z \u </w:instrText>
          </w:r>
          <w:r>
            <w:rPr>
              <w:sz w:val="28"/>
              <w:szCs w:val="28"/>
            </w:rPr>
            <w:fldChar w:fldCharType="separate"/>
          </w:r>
          <w:hyperlink w:anchor="_Toc127353209" w:history="1">
            <w:r w:rsidR="002043CF" w:rsidRPr="00822675">
              <w:rPr>
                <w:rStyle w:val="a9"/>
                <w:rFonts w:eastAsia="方正大标宋简体"/>
                <w:noProof/>
                <w:lang w:val="x-none" w:eastAsia="x-none"/>
              </w:rPr>
              <w:t>1-1.</w:t>
            </w:r>
            <w:r w:rsidR="002043CF" w:rsidRPr="00822675">
              <w:rPr>
                <w:rStyle w:val="a9"/>
                <w:rFonts w:eastAsia="方正大标宋简体" w:hint="eastAsia"/>
                <w:noProof/>
                <w:lang w:val="x-none" w:eastAsia="x-none"/>
              </w:rPr>
              <w:t>股票定向发行说明书（普通发行适用）模板</w:t>
            </w:r>
            <w:r w:rsidR="002043CF">
              <w:rPr>
                <w:noProof/>
                <w:webHidden/>
              </w:rPr>
              <w:tab/>
            </w:r>
            <w:r w:rsidR="002043CF">
              <w:rPr>
                <w:noProof/>
                <w:webHidden/>
              </w:rPr>
              <w:fldChar w:fldCharType="begin"/>
            </w:r>
            <w:r w:rsidR="002043CF">
              <w:rPr>
                <w:noProof/>
                <w:webHidden/>
              </w:rPr>
              <w:instrText xml:space="preserve"> PAGEREF _Toc127353209 \h </w:instrText>
            </w:r>
            <w:r w:rsidR="002043CF">
              <w:rPr>
                <w:noProof/>
                <w:webHidden/>
              </w:rPr>
            </w:r>
            <w:r w:rsidR="002043CF">
              <w:rPr>
                <w:noProof/>
                <w:webHidden/>
              </w:rPr>
              <w:fldChar w:fldCharType="separate"/>
            </w:r>
            <w:r w:rsidR="002043CF">
              <w:rPr>
                <w:noProof/>
                <w:webHidden/>
              </w:rPr>
              <w:t>3</w:t>
            </w:r>
            <w:r w:rsidR="002043CF">
              <w:rPr>
                <w:noProof/>
                <w:webHidden/>
              </w:rPr>
              <w:fldChar w:fldCharType="end"/>
            </w:r>
          </w:hyperlink>
        </w:p>
        <w:p w14:paraId="1BF8ABDD" w14:textId="77777777" w:rsidR="002043CF" w:rsidRDefault="006A18A0">
          <w:pPr>
            <w:pStyle w:val="12"/>
            <w:rPr>
              <w:rFonts w:asciiTheme="minorHAnsi" w:eastAsiaTheme="minorEastAsia" w:hAnsiTheme="minorHAnsi" w:cstheme="minorBidi"/>
              <w:noProof/>
              <w:kern w:val="2"/>
              <w:sz w:val="21"/>
            </w:rPr>
          </w:pPr>
          <w:hyperlink w:anchor="_Toc127353210" w:history="1">
            <w:r w:rsidR="002043CF" w:rsidRPr="00822675">
              <w:rPr>
                <w:rStyle w:val="a9"/>
                <w:rFonts w:eastAsia="方正大标宋简体"/>
                <w:noProof/>
                <w:lang w:val="x-none" w:eastAsia="x-none"/>
              </w:rPr>
              <w:t>1-2.</w:t>
            </w:r>
            <w:r w:rsidR="002043CF" w:rsidRPr="00822675">
              <w:rPr>
                <w:rStyle w:val="a9"/>
                <w:rFonts w:eastAsia="方正大标宋简体" w:hint="eastAsia"/>
                <w:noProof/>
                <w:lang w:val="x-none" w:eastAsia="x-none"/>
              </w:rPr>
              <w:t>股票定向发行说明书（自办发行适用）模板</w:t>
            </w:r>
            <w:r w:rsidR="002043CF">
              <w:rPr>
                <w:noProof/>
                <w:webHidden/>
              </w:rPr>
              <w:tab/>
            </w:r>
            <w:r w:rsidR="002043CF">
              <w:rPr>
                <w:noProof/>
                <w:webHidden/>
              </w:rPr>
              <w:fldChar w:fldCharType="begin"/>
            </w:r>
            <w:r w:rsidR="002043CF">
              <w:rPr>
                <w:noProof/>
                <w:webHidden/>
              </w:rPr>
              <w:instrText xml:space="preserve"> PAGEREF _Toc127353210 \h </w:instrText>
            </w:r>
            <w:r w:rsidR="002043CF">
              <w:rPr>
                <w:noProof/>
                <w:webHidden/>
              </w:rPr>
            </w:r>
            <w:r w:rsidR="002043CF">
              <w:rPr>
                <w:noProof/>
                <w:webHidden/>
              </w:rPr>
              <w:fldChar w:fldCharType="separate"/>
            </w:r>
            <w:r w:rsidR="002043CF">
              <w:rPr>
                <w:noProof/>
                <w:webHidden/>
              </w:rPr>
              <w:t>37</w:t>
            </w:r>
            <w:r w:rsidR="002043CF">
              <w:rPr>
                <w:noProof/>
                <w:webHidden/>
              </w:rPr>
              <w:fldChar w:fldCharType="end"/>
            </w:r>
          </w:hyperlink>
        </w:p>
        <w:p w14:paraId="2DE5FEC6" w14:textId="77777777" w:rsidR="002043CF" w:rsidRDefault="006A18A0">
          <w:pPr>
            <w:pStyle w:val="12"/>
            <w:rPr>
              <w:rFonts w:asciiTheme="minorHAnsi" w:eastAsiaTheme="minorEastAsia" w:hAnsiTheme="minorHAnsi" w:cstheme="minorBidi"/>
              <w:noProof/>
              <w:kern w:val="2"/>
              <w:sz w:val="21"/>
            </w:rPr>
          </w:pPr>
          <w:hyperlink w:anchor="_Toc127353211" w:history="1">
            <w:r w:rsidR="002043CF" w:rsidRPr="00822675">
              <w:rPr>
                <w:rStyle w:val="a9"/>
                <w:rFonts w:eastAsia="方正大标宋简体"/>
                <w:noProof/>
                <w:lang w:val="x-none" w:eastAsia="x-none"/>
              </w:rPr>
              <w:t>2.</w:t>
            </w:r>
            <w:r w:rsidR="002043CF" w:rsidRPr="00822675">
              <w:rPr>
                <w:rStyle w:val="a9"/>
                <w:rFonts w:eastAsia="方正大标宋简体" w:hint="eastAsia"/>
                <w:noProof/>
                <w:lang w:val="x-none" w:eastAsia="x-none"/>
              </w:rPr>
              <w:t>股票定向发行认购公告模板</w:t>
            </w:r>
            <w:r w:rsidR="002043CF">
              <w:rPr>
                <w:noProof/>
                <w:webHidden/>
              </w:rPr>
              <w:tab/>
            </w:r>
            <w:r w:rsidR="002043CF">
              <w:rPr>
                <w:noProof/>
                <w:webHidden/>
              </w:rPr>
              <w:fldChar w:fldCharType="begin"/>
            </w:r>
            <w:r w:rsidR="002043CF">
              <w:rPr>
                <w:noProof/>
                <w:webHidden/>
              </w:rPr>
              <w:instrText xml:space="preserve"> PAGEREF _Toc127353211 \h </w:instrText>
            </w:r>
            <w:r w:rsidR="002043CF">
              <w:rPr>
                <w:noProof/>
                <w:webHidden/>
              </w:rPr>
            </w:r>
            <w:r w:rsidR="002043CF">
              <w:rPr>
                <w:noProof/>
                <w:webHidden/>
              </w:rPr>
              <w:fldChar w:fldCharType="separate"/>
            </w:r>
            <w:r w:rsidR="002043CF">
              <w:rPr>
                <w:noProof/>
                <w:webHidden/>
              </w:rPr>
              <w:t>62</w:t>
            </w:r>
            <w:r w:rsidR="002043CF">
              <w:rPr>
                <w:noProof/>
                <w:webHidden/>
              </w:rPr>
              <w:fldChar w:fldCharType="end"/>
            </w:r>
          </w:hyperlink>
        </w:p>
        <w:p w14:paraId="6B6BC253" w14:textId="77777777" w:rsidR="002043CF" w:rsidRDefault="006A18A0">
          <w:pPr>
            <w:pStyle w:val="12"/>
            <w:rPr>
              <w:rFonts w:asciiTheme="minorHAnsi" w:eastAsiaTheme="minorEastAsia" w:hAnsiTheme="minorHAnsi" w:cstheme="minorBidi"/>
              <w:noProof/>
              <w:kern w:val="2"/>
              <w:sz w:val="21"/>
            </w:rPr>
          </w:pPr>
          <w:hyperlink w:anchor="_Toc127353212" w:history="1">
            <w:r w:rsidR="002043CF" w:rsidRPr="00822675">
              <w:rPr>
                <w:rStyle w:val="a9"/>
                <w:rFonts w:eastAsia="方正大标宋简体"/>
                <w:noProof/>
                <w:lang w:val="x-none" w:eastAsia="x-none"/>
              </w:rPr>
              <w:t>3.</w:t>
            </w:r>
            <w:r w:rsidR="002043CF" w:rsidRPr="00822675">
              <w:rPr>
                <w:rStyle w:val="a9"/>
                <w:rFonts w:eastAsia="方正大标宋简体" w:hint="eastAsia"/>
                <w:noProof/>
                <w:lang w:val="x-none" w:eastAsia="x-none"/>
              </w:rPr>
              <w:t>股票定向发行延期认购公告模板</w:t>
            </w:r>
            <w:r w:rsidR="002043CF">
              <w:rPr>
                <w:noProof/>
                <w:webHidden/>
              </w:rPr>
              <w:tab/>
            </w:r>
            <w:r w:rsidR="002043CF">
              <w:rPr>
                <w:noProof/>
                <w:webHidden/>
              </w:rPr>
              <w:fldChar w:fldCharType="begin"/>
            </w:r>
            <w:r w:rsidR="002043CF">
              <w:rPr>
                <w:noProof/>
                <w:webHidden/>
              </w:rPr>
              <w:instrText xml:space="preserve"> PAGEREF _Toc127353212 \h </w:instrText>
            </w:r>
            <w:r w:rsidR="002043CF">
              <w:rPr>
                <w:noProof/>
                <w:webHidden/>
              </w:rPr>
            </w:r>
            <w:r w:rsidR="002043CF">
              <w:rPr>
                <w:noProof/>
                <w:webHidden/>
              </w:rPr>
              <w:fldChar w:fldCharType="separate"/>
            </w:r>
            <w:r w:rsidR="002043CF">
              <w:rPr>
                <w:noProof/>
                <w:webHidden/>
              </w:rPr>
              <w:t>66</w:t>
            </w:r>
            <w:r w:rsidR="002043CF">
              <w:rPr>
                <w:noProof/>
                <w:webHidden/>
              </w:rPr>
              <w:fldChar w:fldCharType="end"/>
            </w:r>
          </w:hyperlink>
        </w:p>
        <w:p w14:paraId="200AE689" w14:textId="77777777" w:rsidR="002043CF" w:rsidRDefault="006A18A0">
          <w:pPr>
            <w:pStyle w:val="12"/>
            <w:rPr>
              <w:rFonts w:asciiTheme="minorHAnsi" w:eastAsiaTheme="minorEastAsia" w:hAnsiTheme="minorHAnsi" w:cstheme="minorBidi"/>
              <w:noProof/>
              <w:kern w:val="2"/>
              <w:sz w:val="21"/>
            </w:rPr>
          </w:pPr>
          <w:hyperlink w:anchor="_Toc127353213" w:history="1">
            <w:r w:rsidR="002043CF" w:rsidRPr="00822675">
              <w:rPr>
                <w:rStyle w:val="a9"/>
                <w:rFonts w:eastAsia="方正大标宋简体"/>
                <w:noProof/>
                <w:lang w:val="x-none" w:eastAsia="x-none"/>
              </w:rPr>
              <w:t>4.</w:t>
            </w:r>
            <w:r w:rsidR="002043CF" w:rsidRPr="00822675">
              <w:rPr>
                <w:rStyle w:val="a9"/>
                <w:rFonts w:eastAsia="方正大标宋简体" w:hint="eastAsia"/>
                <w:noProof/>
                <w:lang w:val="x-none" w:eastAsia="x-none"/>
              </w:rPr>
              <w:t>股票定向发行认购结果公告模板</w:t>
            </w:r>
            <w:r w:rsidR="002043CF">
              <w:rPr>
                <w:noProof/>
                <w:webHidden/>
              </w:rPr>
              <w:tab/>
            </w:r>
            <w:r w:rsidR="002043CF">
              <w:rPr>
                <w:noProof/>
                <w:webHidden/>
              </w:rPr>
              <w:fldChar w:fldCharType="begin"/>
            </w:r>
            <w:r w:rsidR="002043CF">
              <w:rPr>
                <w:noProof/>
                <w:webHidden/>
              </w:rPr>
              <w:instrText xml:space="preserve"> PAGEREF _Toc127353213 \h </w:instrText>
            </w:r>
            <w:r w:rsidR="002043CF">
              <w:rPr>
                <w:noProof/>
                <w:webHidden/>
              </w:rPr>
            </w:r>
            <w:r w:rsidR="002043CF">
              <w:rPr>
                <w:noProof/>
                <w:webHidden/>
              </w:rPr>
              <w:fldChar w:fldCharType="separate"/>
            </w:r>
            <w:r w:rsidR="002043CF">
              <w:rPr>
                <w:noProof/>
                <w:webHidden/>
              </w:rPr>
              <w:t>68</w:t>
            </w:r>
            <w:r w:rsidR="002043CF">
              <w:rPr>
                <w:noProof/>
                <w:webHidden/>
              </w:rPr>
              <w:fldChar w:fldCharType="end"/>
            </w:r>
          </w:hyperlink>
        </w:p>
        <w:p w14:paraId="5D3ADD53" w14:textId="77777777" w:rsidR="002043CF" w:rsidRDefault="006A18A0">
          <w:pPr>
            <w:pStyle w:val="12"/>
            <w:rPr>
              <w:rFonts w:asciiTheme="minorHAnsi" w:eastAsiaTheme="minorEastAsia" w:hAnsiTheme="minorHAnsi" w:cstheme="minorBidi"/>
              <w:noProof/>
              <w:kern w:val="2"/>
              <w:sz w:val="21"/>
            </w:rPr>
          </w:pPr>
          <w:hyperlink w:anchor="_Toc127353214" w:history="1">
            <w:r w:rsidR="002043CF" w:rsidRPr="00822675">
              <w:rPr>
                <w:rStyle w:val="a9"/>
                <w:rFonts w:eastAsia="方正大标宋简体"/>
                <w:noProof/>
                <w:lang w:val="x-none" w:eastAsia="x-none"/>
              </w:rPr>
              <w:t>5.</w:t>
            </w:r>
            <w:r w:rsidR="002043CF" w:rsidRPr="00822675">
              <w:rPr>
                <w:rStyle w:val="a9"/>
                <w:rFonts w:eastAsia="方正大标宋简体" w:hint="eastAsia"/>
                <w:noProof/>
                <w:lang w:val="x-none" w:eastAsia="x-none"/>
              </w:rPr>
              <w:t>主办券商股票定向发行推荐工作报告模板</w:t>
            </w:r>
            <w:r w:rsidR="002043CF">
              <w:rPr>
                <w:noProof/>
                <w:webHidden/>
              </w:rPr>
              <w:tab/>
            </w:r>
            <w:r w:rsidR="002043CF">
              <w:rPr>
                <w:noProof/>
                <w:webHidden/>
              </w:rPr>
              <w:fldChar w:fldCharType="begin"/>
            </w:r>
            <w:r w:rsidR="002043CF">
              <w:rPr>
                <w:noProof/>
                <w:webHidden/>
              </w:rPr>
              <w:instrText xml:space="preserve"> PAGEREF _Toc127353214 \h </w:instrText>
            </w:r>
            <w:r w:rsidR="002043CF">
              <w:rPr>
                <w:noProof/>
                <w:webHidden/>
              </w:rPr>
            </w:r>
            <w:r w:rsidR="002043CF">
              <w:rPr>
                <w:noProof/>
                <w:webHidden/>
              </w:rPr>
              <w:fldChar w:fldCharType="separate"/>
            </w:r>
            <w:r w:rsidR="002043CF">
              <w:rPr>
                <w:noProof/>
                <w:webHidden/>
              </w:rPr>
              <w:t>71</w:t>
            </w:r>
            <w:r w:rsidR="002043CF">
              <w:rPr>
                <w:noProof/>
                <w:webHidden/>
              </w:rPr>
              <w:fldChar w:fldCharType="end"/>
            </w:r>
          </w:hyperlink>
        </w:p>
        <w:p w14:paraId="3649A4E6" w14:textId="77777777" w:rsidR="002043CF" w:rsidRDefault="006A18A0">
          <w:pPr>
            <w:pStyle w:val="12"/>
            <w:rPr>
              <w:rFonts w:asciiTheme="minorHAnsi" w:eastAsiaTheme="minorEastAsia" w:hAnsiTheme="minorHAnsi" w:cstheme="minorBidi"/>
              <w:noProof/>
              <w:kern w:val="2"/>
              <w:sz w:val="21"/>
            </w:rPr>
          </w:pPr>
          <w:hyperlink w:anchor="_Toc127353215" w:history="1">
            <w:r w:rsidR="002043CF" w:rsidRPr="00822675">
              <w:rPr>
                <w:rStyle w:val="a9"/>
                <w:rFonts w:eastAsia="方正大标宋简体"/>
                <w:noProof/>
                <w:lang w:val="x-none" w:eastAsia="x-none"/>
              </w:rPr>
              <w:t>6.</w:t>
            </w:r>
            <w:r w:rsidR="002043CF" w:rsidRPr="00822675">
              <w:rPr>
                <w:rStyle w:val="a9"/>
                <w:rFonts w:eastAsia="方正大标宋简体" w:hint="eastAsia"/>
                <w:noProof/>
                <w:lang w:val="x-none" w:eastAsia="x-none"/>
              </w:rPr>
              <w:t>法律意见书模板</w:t>
            </w:r>
            <w:r w:rsidR="002043CF">
              <w:rPr>
                <w:noProof/>
                <w:webHidden/>
              </w:rPr>
              <w:tab/>
            </w:r>
            <w:r w:rsidR="002043CF">
              <w:rPr>
                <w:noProof/>
                <w:webHidden/>
              </w:rPr>
              <w:fldChar w:fldCharType="begin"/>
            </w:r>
            <w:r w:rsidR="002043CF">
              <w:rPr>
                <w:noProof/>
                <w:webHidden/>
              </w:rPr>
              <w:instrText xml:space="preserve"> PAGEREF _Toc127353215 \h </w:instrText>
            </w:r>
            <w:r w:rsidR="002043CF">
              <w:rPr>
                <w:noProof/>
                <w:webHidden/>
              </w:rPr>
            </w:r>
            <w:r w:rsidR="002043CF">
              <w:rPr>
                <w:noProof/>
                <w:webHidden/>
              </w:rPr>
              <w:fldChar w:fldCharType="separate"/>
            </w:r>
            <w:r w:rsidR="002043CF">
              <w:rPr>
                <w:noProof/>
                <w:webHidden/>
              </w:rPr>
              <w:t>89</w:t>
            </w:r>
            <w:r w:rsidR="002043CF">
              <w:rPr>
                <w:noProof/>
                <w:webHidden/>
              </w:rPr>
              <w:fldChar w:fldCharType="end"/>
            </w:r>
          </w:hyperlink>
        </w:p>
        <w:p w14:paraId="4247ED09" w14:textId="77777777" w:rsidR="002043CF" w:rsidRDefault="006A18A0">
          <w:pPr>
            <w:pStyle w:val="12"/>
            <w:rPr>
              <w:rFonts w:asciiTheme="minorHAnsi" w:eastAsiaTheme="minorEastAsia" w:hAnsiTheme="minorHAnsi" w:cstheme="minorBidi"/>
              <w:noProof/>
              <w:kern w:val="2"/>
              <w:sz w:val="21"/>
            </w:rPr>
          </w:pPr>
          <w:hyperlink w:anchor="_Toc127353216" w:history="1">
            <w:r w:rsidR="002043CF" w:rsidRPr="00822675">
              <w:rPr>
                <w:rStyle w:val="a9"/>
                <w:rFonts w:eastAsia="方正大标宋简体"/>
                <w:noProof/>
                <w:lang w:val="x-none" w:eastAsia="x-none"/>
              </w:rPr>
              <w:t>7-1.</w:t>
            </w:r>
            <w:r w:rsidR="002043CF" w:rsidRPr="00822675">
              <w:rPr>
                <w:rStyle w:val="a9"/>
                <w:rFonts w:eastAsia="方正大标宋简体" w:hint="eastAsia"/>
                <w:noProof/>
                <w:lang w:val="x-none" w:eastAsia="x-none"/>
              </w:rPr>
              <w:t>股票定向发行情况报告书（普通发行适用）模板</w:t>
            </w:r>
            <w:r w:rsidR="002043CF">
              <w:rPr>
                <w:noProof/>
                <w:webHidden/>
              </w:rPr>
              <w:tab/>
            </w:r>
            <w:r w:rsidR="002043CF">
              <w:rPr>
                <w:noProof/>
                <w:webHidden/>
              </w:rPr>
              <w:fldChar w:fldCharType="begin"/>
            </w:r>
            <w:r w:rsidR="002043CF">
              <w:rPr>
                <w:noProof/>
                <w:webHidden/>
              </w:rPr>
              <w:instrText xml:space="preserve"> PAGEREF _Toc127353216 \h </w:instrText>
            </w:r>
            <w:r w:rsidR="002043CF">
              <w:rPr>
                <w:noProof/>
                <w:webHidden/>
              </w:rPr>
            </w:r>
            <w:r w:rsidR="002043CF">
              <w:rPr>
                <w:noProof/>
                <w:webHidden/>
              </w:rPr>
              <w:fldChar w:fldCharType="separate"/>
            </w:r>
            <w:r w:rsidR="002043CF">
              <w:rPr>
                <w:noProof/>
                <w:webHidden/>
              </w:rPr>
              <w:t>101</w:t>
            </w:r>
            <w:r w:rsidR="002043CF">
              <w:rPr>
                <w:noProof/>
                <w:webHidden/>
              </w:rPr>
              <w:fldChar w:fldCharType="end"/>
            </w:r>
          </w:hyperlink>
        </w:p>
        <w:p w14:paraId="5C5D582C" w14:textId="77777777" w:rsidR="002043CF" w:rsidRDefault="006A18A0">
          <w:pPr>
            <w:pStyle w:val="12"/>
            <w:rPr>
              <w:rFonts w:asciiTheme="minorHAnsi" w:eastAsiaTheme="minorEastAsia" w:hAnsiTheme="minorHAnsi" w:cstheme="minorBidi"/>
              <w:noProof/>
              <w:kern w:val="2"/>
              <w:sz w:val="21"/>
            </w:rPr>
          </w:pPr>
          <w:hyperlink w:anchor="_Toc127353217" w:history="1">
            <w:r w:rsidR="002043CF" w:rsidRPr="00822675">
              <w:rPr>
                <w:rStyle w:val="a9"/>
                <w:rFonts w:eastAsia="方正大标宋简体"/>
                <w:noProof/>
                <w:lang w:val="x-none" w:eastAsia="x-none"/>
              </w:rPr>
              <w:t>7-2.</w:t>
            </w:r>
            <w:r w:rsidR="002043CF" w:rsidRPr="00822675">
              <w:rPr>
                <w:rStyle w:val="a9"/>
                <w:rFonts w:eastAsia="方正大标宋简体" w:hint="eastAsia"/>
                <w:noProof/>
                <w:lang w:val="x-none" w:eastAsia="x-none"/>
              </w:rPr>
              <w:t>股票定向发行情况报告书（自办发行适用）模板</w:t>
            </w:r>
            <w:r w:rsidR="002043CF">
              <w:rPr>
                <w:noProof/>
                <w:webHidden/>
              </w:rPr>
              <w:tab/>
            </w:r>
            <w:r w:rsidR="002043CF">
              <w:rPr>
                <w:noProof/>
                <w:webHidden/>
              </w:rPr>
              <w:fldChar w:fldCharType="begin"/>
            </w:r>
            <w:r w:rsidR="002043CF">
              <w:rPr>
                <w:noProof/>
                <w:webHidden/>
              </w:rPr>
              <w:instrText xml:space="preserve"> PAGEREF _Toc127353217 \h </w:instrText>
            </w:r>
            <w:r w:rsidR="002043CF">
              <w:rPr>
                <w:noProof/>
                <w:webHidden/>
              </w:rPr>
            </w:r>
            <w:r w:rsidR="002043CF">
              <w:rPr>
                <w:noProof/>
                <w:webHidden/>
              </w:rPr>
              <w:fldChar w:fldCharType="separate"/>
            </w:r>
            <w:r w:rsidR="002043CF">
              <w:rPr>
                <w:noProof/>
                <w:webHidden/>
              </w:rPr>
              <w:t>118</w:t>
            </w:r>
            <w:r w:rsidR="002043CF">
              <w:rPr>
                <w:noProof/>
                <w:webHidden/>
              </w:rPr>
              <w:fldChar w:fldCharType="end"/>
            </w:r>
          </w:hyperlink>
        </w:p>
        <w:p w14:paraId="040C6B07" w14:textId="77777777" w:rsidR="002043CF" w:rsidRDefault="006A18A0">
          <w:pPr>
            <w:pStyle w:val="12"/>
            <w:rPr>
              <w:rFonts w:asciiTheme="minorHAnsi" w:eastAsiaTheme="minorEastAsia" w:hAnsiTheme="minorHAnsi" w:cstheme="minorBidi"/>
              <w:noProof/>
              <w:kern w:val="2"/>
              <w:sz w:val="21"/>
            </w:rPr>
          </w:pPr>
          <w:hyperlink w:anchor="_Toc127353218" w:history="1">
            <w:r w:rsidR="002043CF" w:rsidRPr="00822675">
              <w:rPr>
                <w:rStyle w:val="a9"/>
                <w:rFonts w:eastAsia="方正大标宋简体"/>
                <w:noProof/>
                <w:lang w:val="x-none" w:eastAsia="x-none"/>
              </w:rPr>
              <w:t>8.</w:t>
            </w:r>
            <w:r w:rsidR="002043CF" w:rsidRPr="00822675">
              <w:rPr>
                <w:rStyle w:val="a9"/>
                <w:rFonts w:eastAsia="方正大标宋简体" w:hint="eastAsia"/>
                <w:noProof/>
                <w:lang w:val="x-none" w:eastAsia="x-none"/>
              </w:rPr>
              <w:t>授权股票定向发行公告模板</w:t>
            </w:r>
            <w:r w:rsidR="002043CF">
              <w:rPr>
                <w:noProof/>
                <w:webHidden/>
              </w:rPr>
              <w:tab/>
            </w:r>
            <w:r w:rsidR="002043CF">
              <w:rPr>
                <w:noProof/>
                <w:webHidden/>
              </w:rPr>
              <w:fldChar w:fldCharType="begin"/>
            </w:r>
            <w:r w:rsidR="002043CF">
              <w:rPr>
                <w:noProof/>
                <w:webHidden/>
              </w:rPr>
              <w:instrText xml:space="preserve"> PAGEREF _Toc127353218 \h </w:instrText>
            </w:r>
            <w:r w:rsidR="002043CF">
              <w:rPr>
                <w:noProof/>
                <w:webHidden/>
              </w:rPr>
            </w:r>
            <w:r w:rsidR="002043CF">
              <w:rPr>
                <w:noProof/>
                <w:webHidden/>
              </w:rPr>
              <w:fldChar w:fldCharType="separate"/>
            </w:r>
            <w:r w:rsidR="002043CF">
              <w:rPr>
                <w:noProof/>
                <w:webHidden/>
              </w:rPr>
              <w:t>133</w:t>
            </w:r>
            <w:r w:rsidR="002043CF">
              <w:rPr>
                <w:noProof/>
                <w:webHidden/>
              </w:rPr>
              <w:fldChar w:fldCharType="end"/>
            </w:r>
          </w:hyperlink>
        </w:p>
        <w:p w14:paraId="6B729341" w14:textId="77777777" w:rsidR="002043CF" w:rsidRDefault="006A18A0">
          <w:pPr>
            <w:pStyle w:val="12"/>
            <w:rPr>
              <w:rFonts w:asciiTheme="minorHAnsi" w:eastAsiaTheme="minorEastAsia" w:hAnsiTheme="minorHAnsi" w:cstheme="minorBidi"/>
              <w:noProof/>
              <w:kern w:val="2"/>
              <w:sz w:val="21"/>
            </w:rPr>
          </w:pPr>
          <w:hyperlink w:anchor="_Toc127353219" w:history="1">
            <w:r w:rsidR="002043CF" w:rsidRPr="00822675">
              <w:rPr>
                <w:rStyle w:val="a9"/>
                <w:rFonts w:eastAsia="方正大标宋简体"/>
                <w:noProof/>
                <w:lang w:val="x-none" w:eastAsia="x-none"/>
              </w:rPr>
              <w:t>9.</w:t>
            </w:r>
            <w:r w:rsidR="002043CF" w:rsidRPr="00822675">
              <w:rPr>
                <w:rStyle w:val="a9"/>
                <w:rFonts w:eastAsia="方正大标宋简体" w:hint="eastAsia"/>
                <w:noProof/>
                <w:lang w:val="x-none" w:eastAsia="x-none"/>
              </w:rPr>
              <w:t>终止股票定向发行公告模板</w:t>
            </w:r>
            <w:r w:rsidR="002043CF">
              <w:rPr>
                <w:noProof/>
                <w:webHidden/>
              </w:rPr>
              <w:tab/>
            </w:r>
            <w:r w:rsidR="002043CF">
              <w:rPr>
                <w:noProof/>
                <w:webHidden/>
              </w:rPr>
              <w:fldChar w:fldCharType="begin"/>
            </w:r>
            <w:r w:rsidR="002043CF">
              <w:rPr>
                <w:noProof/>
                <w:webHidden/>
              </w:rPr>
              <w:instrText xml:space="preserve"> PAGEREF _Toc127353219 \h </w:instrText>
            </w:r>
            <w:r w:rsidR="002043CF">
              <w:rPr>
                <w:noProof/>
                <w:webHidden/>
              </w:rPr>
            </w:r>
            <w:r w:rsidR="002043CF">
              <w:rPr>
                <w:noProof/>
                <w:webHidden/>
              </w:rPr>
              <w:fldChar w:fldCharType="separate"/>
            </w:r>
            <w:r w:rsidR="002043CF">
              <w:rPr>
                <w:noProof/>
                <w:webHidden/>
              </w:rPr>
              <w:t>134</w:t>
            </w:r>
            <w:r w:rsidR="002043CF">
              <w:rPr>
                <w:noProof/>
                <w:webHidden/>
              </w:rPr>
              <w:fldChar w:fldCharType="end"/>
            </w:r>
          </w:hyperlink>
        </w:p>
        <w:p w14:paraId="258808CB" w14:textId="77777777" w:rsidR="002043CF" w:rsidRDefault="006A18A0">
          <w:pPr>
            <w:pStyle w:val="12"/>
            <w:rPr>
              <w:rFonts w:asciiTheme="minorHAnsi" w:eastAsiaTheme="minorEastAsia" w:hAnsiTheme="minorHAnsi" w:cstheme="minorBidi"/>
              <w:noProof/>
              <w:kern w:val="2"/>
              <w:sz w:val="21"/>
            </w:rPr>
          </w:pPr>
          <w:hyperlink w:anchor="_Toc127353220" w:history="1">
            <w:r w:rsidR="002043CF" w:rsidRPr="00822675">
              <w:rPr>
                <w:rStyle w:val="a9"/>
                <w:rFonts w:eastAsia="方正大标宋简体"/>
                <w:noProof/>
                <w:lang w:val="x-none" w:eastAsia="x-none"/>
              </w:rPr>
              <w:t>10.</w:t>
            </w:r>
            <w:r w:rsidR="002043CF" w:rsidRPr="00822675">
              <w:rPr>
                <w:rStyle w:val="a9"/>
                <w:rFonts w:eastAsia="方正大标宋简体" w:hint="eastAsia"/>
                <w:noProof/>
                <w:lang w:val="x-none" w:eastAsia="x-none"/>
              </w:rPr>
              <w:t>关于定向发行股票申请获得中国证监会同意注册批复的公告模板</w:t>
            </w:r>
            <w:r w:rsidR="002043CF">
              <w:rPr>
                <w:noProof/>
                <w:webHidden/>
              </w:rPr>
              <w:tab/>
            </w:r>
            <w:r w:rsidR="002043CF">
              <w:rPr>
                <w:noProof/>
                <w:webHidden/>
              </w:rPr>
              <w:fldChar w:fldCharType="begin"/>
            </w:r>
            <w:r w:rsidR="002043CF">
              <w:rPr>
                <w:noProof/>
                <w:webHidden/>
              </w:rPr>
              <w:instrText xml:space="preserve"> PAGEREF _Toc127353220 \h </w:instrText>
            </w:r>
            <w:r w:rsidR="002043CF">
              <w:rPr>
                <w:noProof/>
                <w:webHidden/>
              </w:rPr>
            </w:r>
            <w:r w:rsidR="002043CF">
              <w:rPr>
                <w:noProof/>
                <w:webHidden/>
              </w:rPr>
              <w:fldChar w:fldCharType="separate"/>
            </w:r>
            <w:r w:rsidR="002043CF">
              <w:rPr>
                <w:noProof/>
                <w:webHidden/>
              </w:rPr>
              <w:t>136</w:t>
            </w:r>
            <w:r w:rsidR="002043CF">
              <w:rPr>
                <w:noProof/>
                <w:webHidden/>
              </w:rPr>
              <w:fldChar w:fldCharType="end"/>
            </w:r>
          </w:hyperlink>
        </w:p>
        <w:p w14:paraId="6EC6280A" w14:textId="77777777" w:rsidR="002043CF" w:rsidRDefault="006A18A0">
          <w:pPr>
            <w:pStyle w:val="12"/>
            <w:rPr>
              <w:rFonts w:asciiTheme="minorHAnsi" w:eastAsiaTheme="minorEastAsia" w:hAnsiTheme="minorHAnsi" w:cstheme="minorBidi"/>
              <w:noProof/>
              <w:kern w:val="2"/>
              <w:sz w:val="21"/>
            </w:rPr>
          </w:pPr>
          <w:hyperlink w:anchor="_Toc127353221" w:history="1">
            <w:r w:rsidR="002043CF" w:rsidRPr="00822675">
              <w:rPr>
                <w:rStyle w:val="a9"/>
                <w:rFonts w:eastAsia="方正大标宋简体"/>
                <w:noProof/>
                <w:lang w:val="x-none" w:eastAsia="x-none"/>
              </w:rPr>
              <w:t>11.</w:t>
            </w:r>
            <w:r w:rsidR="002043CF" w:rsidRPr="00822675">
              <w:rPr>
                <w:rStyle w:val="a9"/>
                <w:rFonts w:eastAsia="方正大标宋简体" w:hint="eastAsia"/>
                <w:noProof/>
                <w:lang w:val="x-none" w:eastAsia="x-none"/>
              </w:rPr>
              <w:t>关于定向发行股票申请收到中国证监会中止注册通知的公告模板</w:t>
            </w:r>
            <w:r w:rsidR="002043CF">
              <w:rPr>
                <w:noProof/>
                <w:webHidden/>
              </w:rPr>
              <w:tab/>
            </w:r>
            <w:r w:rsidR="002043CF">
              <w:rPr>
                <w:noProof/>
                <w:webHidden/>
              </w:rPr>
              <w:fldChar w:fldCharType="begin"/>
            </w:r>
            <w:r w:rsidR="002043CF">
              <w:rPr>
                <w:noProof/>
                <w:webHidden/>
              </w:rPr>
              <w:instrText xml:space="preserve"> PAGEREF _Toc127353221 \h </w:instrText>
            </w:r>
            <w:r w:rsidR="002043CF">
              <w:rPr>
                <w:noProof/>
                <w:webHidden/>
              </w:rPr>
            </w:r>
            <w:r w:rsidR="002043CF">
              <w:rPr>
                <w:noProof/>
                <w:webHidden/>
              </w:rPr>
              <w:fldChar w:fldCharType="separate"/>
            </w:r>
            <w:r w:rsidR="002043CF">
              <w:rPr>
                <w:noProof/>
                <w:webHidden/>
              </w:rPr>
              <w:t>138</w:t>
            </w:r>
            <w:r w:rsidR="002043CF">
              <w:rPr>
                <w:noProof/>
                <w:webHidden/>
              </w:rPr>
              <w:fldChar w:fldCharType="end"/>
            </w:r>
          </w:hyperlink>
        </w:p>
        <w:p w14:paraId="42FAEEBC" w14:textId="77777777" w:rsidR="002043CF" w:rsidRDefault="006A18A0">
          <w:pPr>
            <w:pStyle w:val="12"/>
            <w:rPr>
              <w:rFonts w:asciiTheme="minorHAnsi" w:eastAsiaTheme="minorEastAsia" w:hAnsiTheme="minorHAnsi" w:cstheme="minorBidi"/>
              <w:noProof/>
              <w:kern w:val="2"/>
              <w:sz w:val="21"/>
            </w:rPr>
          </w:pPr>
          <w:hyperlink w:anchor="_Toc127353222" w:history="1">
            <w:r w:rsidR="002043CF" w:rsidRPr="00822675">
              <w:rPr>
                <w:rStyle w:val="a9"/>
                <w:rFonts w:eastAsia="方正大标宋简体"/>
                <w:noProof/>
                <w:lang w:val="x-none" w:eastAsia="x-none"/>
              </w:rPr>
              <w:t>12.</w:t>
            </w:r>
            <w:r w:rsidR="002043CF" w:rsidRPr="00822675">
              <w:rPr>
                <w:rStyle w:val="a9"/>
                <w:rFonts w:eastAsia="方正大标宋简体" w:hint="eastAsia"/>
                <w:noProof/>
                <w:lang w:val="x-none" w:eastAsia="x-none"/>
              </w:rPr>
              <w:t>关于定向发行股票申请收到中国证监会恢复注册通知的公告模板</w:t>
            </w:r>
            <w:r w:rsidR="002043CF">
              <w:rPr>
                <w:noProof/>
                <w:webHidden/>
              </w:rPr>
              <w:tab/>
            </w:r>
            <w:r w:rsidR="002043CF">
              <w:rPr>
                <w:noProof/>
                <w:webHidden/>
              </w:rPr>
              <w:fldChar w:fldCharType="begin"/>
            </w:r>
            <w:r w:rsidR="002043CF">
              <w:rPr>
                <w:noProof/>
                <w:webHidden/>
              </w:rPr>
              <w:instrText xml:space="preserve"> PAGEREF _Toc127353222 \h </w:instrText>
            </w:r>
            <w:r w:rsidR="002043CF">
              <w:rPr>
                <w:noProof/>
                <w:webHidden/>
              </w:rPr>
            </w:r>
            <w:r w:rsidR="002043CF">
              <w:rPr>
                <w:noProof/>
                <w:webHidden/>
              </w:rPr>
              <w:fldChar w:fldCharType="separate"/>
            </w:r>
            <w:r w:rsidR="002043CF">
              <w:rPr>
                <w:noProof/>
                <w:webHidden/>
              </w:rPr>
              <w:t>140</w:t>
            </w:r>
            <w:r w:rsidR="002043CF">
              <w:rPr>
                <w:noProof/>
                <w:webHidden/>
              </w:rPr>
              <w:fldChar w:fldCharType="end"/>
            </w:r>
          </w:hyperlink>
        </w:p>
        <w:p w14:paraId="2FA579BD" w14:textId="77777777" w:rsidR="002043CF" w:rsidRDefault="006A18A0">
          <w:pPr>
            <w:pStyle w:val="12"/>
            <w:rPr>
              <w:rFonts w:asciiTheme="minorHAnsi" w:eastAsiaTheme="minorEastAsia" w:hAnsiTheme="minorHAnsi" w:cstheme="minorBidi"/>
              <w:noProof/>
              <w:kern w:val="2"/>
              <w:sz w:val="21"/>
            </w:rPr>
          </w:pPr>
          <w:hyperlink w:anchor="_Toc127353223" w:history="1">
            <w:r w:rsidR="002043CF" w:rsidRPr="00822675">
              <w:rPr>
                <w:rStyle w:val="a9"/>
                <w:rFonts w:eastAsia="方正大标宋简体"/>
                <w:noProof/>
                <w:lang w:val="x-none" w:eastAsia="x-none"/>
              </w:rPr>
              <w:t>13.</w:t>
            </w:r>
            <w:r w:rsidR="002043CF" w:rsidRPr="00822675">
              <w:rPr>
                <w:rStyle w:val="a9"/>
                <w:rFonts w:eastAsia="方正大标宋简体" w:hint="eastAsia"/>
                <w:noProof/>
                <w:lang w:val="x-none" w:eastAsia="x-none"/>
              </w:rPr>
              <w:t>关于定向发行股票申请收到中国证监会不予注册决定的公告模板</w:t>
            </w:r>
            <w:r w:rsidR="002043CF">
              <w:rPr>
                <w:noProof/>
                <w:webHidden/>
              </w:rPr>
              <w:tab/>
            </w:r>
            <w:r w:rsidR="002043CF">
              <w:rPr>
                <w:noProof/>
                <w:webHidden/>
              </w:rPr>
              <w:fldChar w:fldCharType="begin"/>
            </w:r>
            <w:r w:rsidR="002043CF">
              <w:rPr>
                <w:noProof/>
                <w:webHidden/>
              </w:rPr>
              <w:instrText xml:space="preserve"> PAGEREF _Toc127353223 \h </w:instrText>
            </w:r>
            <w:r w:rsidR="002043CF">
              <w:rPr>
                <w:noProof/>
                <w:webHidden/>
              </w:rPr>
            </w:r>
            <w:r w:rsidR="002043CF">
              <w:rPr>
                <w:noProof/>
                <w:webHidden/>
              </w:rPr>
              <w:fldChar w:fldCharType="separate"/>
            </w:r>
            <w:r w:rsidR="002043CF">
              <w:rPr>
                <w:noProof/>
                <w:webHidden/>
              </w:rPr>
              <w:t>142</w:t>
            </w:r>
            <w:r w:rsidR="002043CF">
              <w:rPr>
                <w:noProof/>
                <w:webHidden/>
              </w:rPr>
              <w:fldChar w:fldCharType="end"/>
            </w:r>
          </w:hyperlink>
        </w:p>
        <w:p w14:paraId="7A3C2086" w14:textId="77777777" w:rsidR="002043CF" w:rsidRDefault="006A18A0">
          <w:pPr>
            <w:pStyle w:val="12"/>
            <w:rPr>
              <w:rFonts w:asciiTheme="minorHAnsi" w:eastAsiaTheme="minorEastAsia" w:hAnsiTheme="minorHAnsi" w:cstheme="minorBidi"/>
              <w:noProof/>
              <w:kern w:val="2"/>
              <w:sz w:val="21"/>
            </w:rPr>
          </w:pPr>
          <w:hyperlink w:anchor="_Toc127353224" w:history="1">
            <w:r w:rsidR="002043CF" w:rsidRPr="00822675">
              <w:rPr>
                <w:rStyle w:val="a9"/>
                <w:rFonts w:eastAsia="方正大标宋简体"/>
                <w:noProof/>
                <w:lang w:val="x-none" w:eastAsia="x-none"/>
              </w:rPr>
              <w:t>14.</w:t>
            </w:r>
            <w:r w:rsidR="002043CF" w:rsidRPr="00822675">
              <w:rPr>
                <w:rStyle w:val="a9"/>
                <w:rFonts w:eastAsia="方正大标宋简体" w:hint="eastAsia"/>
                <w:noProof/>
                <w:lang w:val="x-none" w:eastAsia="x-none"/>
              </w:rPr>
              <w:t>关于定向发行股票申请收到中国证监会终止注册通知的公告模板</w:t>
            </w:r>
            <w:r w:rsidR="002043CF">
              <w:rPr>
                <w:noProof/>
                <w:webHidden/>
              </w:rPr>
              <w:tab/>
            </w:r>
            <w:r w:rsidR="002043CF">
              <w:rPr>
                <w:noProof/>
                <w:webHidden/>
              </w:rPr>
              <w:fldChar w:fldCharType="begin"/>
            </w:r>
            <w:r w:rsidR="002043CF">
              <w:rPr>
                <w:noProof/>
                <w:webHidden/>
              </w:rPr>
              <w:instrText xml:space="preserve"> PAGEREF _Toc127353224 \h </w:instrText>
            </w:r>
            <w:r w:rsidR="002043CF">
              <w:rPr>
                <w:noProof/>
                <w:webHidden/>
              </w:rPr>
            </w:r>
            <w:r w:rsidR="002043CF">
              <w:rPr>
                <w:noProof/>
                <w:webHidden/>
              </w:rPr>
              <w:fldChar w:fldCharType="separate"/>
            </w:r>
            <w:r w:rsidR="002043CF">
              <w:rPr>
                <w:noProof/>
                <w:webHidden/>
              </w:rPr>
              <w:t>144</w:t>
            </w:r>
            <w:r w:rsidR="002043CF">
              <w:rPr>
                <w:noProof/>
                <w:webHidden/>
              </w:rPr>
              <w:fldChar w:fldCharType="end"/>
            </w:r>
          </w:hyperlink>
        </w:p>
        <w:p w14:paraId="6FB89EDA" w14:textId="77777777" w:rsidR="002043CF" w:rsidRDefault="006A18A0">
          <w:pPr>
            <w:pStyle w:val="12"/>
            <w:rPr>
              <w:rFonts w:asciiTheme="minorHAnsi" w:eastAsiaTheme="minorEastAsia" w:hAnsiTheme="minorHAnsi" w:cstheme="minorBidi"/>
              <w:noProof/>
              <w:kern w:val="2"/>
              <w:sz w:val="21"/>
            </w:rPr>
          </w:pPr>
          <w:hyperlink w:anchor="_Toc127353225" w:history="1">
            <w:r w:rsidR="002043CF" w:rsidRPr="00822675">
              <w:rPr>
                <w:rStyle w:val="a9"/>
                <w:rFonts w:eastAsia="方正大标宋简体"/>
                <w:noProof/>
                <w:lang w:val="x-none" w:eastAsia="x-none"/>
              </w:rPr>
              <w:t>15.</w:t>
            </w:r>
            <w:r w:rsidR="002043CF" w:rsidRPr="00822675">
              <w:rPr>
                <w:rStyle w:val="a9"/>
                <w:rFonts w:eastAsia="方正大标宋简体" w:hint="eastAsia"/>
                <w:noProof/>
                <w:lang w:val="x-none" w:eastAsia="x-none"/>
              </w:rPr>
              <w:t>关于定向发行股票申请获得全国股转公司受理的公告模板</w:t>
            </w:r>
            <w:r w:rsidR="002043CF">
              <w:rPr>
                <w:noProof/>
                <w:webHidden/>
              </w:rPr>
              <w:tab/>
            </w:r>
            <w:r w:rsidR="002043CF">
              <w:rPr>
                <w:noProof/>
                <w:webHidden/>
              </w:rPr>
              <w:fldChar w:fldCharType="begin"/>
            </w:r>
            <w:r w:rsidR="002043CF">
              <w:rPr>
                <w:noProof/>
                <w:webHidden/>
              </w:rPr>
              <w:instrText xml:space="preserve"> PAGEREF _Toc127353225 \h </w:instrText>
            </w:r>
            <w:r w:rsidR="002043CF">
              <w:rPr>
                <w:noProof/>
                <w:webHidden/>
              </w:rPr>
            </w:r>
            <w:r w:rsidR="002043CF">
              <w:rPr>
                <w:noProof/>
                <w:webHidden/>
              </w:rPr>
              <w:fldChar w:fldCharType="separate"/>
            </w:r>
            <w:r w:rsidR="002043CF">
              <w:rPr>
                <w:noProof/>
                <w:webHidden/>
              </w:rPr>
              <w:t>146</w:t>
            </w:r>
            <w:r w:rsidR="002043CF">
              <w:rPr>
                <w:noProof/>
                <w:webHidden/>
              </w:rPr>
              <w:fldChar w:fldCharType="end"/>
            </w:r>
          </w:hyperlink>
        </w:p>
        <w:p w14:paraId="18B2F9DF" w14:textId="77777777" w:rsidR="002043CF" w:rsidRDefault="006A18A0">
          <w:pPr>
            <w:pStyle w:val="12"/>
            <w:rPr>
              <w:rFonts w:asciiTheme="minorHAnsi" w:eastAsiaTheme="minorEastAsia" w:hAnsiTheme="minorHAnsi" w:cstheme="minorBidi"/>
              <w:noProof/>
              <w:kern w:val="2"/>
              <w:sz w:val="21"/>
            </w:rPr>
          </w:pPr>
          <w:hyperlink w:anchor="_Toc127353226" w:history="1">
            <w:r w:rsidR="002043CF" w:rsidRPr="00822675">
              <w:rPr>
                <w:rStyle w:val="a9"/>
                <w:rFonts w:eastAsia="方正大标宋简体"/>
                <w:noProof/>
                <w:lang w:val="x-none" w:eastAsia="x-none"/>
              </w:rPr>
              <w:t>16.</w:t>
            </w:r>
            <w:r w:rsidR="002043CF" w:rsidRPr="00822675">
              <w:rPr>
                <w:rStyle w:val="a9"/>
                <w:rFonts w:eastAsia="方正大标宋简体" w:hint="eastAsia"/>
                <w:noProof/>
                <w:lang w:val="x-none" w:eastAsia="x-none"/>
              </w:rPr>
              <w:t>关于定向发行股票申请收到全国股转公司同意定向发行的函的公告模板</w:t>
            </w:r>
            <w:r w:rsidR="002043CF">
              <w:rPr>
                <w:noProof/>
                <w:webHidden/>
              </w:rPr>
              <w:tab/>
            </w:r>
            <w:r w:rsidR="002043CF">
              <w:rPr>
                <w:noProof/>
                <w:webHidden/>
              </w:rPr>
              <w:fldChar w:fldCharType="begin"/>
            </w:r>
            <w:r w:rsidR="002043CF">
              <w:rPr>
                <w:noProof/>
                <w:webHidden/>
              </w:rPr>
              <w:instrText xml:space="preserve"> PAGEREF _Toc127353226 \h </w:instrText>
            </w:r>
            <w:r w:rsidR="002043CF">
              <w:rPr>
                <w:noProof/>
                <w:webHidden/>
              </w:rPr>
            </w:r>
            <w:r w:rsidR="002043CF">
              <w:rPr>
                <w:noProof/>
                <w:webHidden/>
              </w:rPr>
              <w:fldChar w:fldCharType="separate"/>
            </w:r>
            <w:r w:rsidR="002043CF">
              <w:rPr>
                <w:noProof/>
                <w:webHidden/>
              </w:rPr>
              <w:t>148</w:t>
            </w:r>
            <w:r w:rsidR="002043CF">
              <w:rPr>
                <w:noProof/>
                <w:webHidden/>
              </w:rPr>
              <w:fldChar w:fldCharType="end"/>
            </w:r>
          </w:hyperlink>
        </w:p>
        <w:p w14:paraId="2528B069" w14:textId="77777777" w:rsidR="002043CF" w:rsidRDefault="006A18A0">
          <w:pPr>
            <w:pStyle w:val="12"/>
            <w:rPr>
              <w:rFonts w:asciiTheme="minorHAnsi" w:eastAsiaTheme="minorEastAsia" w:hAnsiTheme="minorHAnsi" w:cstheme="minorBidi"/>
              <w:noProof/>
              <w:kern w:val="2"/>
              <w:sz w:val="21"/>
            </w:rPr>
          </w:pPr>
          <w:hyperlink w:anchor="_Toc127353227" w:history="1">
            <w:r w:rsidR="002043CF" w:rsidRPr="00822675">
              <w:rPr>
                <w:rStyle w:val="a9"/>
                <w:rFonts w:eastAsia="方正大标宋简体"/>
                <w:noProof/>
                <w:lang w:val="x-none" w:eastAsia="x-none"/>
              </w:rPr>
              <w:t>17.</w:t>
            </w:r>
            <w:r w:rsidR="002043CF" w:rsidRPr="00822675">
              <w:rPr>
                <w:rStyle w:val="a9"/>
                <w:rFonts w:eastAsia="方正大标宋简体" w:hint="eastAsia"/>
                <w:noProof/>
                <w:lang w:val="x-none" w:eastAsia="x-none"/>
              </w:rPr>
              <w:t>关于定向发行股票申请收到全国股转公司终止审核决定的公告模板</w:t>
            </w:r>
            <w:r w:rsidR="002043CF">
              <w:rPr>
                <w:noProof/>
                <w:webHidden/>
              </w:rPr>
              <w:tab/>
            </w:r>
            <w:r w:rsidR="002043CF">
              <w:rPr>
                <w:noProof/>
                <w:webHidden/>
              </w:rPr>
              <w:fldChar w:fldCharType="begin"/>
            </w:r>
            <w:r w:rsidR="002043CF">
              <w:rPr>
                <w:noProof/>
                <w:webHidden/>
              </w:rPr>
              <w:instrText xml:space="preserve"> PAGEREF _Toc127353227 \h </w:instrText>
            </w:r>
            <w:r w:rsidR="002043CF">
              <w:rPr>
                <w:noProof/>
                <w:webHidden/>
              </w:rPr>
            </w:r>
            <w:r w:rsidR="002043CF">
              <w:rPr>
                <w:noProof/>
                <w:webHidden/>
              </w:rPr>
              <w:fldChar w:fldCharType="separate"/>
            </w:r>
            <w:r w:rsidR="002043CF">
              <w:rPr>
                <w:noProof/>
                <w:webHidden/>
              </w:rPr>
              <w:t>150</w:t>
            </w:r>
            <w:r w:rsidR="002043CF">
              <w:rPr>
                <w:noProof/>
                <w:webHidden/>
              </w:rPr>
              <w:fldChar w:fldCharType="end"/>
            </w:r>
          </w:hyperlink>
        </w:p>
        <w:p w14:paraId="2504822A" w14:textId="77777777" w:rsidR="002043CF" w:rsidRDefault="006A18A0">
          <w:pPr>
            <w:pStyle w:val="12"/>
            <w:rPr>
              <w:rFonts w:asciiTheme="minorHAnsi" w:eastAsiaTheme="minorEastAsia" w:hAnsiTheme="minorHAnsi" w:cstheme="minorBidi"/>
              <w:noProof/>
              <w:kern w:val="2"/>
              <w:sz w:val="21"/>
            </w:rPr>
          </w:pPr>
          <w:hyperlink w:anchor="_Toc127353228" w:history="1">
            <w:r w:rsidR="002043CF" w:rsidRPr="00822675">
              <w:rPr>
                <w:rStyle w:val="a9"/>
                <w:rFonts w:eastAsia="方正大标宋简体"/>
                <w:noProof/>
                <w:lang w:val="x-none" w:eastAsia="x-none"/>
              </w:rPr>
              <w:t>18.</w:t>
            </w:r>
            <w:r w:rsidR="002043CF" w:rsidRPr="00822675">
              <w:rPr>
                <w:rStyle w:val="a9"/>
                <w:rFonts w:eastAsia="方正大标宋简体" w:hint="eastAsia"/>
                <w:noProof/>
                <w:lang w:val="x-none" w:eastAsia="x-none"/>
              </w:rPr>
              <w:t>关于定向发行股票申请收到全国股转公司中止审核通知的公告模板</w:t>
            </w:r>
            <w:r w:rsidR="002043CF">
              <w:rPr>
                <w:noProof/>
                <w:webHidden/>
              </w:rPr>
              <w:tab/>
            </w:r>
            <w:r w:rsidR="002043CF">
              <w:rPr>
                <w:noProof/>
                <w:webHidden/>
              </w:rPr>
              <w:fldChar w:fldCharType="begin"/>
            </w:r>
            <w:r w:rsidR="002043CF">
              <w:rPr>
                <w:noProof/>
                <w:webHidden/>
              </w:rPr>
              <w:instrText xml:space="preserve"> PAGEREF _Toc127353228 \h </w:instrText>
            </w:r>
            <w:r w:rsidR="002043CF">
              <w:rPr>
                <w:noProof/>
                <w:webHidden/>
              </w:rPr>
            </w:r>
            <w:r w:rsidR="002043CF">
              <w:rPr>
                <w:noProof/>
                <w:webHidden/>
              </w:rPr>
              <w:fldChar w:fldCharType="separate"/>
            </w:r>
            <w:r w:rsidR="002043CF">
              <w:rPr>
                <w:noProof/>
                <w:webHidden/>
              </w:rPr>
              <w:t>152</w:t>
            </w:r>
            <w:r w:rsidR="002043CF">
              <w:rPr>
                <w:noProof/>
                <w:webHidden/>
              </w:rPr>
              <w:fldChar w:fldCharType="end"/>
            </w:r>
          </w:hyperlink>
        </w:p>
        <w:p w14:paraId="39024CD1" w14:textId="77777777" w:rsidR="002043CF" w:rsidRDefault="006A18A0">
          <w:pPr>
            <w:pStyle w:val="12"/>
            <w:rPr>
              <w:rFonts w:asciiTheme="minorHAnsi" w:eastAsiaTheme="minorEastAsia" w:hAnsiTheme="minorHAnsi" w:cstheme="minorBidi"/>
              <w:noProof/>
              <w:kern w:val="2"/>
              <w:sz w:val="21"/>
            </w:rPr>
          </w:pPr>
          <w:hyperlink w:anchor="_Toc127353229" w:history="1">
            <w:r w:rsidR="002043CF" w:rsidRPr="00822675">
              <w:rPr>
                <w:rStyle w:val="a9"/>
                <w:rFonts w:eastAsia="方正大标宋简体"/>
                <w:noProof/>
                <w:lang w:val="x-none" w:eastAsia="x-none"/>
              </w:rPr>
              <w:t>19.</w:t>
            </w:r>
            <w:r w:rsidR="002043CF" w:rsidRPr="00822675">
              <w:rPr>
                <w:rStyle w:val="a9"/>
                <w:rFonts w:eastAsia="方正大标宋简体" w:hint="eastAsia"/>
                <w:noProof/>
                <w:lang w:val="x-none" w:eastAsia="x-none"/>
              </w:rPr>
              <w:t>关于定向发行股票申请收到全国股转公司恢复审核通知的公告模板</w:t>
            </w:r>
            <w:r w:rsidR="002043CF">
              <w:rPr>
                <w:noProof/>
                <w:webHidden/>
              </w:rPr>
              <w:tab/>
            </w:r>
            <w:r w:rsidR="002043CF">
              <w:rPr>
                <w:noProof/>
                <w:webHidden/>
              </w:rPr>
              <w:fldChar w:fldCharType="begin"/>
            </w:r>
            <w:r w:rsidR="002043CF">
              <w:rPr>
                <w:noProof/>
                <w:webHidden/>
              </w:rPr>
              <w:instrText xml:space="preserve"> PAGEREF _Toc127353229 \h </w:instrText>
            </w:r>
            <w:r w:rsidR="002043CF">
              <w:rPr>
                <w:noProof/>
                <w:webHidden/>
              </w:rPr>
            </w:r>
            <w:r w:rsidR="002043CF">
              <w:rPr>
                <w:noProof/>
                <w:webHidden/>
              </w:rPr>
              <w:fldChar w:fldCharType="separate"/>
            </w:r>
            <w:r w:rsidR="002043CF">
              <w:rPr>
                <w:noProof/>
                <w:webHidden/>
              </w:rPr>
              <w:t>154</w:t>
            </w:r>
            <w:r w:rsidR="002043CF">
              <w:rPr>
                <w:noProof/>
                <w:webHidden/>
              </w:rPr>
              <w:fldChar w:fldCharType="end"/>
            </w:r>
          </w:hyperlink>
        </w:p>
        <w:p w14:paraId="2849B350" w14:textId="77777777" w:rsidR="002043CF" w:rsidRDefault="006A18A0">
          <w:pPr>
            <w:pStyle w:val="12"/>
            <w:rPr>
              <w:rFonts w:asciiTheme="minorHAnsi" w:eastAsiaTheme="minorEastAsia" w:hAnsiTheme="minorHAnsi" w:cstheme="minorBidi"/>
              <w:noProof/>
              <w:kern w:val="2"/>
              <w:sz w:val="21"/>
            </w:rPr>
          </w:pPr>
          <w:hyperlink w:anchor="_Toc127353230" w:history="1">
            <w:r w:rsidR="002043CF" w:rsidRPr="00822675">
              <w:rPr>
                <w:rStyle w:val="a9"/>
                <w:rFonts w:eastAsia="方正大标宋简体"/>
                <w:noProof/>
                <w:lang w:val="x-none" w:eastAsia="x-none"/>
              </w:rPr>
              <w:t>20.</w:t>
            </w:r>
            <w:r w:rsidR="002043CF" w:rsidRPr="00822675">
              <w:rPr>
                <w:rStyle w:val="a9"/>
                <w:rFonts w:eastAsia="方正大标宋简体" w:hint="eastAsia"/>
                <w:noProof/>
                <w:lang w:val="x-none" w:eastAsia="x-none"/>
              </w:rPr>
              <w:t>股票定向发行说明书（分期发行适用）模板</w:t>
            </w:r>
            <w:r w:rsidR="002043CF">
              <w:rPr>
                <w:noProof/>
                <w:webHidden/>
              </w:rPr>
              <w:tab/>
            </w:r>
            <w:r w:rsidR="002043CF">
              <w:rPr>
                <w:noProof/>
                <w:webHidden/>
              </w:rPr>
              <w:fldChar w:fldCharType="begin"/>
            </w:r>
            <w:r w:rsidR="002043CF">
              <w:rPr>
                <w:noProof/>
                <w:webHidden/>
              </w:rPr>
              <w:instrText xml:space="preserve"> PAGEREF _Toc127353230 \h </w:instrText>
            </w:r>
            <w:r w:rsidR="002043CF">
              <w:rPr>
                <w:noProof/>
                <w:webHidden/>
              </w:rPr>
            </w:r>
            <w:r w:rsidR="002043CF">
              <w:rPr>
                <w:noProof/>
                <w:webHidden/>
              </w:rPr>
              <w:fldChar w:fldCharType="separate"/>
            </w:r>
            <w:r w:rsidR="002043CF">
              <w:rPr>
                <w:noProof/>
                <w:webHidden/>
              </w:rPr>
              <w:t>156</w:t>
            </w:r>
            <w:r w:rsidR="002043CF">
              <w:rPr>
                <w:noProof/>
                <w:webHidden/>
              </w:rPr>
              <w:fldChar w:fldCharType="end"/>
            </w:r>
          </w:hyperlink>
        </w:p>
        <w:p w14:paraId="2E70BF2F" w14:textId="77777777" w:rsidR="002043CF" w:rsidRDefault="006A18A0">
          <w:pPr>
            <w:pStyle w:val="12"/>
            <w:rPr>
              <w:rFonts w:asciiTheme="minorHAnsi" w:eastAsiaTheme="minorEastAsia" w:hAnsiTheme="minorHAnsi" w:cstheme="minorBidi"/>
              <w:noProof/>
              <w:kern w:val="2"/>
              <w:sz w:val="21"/>
            </w:rPr>
          </w:pPr>
          <w:hyperlink w:anchor="_Toc127353231" w:history="1">
            <w:r w:rsidR="002043CF" w:rsidRPr="00822675">
              <w:rPr>
                <w:rStyle w:val="a9"/>
                <w:rFonts w:eastAsia="方正大标宋简体"/>
                <w:noProof/>
                <w:lang w:val="x-none" w:eastAsia="x-none"/>
              </w:rPr>
              <w:t>21.</w:t>
            </w:r>
            <w:r w:rsidR="002043CF" w:rsidRPr="00822675">
              <w:rPr>
                <w:rStyle w:val="a9"/>
                <w:rFonts w:eastAsia="方正大标宋简体" w:hint="eastAsia"/>
                <w:noProof/>
                <w:lang w:val="x-none" w:eastAsia="x-none"/>
              </w:rPr>
              <w:t>股票定向发行情况报告书（分期发行适用）模板</w:t>
            </w:r>
            <w:r w:rsidR="002043CF">
              <w:rPr>
                <w:noProof/>
                <w:webHidden/>
              </w:rPr>
              <w:tab/>
            </w:r>
            <w:r w:rsidR="002043CF">
              <w:rPr>
                <w:noProof/>
                <w:webHidden/>
              </w:rPr>
              <w:fldChar w:fldCharType="begin"/>
            </w:r>
            <w:r w:rsidR="002043CF">
              <w:rPr>
                <w:noProof/>
                <w:webHidden/>
              </w:rPr>
              <w:instrText xml:space="preserve"> PAGEREF _Toc127353231 \h </w:instrText>
            </w:r>
            <w:r w:rsidR="002043CF">
              <w:rPr>
                <w:noProof/>
                <w:webHidden/>
              </w:rPr>
            </w:r>
            <w:r w:rsidR="002043CF">
              <w:rPr>
                <w:noProof/>
                <w:webHidden/>
              </w:rPr>
              <w:fldChar w:fldCharType="separate"/>
            </w:r>
            <w:r w:rsidR="002043CF">
              <w:rPr>
                <w:noProof/>
                <w:webHidden/>
              </w:rPr>
              <w:t>174</w:t>
            </w:r>
            <w:r w:rsidR="002043CF">
              <w:rPr>
                <w:noProof/>
                <w:webHidden/>
              </w:rPr>
              <w:fldChar w:fldCharType="end"/>
            </w:r>
          </w:hyperlink>
        </w:p>
        <w:p w14:paraId="36632D9D" w14:textId="77777777" w:rsidR="002043CF" w:rsidRDefault="006A18A0">
          <w:pPr>
            <w:pStyle w:val="12"/>
            <w:rPr>
              <w:rFonts w:asciiTheme="minorHAnsi" w:eastAsiaTheme="minorEastAsia" w:hAnsiTheme="minorHAnsi" w:cstheme="minorBidi"/>
              <w:noProof/>
              <w:kern w:val="2"/>
              <w:sz w:val="21"/>
            </w:rPr>
          </w:pPr>
          <w:hyperlink w:anchor="_Toc127353232" w:history="1">
            <w:r w:rsidR="002043CF" w:rsidRPr="00822675">
              <w:rPr>
                <w:rStyle w:val="a9"/>
                <w:rFonts w:eastAsia="方正大标宋简体"/>
                <w:noProof/>
                <w:lang w:val="x-none" w:eastAsia="x-none"/>
              </w:rPr>
              <w:t>22.</w:t>
            </w:r>
            <w:r w:rsidR="002043CF" w:rsidRPr="00822675">
              <w:rPr>
                <w:rStyle w:val="a9"/>
                <w:rFonts w:eastAsia="方正大标宋简体" w:hint="eastAsia"/>
                <w:noProof/>
                <w:lang w:val="x-none" w:eastAsia="x-none"/>
              </w:rPr>
              <w:t>主办券商关于申请挂牌公司股票在全国股转系统挂牌同时进入创新层的专项核查意见模板</w:t>
            </w:r>
            <w:r w:rsidR="002043CF">
              <w:rPr>
                <w:noProof/>
                <w:webHidden/>
              </w:rPr>
              <w:tab/>
            </w:r>
            <w:r w:rsidR="002043CF">
              <w:rPr>
                <w:noProof/>
                <w:webHidden/>
              </w:rPr>
              <w:fldChar w:fldCharType="begin"/>
            </w:r>
            <w:r w:rsidR="002043CF">
              <w:rPr>
                <w:noProof/>
                <w:webHidden/>
              </w:rPr>
              <w:instrText xml:space="preserve"> PAGEREF _Toc127353232 \h </w:instrText>
            </w:r>
            <w:r w:rsidR="002043CF">
              <w:rPr>
                <w:noProof/>
                <w:webHidden/>
              </w:rPr>
            </w:r>
            <w:r w:rsidR="002043CF">
              <w:rPr>
                <w:noProof/>
                <w:webHidden/>
              </w:rPr>
              <w:fldChar w:fldCharType="separate"/>
            </w:r>
            <w:r w:rsidR="002043CF">
              <w:rPr>
                <w:noProof/>
                <w:webHidden/>
              </w:rPr>
              <w:t>191</w:t>
            </w:r>
            <w:r w:rsidR="002043CF">
              <w:rPr>
                <w:noProof/>
                <w:webHidden/>
              </w:rPr>
              <w:fldChar w:fldCharType="end"/>
            </w:r>
          </w:hyperlink>
        </w:p>
        <w:p w14:paraId="671ACC97" w14:textId="5D97034B" w:rsidR="00A4652A" w:rsidRPr="00875517" w:rsidRDefault="0009123E" w:rsidP="008A4E1E">
          <w:pPr>
            <w:spacing w:line="600" w:lineRule="exact"/>
            <w:rPr>
              <w:rFonts w:ascii="Times New Roman" w:hAnsi="Times New Roman" w:cs="Times New Roman"/>
              <w:sz w:val="28"/>
              <w:szCs w:val="28"/>
            </w:rPr>
          </w:pPr>
          <w:r>
            <w:rPr>
              <w:rFonts w:ascii="Times New Roman" w:eastAsia="仿宋" w:hAnsi="Times New Roman" w:cs="Times New Roman"/>
              <w:kern w:val="0"/>
              <w:sz w:val="28"/>
              <w:szCs w:val="28"/>
            </w:rPr>
            <w:fldChar w:fldCharType="end"/>
          </w:r>
        </w:p>
      </w:sdtContent>
    </w:sdt>
    <w:p w14:paraId="397E517D" w14:textId="77777777" w:rsidR="00E9754C" w:rsidRDefault="00E9754C">
      <w:pPr>
        <w:widowControl/>
        <w:jc w:val="left"/>
        <w:rPr>
          <w:rFonts w:ascii="Times New Roman" w:eastAsia="方正大标宋简体" w:hAnsi="Times New Roman" w:cs="Times New Roman"/>
          <w:b/>
          <w:bCs/>
          <w:kern w:val="44"/>
          <w:sz w:val="44"/>
          <w:szCs w:val="44"/>
          <w:lang w:val="x-none" w:eastAsia="x-none"/>
        </w:rPr>
      </w:pPr>
      <w:r>
        <w:rPr>
          <w:rFonts w:ascii="Times New Roman" w:eastAsia="方正大标宋简体" w:hAnsi="Times New Roman" w:cs="Times New Roman"/>
          <w:lang w:val="x-none" w:eastAsia="x-none"/>
        </w:rPr>
        <w:br w:type="page"/>
      </w:r>
    </w:p>
    <w:p w14:paraId="0A27A90E" w14:textId="0CAA3068" w:rsidR="00FF0E7A" w:rsidRPr="00875517" w:rsidRDefault="003E400C" w:rsidP="00201DB3">
      <w:pPr>
        <w:pStyle w:val="1"/>
        <w:spacing w:before="0" w:after="0" w:line="600" w:lineRule="exact"/>
        <w:ind w:leftChars="-67" w:hangingChars="32" w:hanging="141"/>
        <w:jc w:val="center"/>
        <w:rPr>
          <w:rFonts w:ascii="Times New Roman" w:eastAsia="仿宋" w:hAnsi="Times New Roman" w:cs="Times New Roman"/>
          <w:b w:val="0"/>
          <w:bCs w:val="0"/>
          <w:kern w:val="0"/>
          <w:sz w:val="32"/>
          <w:szCs w:val="32"/>
        </w:rPr>
      </w:pPr>
      <w:bookmarkStart w:id="0" w:name="_Toc127353209"/>
      <w:r w:rsidRPr="00875517">
        <w:rPr>
          <w:rFonts w:ascii="Times New Roman" w:eastAsia="方正大标宋简体" w:hAnsi="Times New Roman" w:cs="Times New Roman"/>
          <w:lang w:val="x-none" w:eastAsia="x-none"/>
        </w:rPr>
        <w:lastRenderedPageBreak/>
        <w:t>1</w:t>
      </w:r>
      <w:r w:rsidR="008A5D6E">
        <w:rPr>
          <w:rFonts w:ascii="Times New Roman" w:eastAsia="方正大标宋简体" w:hAnsi="Times New Roman" w:cs="Times New Roman"/>
          <w:lang w:val="x-none" w:eastAsia="x-none"/>
        </w:rPr>
        <w:t>-1</w:t>
      </w:r>
      <w:r w:rsidR="00F02D12" w:rsidRPr="00875517">
        <w:rPr>
          <w:rFonts w:ascii="Times New Roman" w:eastAsia="方正大标宋简体" w:hAnsi="Times New Roman" w:cs="Times New Roman"/>
          <w:lang w:val="x-none" w:eastAsia="x-none"/>
        </w:rPr>
        <w:t>.</w:t>
      </w:r>
      <w:r w:rsidRPr="00875517">
        <w:rPr>
          <w:rFonts w:ascii="Times New Roman" w:eastAsia="方正大标宋简体" w:hAnsi="Times New Roman" w:cs="Times New Roman"/>
          <w:b w:val="0"/>
          <w:lang w:val="x-none" w:eastAsia="x-none"/>
        </w:rPr>
        <w:t>股票定向发行说明书</w:t>
      </w:r>
      <w:r w:rsidR="005F7E00">
        <w:rPr>
          <w:rFonts w:ascii="Times New Roman" w:eastAsia="方正大标宋简体" w:hAnsi="Times New Roman" w:cs="Times New Roman"/>
          <w:b w:val="0"/>
          <w:lang w:val="x-none" w:eastAsia="x-none"/>
        </w:rPr>
        <w:t>（普通发行适用）</w:t>
      </w:r>
      <w:r w:rsidR="00FF0E7A" w:rsidRPr="00875517">
        <w:rPr>
          <w:rFonts w:ascii="Times New Roman" w:eastAsia="方正大标宋简体" w:hAnsi="Times New Roman" w:cs="Times New Roman"/>
          <w:b w:val="0"/>
          <w:lang w:val="x-none" w:eastAsia="x-none"/>
        </w:rPr>
        <w:t>模板</w:t>
      </w:r>
      <w:bookmarkEnd w:id="0"/>
      <w:r w:rsidR="005B11DF" w:rsidRPr="00875517">
        <w:rPr>
          <w:rFonts w:ascii="Times New Roman" w:eastAsia="方正大标宋简体" w:hAnsi="Times New Roman" w:cs="Times New Roman"/>
          <w:b w:val="0"/>
          <w:lang w:val="x-none" w:eastAsia="x-none"/>
        </w:rPr>
        <w:t xml:space="preserve">　</w:t>
      </w:r>
      <w:r w:rsidR="005B11DF" w:rsidRPr="00875517">
        <w:rPr>
          <w:rFonts w:ascii="Times New Roman" w:eastAsia="方正大标宋_GBK" w:hAnsi="Times New Roman" w:cs="Times New Roman"/>
          <w:b w:val="0"/>
          <w:lang w:val="x-none"/>
        </w:rPr>
        <w:t xml:space="preserve">　　</w:t>
      </w:r>
      <w:r w:rsidR="00B56EA5" w:rsidRPr="00875517">
        <w:rPr>
          <w:rFonts w:ascii="Times New Roman" w:eastAsia="方正大标宋_GBK" w:hAnsi="Times New Roman" w:cs="Times New Roman" w:hint="eastAsia"/>
          <w:b w:val="0"/>
          <w:lang w:val="x-none"/>
        </w:rPr>
        <w:t xml:space="preserve">       </w:t>
      </w:r>
    </w:p>
    <w:p w14:paraId="2E8D3CA7" w14:textId="77777777"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B5C9FD7"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F761180"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F8A17BE"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2FBDAF5D"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212802E9" w14:textId="77777777" w:rsidR="00201DB3" w:rsidRPr="00875517" w:rsidRDefault="00201DB3"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AFD4660" w14:textId="77777777" w:rsidR="006F7DDC" w:rsidRPr="00875517" w:rsidRDefault="006F7DDC" w:rsidP="00201DB3">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1817E36" w14:textId="77777777" w:rsidR="00162BDA" w:rsidRPr="00875517" w:rsidRDefault="00162BDA" w:rsidP="00201DB3">
      <w:pPr>
        <w:adjustRightInd w:val="0"/>
        <w:snapToGrid w:val="0"/>
        <w:spacing w:line="600" w:lineRule="exact"/>
        <w:ind w:left="360"/>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Pr="00875517">
        <w:rPr>
          <w:rFonts w:ascii="Times New Roman" w:eastAsia="方正大标宋简体" w:hAnsi="Times New Roman" w:cs="Times New Roman"/>
          <w:sz w:val="44"/>
          <w:szCs w:val="44"/>
        </w:rPr>
        <w:t>股份</w:t>
      </w:r>
      <w:r w:rsidR="006F7DDC" w:rsidRPr="00875517">
        <w:rPr>
          <w:rFonts w:ascii="Times New Roman" w:eastAsia="方正大标宋简体" w:hAnsi="Times New Roman" w:cs="Times New Roman"/>
          <w:sz w:val="44"/>
          <w:szCs w:val="44"/>
        </w:rPr>
        <w:t>（</w:t>
      </w:r>
      <w:r w:rsidRPr="00875517">
        <w:rPr>
          <w:rFonts w:ascii="Times New Roman" w:eastAsia="方正大标宋简体" w:hAnsi="Times New Roman" w:cs="Times New Roman"/>
          <w:sz w:val="44"/>
          <w:szCs w:val="44"/>
        </w:rPr>
        <w:t>有限</w:t>
      </w:r>
      <w:r w:rsidR="006F7DDC" w:rsidRPr="00875517">
        <w:rPr>
          <w:rFonts w:ascii="Times New Roman" w:eastAsia="方正大标宋简体" w:hAnsi="Times New Roman" w:cs="Times New Roman"/>
          <w:sz w:val="44"/>
          <w:szCs w:val="44"/>
        </w:rPr>
        <w:t>）</w:t>
      </w:r>
      <w:r w:rsidRPr="00875517">
        <w:rPr>
          <w:rFonts w:ascii="Times New Roman" w:eastAsia="方正大标宋简体" w:hAnsi="Times New Roman" w:cs="Times New Roman"/>
          <w:sz w:val="44"/>
          <w:szCs w:val="44"/>
        </w:rPr>
        <w:t>公司</w:t>
      </w:r>
    </w:p>
    <w:p w14:paraId="5FD38CF8" w14:textId="77777777" w:rsidR="00162BDA" w:rsidRDefault="00162BDA" w:rsidP="00201DB3">
      <w:pPr>
        <w:adjustRightInd w:val="0"/>
        <w:snapToGrid w:val="0"/>
        <w:spacing w:line="600" w:lineRule="exact"/>
        <w:ind w:left="360"/>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股票定向发行说明书</w:t>
      </w:r>
    </w:p>
    <w:p w14:paraId="5B6FCF5B" w14:textId="6A6B9EDE" w:rsidR="00B1239B" w:rsidRPr="00585611" w:rsidRDefault="00075833" w:rsidP="00585611">
      <w:pPr>
        <w:adjustRightInd w:val="0"/>
        <w:snapToGrid w:val="0"/>
        <w:spacing w:line="60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w:t>
      </w:r>
      <w:r w:rsidR="00B1239B" w:rsidRPr="00585611">
        <w:rPr>
          <w:rFonts w:ascii="Times New Roman" w:eastAsia="方正大标宋简体" w:hAnsi="Times New Roman" w:cs="Times New Roman" w:hint="eastAsia"/>
          <w:sz w:val="44"/>
          <w:szCs w:val="44"/>
        </w:rPr>
        <w:t>适用简易程序</w:t>
      </w:r>
      <w:r>
        <w:rPr>
          <w:rFonts w:ascii="Times New Roman" w:eastAsia="方正大标宋简体" w:hAnsi="Times New Roman" w:cs="Times New Roman" w:hint="eastAsia"/>
          <w:sz w:val="44"/>
          <w:szCs w:val="44"/>
        </w:rPr>
        <w:t>（</w:t>
      </w:r>
      <w:r w:rsidR="00B1239B" w:rsidRPr="00585611">
        <w:rPr>
          <w:rFonts w:ascii="Times New Roman" w:eastAsia="方正大标宋简体" w:hAnsi="Times New Roman" w:cs="Times New Roman" w:hint="eastAsia"/>
          <w:sz w:val="44"/>
          <w:szCs w:val="44"/>
        </w:rPr>
        <w:t>如适用</w:t>
      </w:r>
      <w:r>
        <w:rPr>
          <w:rFonts w:ascii="Times New Roman" w:eastAsia="方正大标宋简体" w:hAnsi="Times New Roman" w:cs="Times New Roman"/>
          <w:sz w:val="44"/>
          <w:szCs w:val="44"/>
        </w:rPr>
        <w:t>））</w:t>
      </w:r>
    </w:p>
    <w:p w14:paraId="0A22F618" w14:textId="75D3DA6F" w:rsidR="00502D5B" w:rsidRPr="00875517" w:rsidRDefault="00502D5B"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p>
    <w:p w14:paraId="51D3FE81" w14:textId="77777777"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住所：</w:t>
      </w:r>
      <w:r w:rsidRPr="00875517">
        <w:rPr>
          <w:rFonts w:ascii="Times New Roman" w:eastAsia="仿宋" w:hAnsi="Times New Roman" w:cs="Times New Roman"/>
          <w:kern w:val="0"/>
          <w:sz w:val="32"/>
          <w:szCs w:val="32"/>
        </w:rPr>
        <w:t>XX</w:t>
      </w:r>
    </w:p>
    <w:p w14:paraId="01C46222" w14:textId="77777777" w:rsidR="00162BDA" w:rsidRPr="00875517" w:rsidRDefault="00162BDA" w:rsidP="00201DB3">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65F56F44" w14:textId="77777777" w:rsidR="00162BDA" w:rsidRPr="00875517" w:rsidRDefault="00162BDA" w:rsidP="00201DB3">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13BA7766" w14:textId="77777777" w:rsidR="005511DC" w:rsidRPr="00875517" w:rsidRDefault="005511DC" w:rsidP="00201DB3">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0C43CA97" w14:textId="77777777" w:rsidR="008802F9" w:rsidRPr="00875517" w:rsidRDefault="008802F9" w:rsidP="00201DB3">
      <w:pPr>
        <w:autoSpaceDE w:val="0"/>
        <w:autoSpaceDN w:val="0"/>
        <w:adjustRightInd w:val="0"/>
        <w:spacing w:line="600" w:lineRule="exact"/>
        <w:textAlignment w:val="center"/>
        <w:rPr>
          <w:rFonts w:ascii="Times New Roman" w:eastAsia="仿宋" w:hAnsi="Times New Roman" w:cs="Times New Roman"/>
          <w:kern w:val="0"/>
          <w:sz w:val="32"/>
          <w:szCs w:val="32"/>
        </w:rPr>
      </w:pPr>
    </w:p>
    <w:p w14:paraId="1FBFB9C8" w14:textId="77777777" w:rsidR="008802F9" w:rsidRPr="00875517" w:rsidRDefault="008802F9" w:rsidP="00201DB3">
      <w:pPr>
        <w:autoSpaceDE w:val="0"/>
        <w:autoSpaceDN w:val="0"/>
        <w:adjustRightInd w:val="0"/>
        <w:spacing w:line="600" w:lineRule="exact"/>
        <w:textAlignment w:val="center"/>
        <w:rPr>
          <w:rFonts w:ascii="Times New Roman" w:eastAsia="仿宋" w:hAnsi="Times New Roman" w:cs="Times New Roman"/>
          <w:kern w:val="0"/>
          <w:sz w:val="32"/>
          <w:szCs w:val="32"/>
        </w:rPr>
      </w:pPr>
    </w:p>
    <w:p w14:paraId="034A55A1" w14:textId="3CC05AB7" w:rsidR="00F0267D"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主办券商</w:t>
      </w:r>
    </w:p>
    <w:p w14:paraId="1946E69B" w14:textId="55C3AFB8"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证券</w:t>
      </w:r>
    </w:p>
    <w:p w14:paraId="50097D95" w14:textId="59774C95" w:rsidR="00162BDA" w:rsidRPr="00875517" w:rsidRDefault="00B54F19"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（主办券商办公地址）</w:t>
      </w:r>
    </w:p>
    <w:p w14:paraId="17239C97" w14:textId="07847BDC" w:rsidR="00162BDA" w:rsidRPr="00875517" w:rsidRDefault="00162BDA" w:rsidP="00201DB3">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月</w:t>
      </w:r>
      <w:r w:rsidR="00B54F19">
        <w:rPr>
          <w:rFonts w:ascii="Times New Roman" w:eastAsia="仿宋" w:hAnsi="Times New Roman" w:cs="Times New Roman"/>
          <w:kern w:val="0"/>
          <w:sz w:val="32"/>
          <w:szCs w:val="32"/>
        </w:rPr>
        <w:t>X</w:t>
      </w:r>
      <w:r w:rsidR="00B54F19">
        <w:rPr>
          <w:rFonts w:ascii="Times New Roman" w:eastAsia="仿宋" w:hAnsi="Times New Roman" w:cs="Times New Roman"/>
          <w:kern w:val="0"/>
          <w:sz w:val="32"/>
          <w:szCs w:val="32"/>
        </w:rPr>
        <w:t>日</w:t>
      </w:r>
    </w:p>
    <w:p w14:paraId="4C3B1011" w14:textId="77777777" w:rsidR="006951EE" w:rsidRPr="00875517" w:rsidRDefault="006951EE" w:rsidP="006F7DDC">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10E43365"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1D946DA7"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p>
    <w:p w14:paraId="623F6FD7" w14:textId="6687D2CD" w:rsidR="00162BDA" w:rsidRPr="00875517" w:rsidRDefault="00162BDA" w:rsidP="00201DB3">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本公司及</w:t>
      </w:r>
      <w:r w:rsidR="00117EF3" w:rsidRPr="00875517">
        <w:rPr>
          <w:rFonts w:ascii="Times New Roman" w:eastAsia="仿宋" w:hAnsi="Times New Roman" w:cs="Times New Roman"/>
          <w:kern w:val="0"/>
          <w:sz w:val="32"/>
          <w:szCs w:val="32"/>
        </w:rPr>
        <w:t>控股股东、实际控制人、</w:t>
      </w:r>
      <w:r w:rsidRPr="00875517">
        <w:rPr>
          <w:rFonts w:ascii="Times New Roman" w:eastAsia="仿宋" w:hAnsi="Times New Roman" w:cs="Times New Roman"/>
          <w:kern w:val="0"/>
          <w:sz w:val="32"/>
          <w:szCs w:val="32"/>
        </w:rPr>
        <w:t>全体董事、监事、高级管理人员承诺定向发行说明书不存在虚假记载、误导性陈述或重大遗漏，并对其真实性、准确性、完整性承担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rPr>
        <w:t>的法律责任。</w:t>
      </w:r>
    </w:p>
    <w:p w14:paraId="36B27295" w14:textId="37350220" w:rsidR="00162BDA" w:rsidRPr="00875517" w:rsidRDefault="00162BDA" w:rsidP="00EC6806">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本公司负责人和主管会计工作的负责人、会计机构负责人保证定向发行说明书中财务会计资料真实、</w:t>
      </w:r>
      <w:r w:rsidR="00EC6806">
        <w:rPr>
          <w:rFonts w:ascii="Times New Roman" w:eastAsia="仿宋" w:hAnsi="Times New Roman" w:cs="Times New Roman"/>
          <w:kern w:val="0"/>
          <w:sz w:val="32"/>
          <w:szCs w:val="32"/>
        </w:rPr>
        <w:t>准确</w:t>
      </w:r>
      <w:r w:rsidR="00EC6806">
        <w:rPr>
          <w:rFonts w:ascii="Times New Roman" w:eastAsia="仿宋" w:hAnsi="Times New Roman" w:cs="Times New Roman" w:hint="eastAsia"/>
          <w:kern w:val="0"/>
          <w:sz w:val="32"/>
          <w:szCs w:val="32"/>
        </w:rPr>
        <w:t>、</w:t>
      </w:r>
      <w:r w:rsidRPr="00875517">
        <w:rPr>
          <w:rFonts w:ascii="Times New Roman" w:eastAsia="仿宋" w:hAnsi="Times New Roman" w:cs="Times New Roman"/>
          <w:kern w:val="0"/>
          <w:sz w:val="32"/>
          <w:szCs w:val="32"/>
        </w:rPr>
        <w:t>完整。</w:t>
      </w:r>
    </w:p>
    <w:p w14:paraId="76E2920C" w14:textId="40F26A66" w:rsidR="00162BDA" w:rsidRPr="00875517" w:rsidRDefault="00162BDA" w:rsidP="00201DB3">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中国证监会</w:t>
      </w:r>
      <w:r w:rsidR="00472AFC" w:rsidRPr="00875517">
        <w:rPr>
          <w:rFonts w:ascii="Times New Roman" w:eastAsia="仿宋" w:hAnsi="Times New Roman" w:cs="Times New Roman"/>
          <w:kern w:val="0"/>
          <w:sz w:val="32"/>
          <w:szCs w:val="32"/>
        </w:rPr>
        <w:t>或</w:t>
      </w:r>
      <w:r w:rsidR="00B54F19" w:rsidRPr="00B54F19">
        <w:rPr>
          <w:rFonts w:ascii="Times New Roman" w:eastAsia="仿宋" w:hAnsi="Times New Roman" w:cs="Times New Roman" w:hint="eastAsia"/>
          <w:kern w:val="0"/>
          <w:sz w:val="32"/>
          <w:szCs w:val="32"/>
        </w:rPr>
        <w:t>全国中小企业股份转让系统有限责任公司</w:t>
      </w:r>
      <w:r w:rsidRPr="00875517">
        <w:rPr>
          <w:rFonts w:ascii="Times New Roman" w:eastAsia="仿宋" w:hAnsi="Times New Roman" w:cs="Times New Roman"/>
          <w:kern w:val="0"/>
          <w:sz w:val="32"/>
          <w:szCs w:val="32"/>
        </w:rPr>
        <w:t>对本公司股票定向发行所作的任</w:t>
      </w:r>
      <w:r w:rsidRPr="0070174B">
        <w:rPr>
          <w:rFonts w:ascii="Times New Roman" w:eastAsia="仿宋" w:hAnsi="Times New Roman" w:cs="Times New Roman"/>
          <w:kern w:val="0"/>
          <w:sz w:val="32"/>
          <w:szCs w:val="32"/>
        </w:rPr>
        <w:t>何决定或意见</w:t>
      </w:r>
      <w:r w:rsidRPr="00875517">
        <w:rPr>
          <w:rFonts w:ascii="Times New Roman" w:eastAsia="仿宋" w:hAnsi="Times New Roman" w:cs="Times New Roman"/>
          <w:kern w:val="0"/>
          <w:sz w:val="32"/>
          <w:szCs w:val="32"/>
        </w:rPr>
        <w:t>，均不表明其对本公司股票的价值或投资者的收益作出实质性判断或者保证。任何与之相反的声明均属虚假不实陈述。</w:t>
      </w:r>
    </w:p>
    <w:p w14:paraId="6D09C0FB" w14:textId="77777777" w:rsidR="00162BDA" w:rsidRPr="00875517" w:rsidRDefault="00162BDA" w:rsidP="00201DB3">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根据《证券法》的规定，本公司经营与收益的变化，由本公司自行负责，由此变化引致的投资风险，由投资者自行负责。</w:t>
      </w:r>
    </w:p>
    <w:p w14:paraId="2A3D494F"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0C321360"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781DFBC6"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3150DA16"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05CB3AEA" w14:textId="77777777" w:rsidR="00162BDA" w:rsidRPr="00875517" w:rsidRDefault="00162BDA" w:rsidP="00201DB3">
      <w:pPr>
        <w:widowControl/>
        <w:spacing w:line="600" w:lineRule="exact"/>
        <w:jc w:val="left"/>
        <w:rPr>
          <w:rFonts w:ascii="Times New Roman" w:eastAsia="仿宋" w:hAnsi="Times New Roman" w:cs="Times New Roman"/>
          <w:b/>
          <w:kern w:val="0"/>
          <w:sz w:val="32"/>
          <w:szCs w:val="32"/>
        </w:rPr>
      </w:pPr>
    </w:p>
    <w:p w14:paraId="19C8DBB3" w14:textId="77777777" w:rsidR="00C37242" w:rsidRPr="00875517" w:rsidRDefault="00C37242" w:rsidP="00201DB3">
      <w:pPr>
        <w:widowControl/>
        <w:spacing w:line="600" w:lineRule="exact"/>
        <w:jc w:val="left"/>
        <w:rPr>
          <w:rFonts w:ascii="Times New Roman" w:eastAsia="仿宋" w:hAnsi="Times New Roman" w:cs="Times New Roman"/>
          <w:b/>
          <w:kern w:val="0"/>
          <w:sz w:val="32"/>
          <w:szCs w:val="32"/>
        </w:rPr>
      </w:pPr>
    </w:p>
    <w:p w14:paraId="46FC15A3" w14:textId="2BAEC8B7" w:rsidR="006D7697" w:rsidRPr="00875517" w:rsidRDefault="006D7697" w:rsidP="00201DB3">
      <w:pPr>
        <w:widowControl/>
        <w:spacing w:line="600" w:lineRule="exact"/>
        <w:jc w:val="left"/>
        <w:rPr>
          <w:rFonts w:ascii="Times New Roman" w:eastAsia="仿宋" w:hAnsi="Times New Roman" w:cs="Times New Roman"/>
          <w:b/>
          <w:kern w:val="0"/>
          <w:sz w:val="32"/>
          <w:szCs w:val="32"/>
        </w:rPr>
      </w:pPr>
    </w:p>
    <w:p w14:paraId="577D02C8" w14:textId="77777777" w:rsidR="00201DB3" w:rsidRPr="00875517" w:rsidRDefault="00201DB3" w:rsidP="00201DB3">
      <w:pPr>
        <w:widowControl/>
        <w:spacing w:line="600" w:lineRule="exact"/>
        <w:jc w:val="center"/>
        <w:rPr>
          <w:rFonts w:ascii="Times New Roman" w:eastAsia="仿宋" w:hAnsi="Times New Roman" w:cs="Times New Roman"/>
          <w:b/>
          <w:kern w:val="0"/>
          <w:sz w:val="32"/>
          <w:szCs w:val="32"/>
        </w:rPr>
      </w:pPr>
    </w:p>
    <w:p w14:paraId="0A48FA50" w14:textId="746AF9BF" w:rsidR="00162BDA" w:rsidRPr="00875517" w:rsidRDefault="00162BDA" w:rsidP="00201DB3">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2CB78F0E"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p>
    <w:p w14:paraId="18F7C436"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一、基本信息</w:t>
      </w:r>
    </w:p>
    <w:p w14:paraId="742F00F7"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二、发行计划</w:t>
      </w:r>
    </w:p>
    <w:p w14:paraId="4A44EA28" w14:textId="2A70196D"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w:t>
      </w:r>
      <w:r w:rsidR="004D1E2E" w:rsidRPr="00875517">
        <w:rPr>
          <w:rFonts w:ascii="Times New Roman" w:eastAsia="仿宋" w:hAnsi="Times New Roman" w:cs="Times New Roman" w:hint="eastAsia"/>
          <w:kern w:val="0"/>
          <w:sz w:val="32"/>
          <w:szCs w:val="32"/>
        </w:rPr>
        <w:t>非现金资产认购情况</w:t>
      </w:r>
      <w:r w:rsidR="004D1E2E" w:rsidRPr="00875517">
        <w:rPr>
          <w:rFonts w:ascii="Times New Roman" w:eastAsia="仿宋" w:hAnsi="Times New Roman" w:cs="Times New Roman" w:hint="eastAsia"/>
          <w:kern w:val="0"/>
          <w:sz w:val="32"/>
          <w:szCs w:val="32"/>
        </w:rPr>
        <w:t>/</w:t>
      </w:r>
      <w:r w:rsidR="004D1E2E" w:rsidRPr="00875517">
        <w:rPr>
          <w:rFonts w:ascii="Times New Roman" w:eastAsia="仿宋" w:hAnsi="Times New Roman" w:cs="Times New Roman" w:hint="eastAsia"/>
          <w:kern w:val="0"/>
          <w:sz w:val="32"/>
          <w:szCs w:val="32"/>
        </w:rPr>
        <w:t>募集资金用于购买资产的情况</w:t>
      </w:r>
    </w:p>
    <w:p w14:paraId="50D7E60F" w14:textId="7AF53D1E"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四、本次</w:t>
      </w:r>
      <w:r w:rsidR="004D1E2E" w:rsidRPr="00875517">
        <w:rPr>
          <w:rFonts w:ascii="Times New Roman" w:eastAsia="仿宋" w:hAnsi="Times New Roman" w:cs="Times New Roman" w:hint="eastAsia"/>
          <w:kern w:val="0"/>
          <w:sz w:val="32"/>
          <w:szCs w:val="32"/>
        </w:rPr>
        <w:t>定向</w:t>
      </w:r>
      <w:r w:rsidRPr="00875517">
        <w:rPr>
          <w:rFonts w:ascii="Times New Roman" w:eastAsia="仿宋" w:hAnsi="Times New Roman" w:cs="Times New Roman"/>
          <w:kern w:val="0"/>
          <w:sz w:val="32"/>
          <w:szCs w:val="32"/>
        </w:rPr>
        <w:t>发行对申请人的影响</w:t>
      </w:r>
    </w:p>
    <w:p w14:paraId="05A1AC03"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五、其他重要事项（如有）</w:t>
      </w:r>
    </w:p>
    <w:p w14:paraId="6B6BE748" w14:textId="6F65828F" w:rsidR="004D1E2E" w:rsidRPr="00875517" w:rsidRDefault="004D1E2E"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六、本次发行相关协议的内容摘要</w:t>
      </w:r>
    </w:p>
    <w:p w14:paraId="7FCC9715"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七、中介机构信息</w:t>
      </w:r>
    </w:p>
    <w:p w14:paraId="66CD0CD1"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八、有关声明</w:t>
      </w:r>
    </w:p>
    <w:p w14:paraId="6371A86F" w14:textId="77777777" w:rsidR="00162BDA" w:rsidRPr="00875517" w:rsidRDefault="00162BDA" w:rsidP="00201DB3">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九、备查文件</w:t>
      </w:r>
    </w:p>
    <w:p w14:paraId="2DFA9AD6"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0212CE9A"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268C88AB"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7863CDBB"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27D865F6"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33CC5EEB" w14:textId="77777777" w:rsidR="002025A1" w:rsidRPr="00875517" w:rsidRDefault="002025A1" w:rsidP="00201DB3">
      <w:pPr>
        <w:widowControl/>
        <w:spacing w:line="600" w:lineRule="exact"/>
        <w:jc w:val="center"/>
        <w:rPr>
          <w:rFonts w:ascii="Times New Roman" w:eastAsia="仿宋" w:hAnsi="Times New Roman" w:cs="Times New Roman"/>
          <w:b/>
          <w:kern w:val="0"/>
          <w:sz w:val="32"/>
          <w:szCs w:val="32"/>
        </w:rPr>
      </w:pPr>
    </w:p>
    <w:p w14:paraId="514CD37E" w14:textId="77777777" w:rsidR="006F7DDC" w:rsidRPr="00875517" w:rsidRDefault="006F7DDC" w:rsidP="00201DB3">
      <w:pPr>
        <w:widowControl/>
        <w:spacing w:line="600" w:lineRule="exact"/>
        <w:jc w:val="center"/>
        <w:rPr>
          <w:rFonts w:ascii="Times New Roman" w:eastAsia="仿宋" w:hAnsi="Times New Roman" w:cs="Times New Roman"/>
          <w:b/>
          <w:kern w:val="0"/>
          <w:sz w:val="32"/>
          <w:szCs w:val="32"/>
        </w:rPr>
      </w:pPr>
    </w:p>
    <w:p w14:paraId="02003561" w14:textId="77777777" w:rsidR="004D1E2E" w:rsidRPr="00875517" w:rsidRDefault="004D1E2E" w:rsidP="00201DB3">
      <w:pPr>
        <w:widowControl/>
        <w:spacing w:line="600" w:lineRule="exact"/>
        <w:jc w:val="center"/>
        <w:rPr>
          <w:rFonts w:ascii="Times New Roman" w:eastAsia="仿宋" w:hAnsi="Times New Roman" w:cs="Times New Roman"/>
          <w:b/>
          <w:kern w:val="0"/>
          <w:sz w:val="32"/>
          <w:szCs w:val="32"/>
        </w:rPr>
      </w:pPr>
    </w:p>
    <w:p w14:paraId="1E351FD6" w14:textId="77777777" w:rsidR="004A351B" w:rsidRPr="00875517" w:rsidRDefault="004A351B" w:rsidP="00201DB3">
      <w:pPr>
        <w:widowControl/>
        <w:spacing w:line="600" w:lineRule="exact"/>
        <w:jc w:val="center"/>
        <w:rPr>
          <w:rFonts w:ascii="Times New Roman" w:eastAsia="仿宋" w:hAnsi="Times New Roman" w:cs="Times New Roman"/>
          <w:b/>
          <w:kern w:val="0"/>
          <w:sz w:val="32"/>
          <w:szCs w:val="32"/>
        </w:rPr>
      </w:pPr>
    </w:p>
    <w:p w14:paraId="71E0A48B" w14:textId="77777777" w:rsidR="00201DB3" w:rsidRPr="00875517" w:rsidRDefault="00201DB3" w:rsidP="00201DB3">
      <w:pPr>
        <w:widowControl/>
        <w:spacing w:line="600" w:lineRule="exact"/>
        <w:jc w:val="center"/>
        <w:rPr>
          <w:rFonts w:ascii="Times New Roman" w:eastAsia="仿宋" w:hAnsi="Times New Roman" w:cs="Times New Roman"/>
          <w:b/>
          <w:kern w:val="0"/>
          <w:sz w:val="32"/>
          <w:szCs w:val="32"/>
        </w:rPr>
      </w:pPr>
    </w:p>
    <w:p w14:paraId="20C024CA" w14:textId="77777777" w:rsidR="004D1E2E" w:rsidRPr="00875517" w:rsidRDefault="004D1E2E" w:rsidP="00201DB3">
      <w:pPr>
        <w:widowControl/>
        <w:spacing w:line="600" w:lineRule="exact"/>
        <w:jc w:val="center"/>
        <w:rPr>
          <w:rFonts w:ascii="Times New Roman" w:eastAsia="仿宋" w:hAnsi="Times New Roman" w:cs="Times New Roman"/>
          <w:b/>
          <w:kern w:val="0"/>
          <w:sz w:val="32"/>
          <w:szCs w:val="32"/>
        </w:rPr>
      </w:pPr>
    </w:p>
    <w:p w14:paraId="0B5A6337" w14:textId="7EE08692" w:rsidR="00162BDA" w:rsidRPr="00875517" w:rsidRDefault="00162BDA" w:rsidP="00201DB3">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lastRenderedPageBreak/>
        <w:t>释义</w:t>
      </w:r>
    </w:p>
    <w:p w14:paraId="259CF1AD" w14:textId="77777777" w:rsidR="00162BDA" w:rsidRPr="00875517" w:rsidRDefault="00162BDA" w:rsidP="00201DB3">
      <w:pPr>
        <w:widowControl/>
        <w:spacing w:line="600" w:lineRule="exact"/>
        <w:jc w:val="center"/>
        <w:rPr>
          <w:rFonts w:ascii="Times New Roman" w:eastAsia="仿宋" w:hAnsi="Times New Roman" w:cs="Times New Roman"/>
          <w:b/>
          <w:kern w:val="0"/>
          <w:sz w:val="32"/>
          <w:szCs w:val="32"/>
        </w:rPr>
      </w:pPr>
    </w:p>
    <w:p w14:paraId="10F03246" w14:textId="77777777" w:rsidR="00162BDA" w:rsidRPr="00875517" w:rsidRDefault="00162BDA" w:rsidP="00201DB3">
      <w:pPr>
        <w:widowControl/>
        <w:spacing w:line="600" w:lineRule="exact"/>
        <w:ind w:firstLine="648"/>
        <w:jc w:val="lef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在本定向发行说明书中，除非文义载明，下列简称具有如下含义：</w:t>
      </w:r>
    </w:p>
    <w:p w14:paraId="69C55249" w14:textId="77777777" w:rsidR="00162BDA" w:rsidRPr="00875517" w:rsidRDefault="00162BDA" w:rsidP="00162BDA">
      <w:pPr>
        <w:widowControl/>
        <w:ind w:firstLine="648"/>
        <w:jc w:val="left"/>
        <w:rPr>
          <w:rFonts w:ascii="Times New Roman" w:eastAsia="仿宋" w:hAnsi="Times New Roman" w:cs="Times New Roman"/>
          <w:kern w:val="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162BDA" w:rsidRPr="00875517" w14:paraId="78C61EAB" w14:textId="77777777" w:rsidTr="006951EE">
        <w:trPr>
          <w:trHeight w:val="454"/>
        </w:trPr>
        <w:tc>
          <w:tcPr>
            <w:tcW w:w="1951" w:type="dxa"/>
            <w:vAlign w:val="center"/>
          </w:tcPr>
          <w:p w14:paraId="51F2B6D3"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释义项目</w:t>
            </w:r>
          </w:p>
        </w:tc>
        <w:tc>
          <w:tcPr>
            <w:tcW w:w="851" w:type="dxa"/>
            <w:vAlign w:val="center"/>
          </w:tcPr>
          <w:p w14:paraId="675CA39A" w14:textId="77777777" w:rsidR="00162BDA" w:rsidRPr="00875517" w:rsidRDefault="00162BDA" w:rsidP="006951EE">
            <w:pPr>
              <w:jc w:val="center"/>
              <w:rPr>
                <w:rFonts w:ascii="Times New Roman" w:eastAsia="仿宋" w:hAnsi="Times New Roman" w:cs="Times New Roman"/>
                <w:b/>
                <w:kern w:val="0"/>
                <w:sz w:val="24"/>
                <w:szCs w:val="24"/>
              </w:rPr>
            </w:pPr>
          </w:p>
        </w:tc>
        <w:tc>
          <w:tcPr>
            <w:tcW w:w="5720" w:type="dxa"/>
            <w:vAlign w:val="center"/>
          </w:tcPr>
          <w:p w14:paraId="67FD3AD0"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w:t>
            </w:r>
          </w:p>
        </w:tc>
      </w:tr>
      <w:tr w:rsidR="00162BDA" w:rsidRPr="00875517" w14:paraId="270FDF79" w14:textId="77777777" w:rsidTr="006951EE">
        <w:trPr>
          <w:trHeight w:val="454"/>
        </w:trPr>
        <w:tc>
          <w:tcPr>
            <w:tcW w:w="1951" w:type="dxa"/>
            <w:vAlign w:val="center"/>
          </w:tcPr>
          <w:p w14:paraId="63936F8B" w14:textId="77777777" w:rsidR="00162BDA" w:rsidRPr="00875517" w:rsidRDefault="00162BDA" w:rsidP="006951EE">
            <w:pPr>
              <w:jc w:val="center"/>
              <w:rPr>
                <w:rFonts w:ascii="Times New Roman" w:eastAsia="仿宋" w:hAnsi="Times New Roman" w:cs="Times New Roman"/>
                <w:kern w:val="0"/>
                <w:sz w:val="24"/>
                <w:szCs w:val="24"/>
              </w:rPr>
            </w:pPr>
          </w:p>
        </w:tc>
        <w:tc>
          <w:tcPr>
            <w:tcW w:w="851" w:type="dxa"/>
            <w:vAlign w:val="center"/>
          </w:tcPr>
          <w:p w14:paraId="2A2B1737"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52266C26" w14:textId="77777777" w:rsidR="00162BDA" w:rsidRPr="00875517" w:rsidRDefault="00162BDA" w:rsidP="006951EE">
            <w:pPr>
              <w:jc w:val="center"/>
              <w:rPr>
                <w:rFonts w:ascii="Times New Roman" w:eastAsia="仿宋" w:hAnsi="Times New Roman" w:cs="Times New Roman"/>
                <w:kern w:val="0"/>
                <w:sz w:val="24"/>
                <w:szCs w:val="24"/>
              </w:rPr>
            </w:pPr>
          </w:p>
        </w:tc>
      </w:tr>
      <w:tr w:rsidR="00162BDA" w:rsidRPr="00875517" w14:paraId="587536BF" w14:textId="77777777" w:rsidTr="006951EE">
        <w:trPr>
          <w:trHeight w:val="454"/>
        </w:trPr>
        <w:tc>
          <w:tcPr>
            <w:tcW w:w="1951" w:type="dxa"/>
            <w:vAlign w:val="center"/>
          </w:tcPr>
          <w:p w14:paraId="26FCED7D"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w:t>
            </w:r>
          </w:p>
        </w:tc>
        <w:tc>
          <w:tcPr>
            <w:tcW w:w="851" w:type="dxa"/>
            <w:vAlign w:val="center"/>
          </w:tcPr>
          <w:p w14:paraId="502FA7A8"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4F3FAA4D" w14:textId="77777777" w:rsidR="00162BDA" w:rsidRPr="00875517" w:rsidRDefault="00162BDA" w:rsidP="006951EE">
            <w:pPr>
              <w:jc w:val="center"/>
              <w:rPr>
                <w:rFonts w:ascii="Times New Roman" w:eastAsia="仿宋" w:hAnsi="Times New Roman" w:cs="Times New Roman"/>
                <w:kern w:val="0"/>
                <w:sz w:val="24"/>
                <w:szCs w:val="24"/>
              </w:rPr>
            </w:pPr>
          </w:p>
        </w:tc>
      </w:tr>
    </w:tbl>
    <w:p w14:paraId="23C21102" w14:textId="77777777" w:rsidR="002025A1" w:rsidRPr="00875517" w:rsidRDefault="001C4C5F" w:rsidP="001C4C5F">
      <w:pPr>
        <w:autoSpaceDE w:val="0"/>
        <w:autoSpaceDN w:val="0"/>
        <w:adjustRightInd w:val="0"/>
        <w:spacing w:line="600" w:lineRule="exact"/>
        <w:textAlignment w:val="center"/>
        <w:rPr>
          <w:rFonts w:ascii="Times New Roman" w:eastAsia="仿宋" w:hAnsi="Times New Roman" w:cs="Times New Roman"/>
          <w:bCs/>
          <w:kern w:val="0"/>
        </w:rPr>
      </w:pPr>
      <w:r w:rsidRPr="00875517">
        <w:rPr>
          <w:rFonts w:ascii="Times New Roman" w:eastAsia="仿宋" w:hAnsi="Times New Roman" w:cs="Times New Roman"/>
          <w:bCs/>
          <w:kern w:val="0"/>
        </w:rPr>
        <w:t xml:space="preserve">　　　</w:t>
      </w:r>
    </w:p>
    <w:p w14:paraId="67134879" w14:textId="77777777" w:rsidR="002025A1" w:rsidRPr="00875517" w:rsidRDefault="002025A1" w:rsidP="002025A1">
      <w:pPr>
        <w:rPr>
          <w:rFonts w:ascii="Times New Roman" w:hAnsi="Times New Roman" w:cs="Times New Roman"/>
        </w:rPr>
      </w:pPr>
      <w:r w:rsidRPr="00875517">
        <w:rPr>
          <w:rFonts w:ascii="Times New Roman" w:hAnsi="Times New Roman" w:cs="Times New Roman"/>
        </w:rPr>
        <w:br w:type="page"/>
      </w:r>
    </w:p>
    <w:p w14:paraId="69D0467C" w14:textId="77777777" w:rsidR="001C4C5F" w:rsidRPr="00875517" w:rsidRDefault="002025A1" w:rsidP="001C4C5F">
      <w:pPr>
        <w:autoSpaceDE w:val="0"/>
        <w:autoSpaceDN w:val="0"/>
        <w:adjustRightInd w:val="0"/>
        <w:spacing w:line="600" w:lineRule="exact"/>
        <w:textAlignment w:val="center"/>
        <w:rPr>
          <w:rFonts w:ascii="Times New Roman" w:eastAsia="黑体" w:hAnsi="Times New Roman" w:cs="Times New Roman"/>
          <w:b/>
        </w:rPr>
      </w:pPr>
      <w:r w:rsidRPr="00875517">
        <w:rPr>
          <w:rFonts w:ascii="Times New Roman" w:eastAsia="黑体" w:hAnsi="Times New Roman" w:cs="Times New Roman"/>
          <w:kern w:val="0"/>
          <w:sz w:val="32"/>
          <w:szCs w:val="32"/>
          <w:lang w:val="zh-CN"/>
        </w:rPr>
        <w:lastRenderedPageBreak/>
        <w:t xml:space="preserve">　　</w:t>
      </w:r>
      <w:r w:rsidR="00162BDA" w:rsidRPr="00875517">
        <w:rPr>
          <w:rFonts w:ascii="Times New Roman" w:eastAsia="黑体" w:hAnsi="Times New Roman" w:cs="Times New Roman"/>
          <w:kern w:val="0"/>
          <w:sz w:val="32"/>
          <w:szCs w:val="32"/>
          <w:lang w:val="zh-CN"/>
        </w:rPr>
        <w:t>一、基本信息</w:t>
      </w:r>
    </w:p>
    <w:p w14:paraId="762CFEE6" w14:textId="77777777" w:rsidR="00162BDA" w:rsidRPr="00875517" w:rsidRDefault="001C4C5F" w:rsidP="001C4C5F">
      <w:pPr>
        <w:autoSpaceDE w:val="0"/>
        <w:autoSpaceDN w:val="0"/>
        <w:adjustRightInd w:val="0"/>
        <w:spacing w:line="600" w:lineRule="exact"/>
        <w:textAlignment w:val="center"/>
        <w:rPr>
          <w:rFonts w:ascii="Times New Roman" w:eastAsia="黑体" w:hAnsi="Times New Roman" w:cs="Times New Roman"/>
          <w:b/>
        </w:rPr>
      </w:pPr>
      <w:r w:rsidRPr="00875517">
        <w:rPr>
          <w:rFonts w:ascii="Times New Roman" w:eastAsia="黑体" w:hAnsi="Times New Roman" w:cs="Times New Roman"/>
          <w:b/>
        </w:rPr>
        <w:t xml:space="preserve">　　</w:t>
      </w: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公司概况</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4A0" w:firstRow="1" w:lastRow="0" w:firstColumn="1" w:lastColumn="0" w:noHBand="0" w:noVBand="1"/>
      </w:tblPr>
      <w:tblGrid>
        <w:gridCol w:w="4537"/>
        <w:gridCol w:w="3973"/>
      </w:tblGrid>
      <w:tr w:rsidR="00111C20" w:rsidRPr="00875517" w14:paraId="3E0E2017" w14:textId="77777777" w:rsidTr="003A7F35">
        <w:trPr>
          <w:trHeight w:val="454"/>
          <w:jc w:val="center"/>
        </w:trPr>
        <w:tc>
          <w:tcPr>
            <w:tcW w:w="4537" w:type="dxa"/>
            <w:shd w:val="clear" w:color="auto" w:fill="FFFFFF" w:themeFill="background1"/>
            <w:vAlign w:val="center"/>
          </w:tcPr>
          <w:p w14:paraId="373BC76C" w14:textId="77777777" w:rsidR="00162BDA" w:rsidRPr="00875517" w:rsidRDefault="00162BDA"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公司名称</w:t>
            </w:r>
          </w:p>
        </w:tc>
        <w:tc>
          <w:tcPr>
            <w:tcW w:w="3973" w:type="dxa"/>
            <w:shd w:val="clear" w:color="auto" w:fill="FFFFFF" w:themeFill="background1"/>
            <w:vAlign w:val="center"/>
          </w:tcPr>
          <w:p w14:paraId="0B5E5C78" w14:textId="77777777" w:rsidR="00162BDA" w:rsidRPr="00875517" w:rsidRDefault="00162BDA" w:rsidP="00201DB3">
            <w:pPr>
              <w:spacing w:line="360" w:lineRule="exact"/>
              <w:jc w:val="center"/>
              <w:rPr>
                <w:rFonts w:ascii="Times New Roman" w:eastAsia="仿宋" w:hAnsi="Times New Roman" w:cs="Times New Roman"/>
                <w:kern w:val="0"/>
                <w:sz w:val="24"/>
                <w:szCs w:val="32"/>
              </w:rPr>
            </w:pPr>
          </w:p>
        </w:tc>
      </w:tr>
      <w:tr w:rsidR="00111C20" w:rsidRPr="00875517" w14:paraId="1668D08A" w14:textId="77777777" w:rsidTr="003A7F35">
        <w:trPr>
          <w:trHeight w:val="454"/>
          <w:jc w:val="center"/>
        </w:trPr>
        <w:tc>
          <w:tcPr>
            <w:tcW w:w="4537" w:type="dxa"/>
            <w:shd w:val="clear" w:color="auto" w:fill="FFFFFF" w:themeFill="background1"/>
            <w:vAlign w:val="center"/>
          </w:tcPr>
          <w:p w14:paraId="3EF1EA8C" w14:textId="77777777" w:rsidR="00162BDA" w:rsidRPr="00875517" w:rsidRDefault="00162BDA"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证券简称</w:t>
            </w:r>
          </w:p>
        </w:tc>
        <w:tc>
          <w:tcPr>
            <w:tcW w:w="3973" w:type="dxa"/>
            <w:shd w:val="clear" w:color="auto" w:fill="FFFFFF" w:themeFill="background1"/>
            <w:vAlign w:val="center"/>
          </w:tcPr>
          <w:p w14:paraId="61BFCEAE" w14:textId="77777777" w:rsidR="00162BDA" w:rsidRPr="00875517" w:rsidRDefault="00162BDA" w:rsidP="00201DB3">
            <w:pPr>
              <w:spacing w:line="360" w:lineRule="exact"/>
              <w:jc w:val="center"/>
              <w:rPr>
                <w:rFonts w:ascii="Times New Roman" w:eastAsia="仿宋" w:hAnsi="Times New Roman" w:cs="Times New Roman"/>
                <w:kern w:val="0"/>
                <w:sz w:val="24"/>
                <w:szCs w:val="32"/>
              </w:rPr>
            </w:pPr>
          </w:p>
        </w:tc>
      </w:tr>
      <w:tr w:rsidR="00111C20" w:rsidRPr="00875517" w14:paraId="4FFA975A" w14:textId="77777777" w:rsidTr="003A7F35">
        <w:trPr>
          <w:trHeight w:val="454"/>
          <w:jc w:val="center"/>
        </w:trPr>
        <w:tc>
          <w:tcPr>
            <w:tcW w:w="4537" w:type="dxa"/>
            <w:shd w:val="clear" w:color="auto" w:fill="FFFFFF" w:themeFill="background1"/>
            <w:vAlign w:val="center"/>
          </w:tcPr>
          <w:p w14:paraId="4E15041E" w14:textId="77777777" w:rsidR="00162BDA" w:rsidRPr="00875517" w:rsidRDefault="00162BDA"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证券代码</w:t>
            </w:r>
          </w:p>
        </w:tc>
        <w:tc>
          <w:tcPr>
            <w:tcW w:w="3973" w:type="dxa"/>
            <w:shd w:val="clear" w:color="auto" w:fill="FFFFFF" w:themeFill="background1"/>
            <w:vAlign w:val="center"/>
          </w:tcPr>
          <w:p w14:paraId="174BBF67" w14:textId="77777777" w:rsidR="00162BDA" w:rsidRPr="00875517" w:rsidRDefault="00162BDA" w:rsidP="00201DB3">
            <w:pPr>
              <w:spacing w:line="360" w:lineRule="exact"/>
              <w:jc w:val="center"/>
              <w:rPr>
                <w:rFonts w:ascii="Times New Roman" w:eastAsia="仿宋" w:hAnsi="Times New Roman" w:cs="Times New Roman"/>
                <w:kern w:val="0"/>
                <w:sz w:val="24"/>
                <w:szCs w:val="32"/>
              </w:rPr>
            </w:pPr>
          </w:p>
        </w:tc>
      </w:tr>
      <w:tr w:rsidR="00525496" w:rsidRPr="00875517" w14:paraId="111BD3DC" w14:textId="77777777" w:rsidTr="003A7F35">
        <w:trPr>
          <w:trHeight w:val="454"/>
          <w:jc w:val="center"/>
        </w:trPr>
        <w:tc>
          <w:tcPr>
            <w:tcW w:w="4537" w:type="dxa"/>
            <w:shd w:val="clear" w:color="auto" w:fill="FFFFFF" w:themeFill="background1"/>
            <w:vAlign w:val="center"/>
          </w:tcPr>
          <w:p w14:paraId="62BA17E5" w14:textId="565D4153"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所属层次</w:t>
            </w:r>
          </w:p>
        </w:tc>
        <w:tc>
          <w:tcPr>
            <w:tcW w:w="3973" w:type="dxa"/>
            <w:shd w:val="clear" w:color="auto" w:fill="FFFFFF" w:themeFill="background1"/>
            <w:vAlign w:val="center"/>
          </w:tcPr>
          <w:p w14:paraId="1833AA60"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463A37" w:rsidRPr="00875517" w14:paraId="3512FDCC" w14:textId="77777777" w:rsidTr="003A7F35">
        <w:trPr>
          <w:trHeight w:val="454"/>
          <w:jc w:val="center"/>
        </w:trPr>
        <w:tc>
          <w:tcPr>
            <w:tcW w:w="4537" w:type="dxa"/>
            <w:shd w:val="clear" w:color="auto" w:fill="FFFFFF" w:themeFill="background1"/>
            <w:vAlign w:val="center"/>
          </w:tcPr>
          <w:p w14:paraId="0E860E9F" w14:textId="50DE71A9" w:rsidR="00463A37" w:rsidRPr="00875517" w:rsidRDefault="00463A37" w:rsidP="002E4799">
            <w:pPr>
              <w:jc w:val="center"/>
              <w:rPr>
                <w:rFonts w:ascii="Times New Roman" w:eastAsia="仿宋" w:hAnsi="Times New Roman" w:cs="Times New Roman"/>
                <w:kern w:val="0"/>
                <w:sz w:val="24"/>
                <w:szCs w:val="32"/>
              </w:rPr>
            </w:pPr>
            <w:r>
              <w:rPr>
                <w:rFonts w:ascii="Times New Roman" w:eastAsia="仿宋" w:hAnsi="Times New Roman" w:cs="Times New Roman"/>
                <w:kern w:val="0"/>
                <w:sz w:val="24"/>
                <w:szCs w:val="32"/>
              </w:rPr>
              <w:t>上市公司行业分类</w:t>
            </w:r>
            <w:r>
              <w:rPr>
                <w:rStyle w:val="aa"/>
                <w:rFonts w:ascii="Times New Roman" w:eastAsia="仿宋" w:hAnsi="Times New Roman" w:cs="Times New Roman"/>
                <w:kern w:val="0"/>
                <w:sz w:val="24"/>
                <w:szCs w:val="32"/>
              </w:rPr>
              <w:footnoteReference w:id="1"/>
            </w:r>
          </w:p>
        </w:tc>
        <w:tc>
          <w:tcPr>
            <w:tcW w:w="3973" w:type="dxa"/>
            <w:shd w:val="clear" w:color="auto" w:fill="FFFFFF" w:themeFill="background1"/>
            <w:vAlign w:val="center"/>
          </w:tcPr>
          <w:p w14:paraId="47EB9DD6" w14:textId="77777777" w:rsidR="00463A37" w:rsidRPr="00875517" w:rsidRDefault="00463A37" w:rsidP="00201DB3">
            <w:pPr>
              <w:spacing w:line="360" w:lineRule="exact"/>
              <w:jc w:val="center"/>
              <w:rPr>
                <w:rFonts w:ascii="Times New Roman" w:eastAsia="仿宋" w:hAnsi="Times New Roman" w:cs="Times New Roman"/>
                <w:kern w:val="0"/>
                <w:sz w:val="24"/>
                <w:szCs w:val="32"/>
              </w:rPr>
            </w:pPr>
          </w:p>
        </w:tc>
      </w:tr>
      <w:tr w:rsidR="00525496" w:rsidRPr="00875517" w14:paraId="36E0C051" w14:textId="77777777" w:rsidTr="003A7F35">
        <w:trPr>
          <w:trHeight w:val="454"/>
          <w:jc w:val="center"/>
        </w:trPr>
        <w:tc>
          <w:tcPr>
            <w:tcW w:w="4537" w:type="dxa"/>
            <w:shd w:val="clear" w:color="auto" w:fill="FFFFFF" w:themeFill="background1"/>
            <w:vAlign w:val="center"/>
          </w:tcPr>
          <w:p w14:paraId="5B8D35BB" w14:textId="3FB9A2FC" w:rsidR="00525496" w:rsidRPr="00875517" w:rsidRDefault="00534503" w:rsidP="002E4799">
            <w:pPr>
              <w:jc w:val="center"/>
              <w:rPr>
                <w:rFonts w:ascii="Times New Roman" w:eastAsia="仿宋" w:hAnsi="Times New Roman" w:cs="Times New Roman"/>
                <w:kern w:val="0"/>
                <w:sz w:val="24"/>
                <w:szCs w:val="32"/>
              </w:rPr>
            </w:pPr>
            <w:r>
              <w:rPr>
                <w:rFonts w:ascii="Times New Roman" w:eastAsia="仿宋" w:hAnsi="Times New Roman" w:cs="Times New Roman"/>
                <w:kern w:val="0"/>
                <w:sz w:val="24"/>
                <w:szCs w:val="32"/>
              </w:rPr>
              <w:t>挂牌公司</w:t>
            </w:r>
            <w:r w:rsidR="00525496" w:rsidRPr="00875517">
              <w:rPr>
                <w:rFonts w:ascii="Times New Roman" w:eastAsia="仿宋" w:hAnsi="Times New Roman" w:cs="Times New Roman"/>
                <w:kern w:val="0"/>
                <w:sz w:val="24"/>
                <w:szCs w:val="32"/>
              </w:rPr>
              <w:t>行业</w:t>
            </w:r>
            <w:r>
              <w:rPr>
                <w:rFonts w:ascii="Times New Roman" w:eastAsia="仿宋" w:hAnsi="Times New Roman" w:cs="Times New Roman"/>
                <w:kern w:val="0"/>
                <w:sz w:val="24"/>
                <w:szCs w:val="32"/>
              </w:rPr>
              <w:t>分类</w:t>
            </w:r>
            <w:r w:rsidR="00525496" w:rsidRPr="00875517">
              <w:rPr>
                <w:rStyle w:val="aa"/>
                <w:rFonts w:ascii="Times New Roman" w:eastAsia="仿宋" w:hAnsi="Times New Roman" w:cs="Times New Roman"/>
                <w:kern w:val="0"/>
                <w:sz w:val="24"/>
                <w:szCs w:val="32"/>
              </w:rPr>
              <w:footnoteReference w:id="2"/>
            </w:r>
          </w:p>
        </w:tc>
        <w:tc>
          <w:tcPr>
            <w:tcW w:w="3973" w:type="dxa"/>
            <w:shd w:val="clear" w:color="auto" w:fill="FFFFFF" w:themeFill="background1"/>
            <w:vAlign w:val="center"/>
          </w:tcPr>
          <w:p w14:paraId="53531F33"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19F00F9A" w14:textId="77777777" w:rsidTr="003A7F35">
        <w:trPr>
          <w:trHeight w:val="454"/>
          <w:jc w:val="center"/>
        </w:trPr>
        <w:tc>
          <w:tcPr>
            <w:tcW w:w="4537" w:type="dxa"/>
            <w:shd w:val="clear" w:color="auto" w:fill="FFFFFF" w:themeFill="background1"/>
            <w:vAlign w:val="center"/>
          </w:tcPr>
          <w:p w14:paraId="673EC6A1" w14:textId="77777777"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主营业务</w:t>
            </w:r>
          </w:p>
        </w:tc>
        <w:tc>
          <w:tcPr>
            <w:tcW w:w="3973" w:type="dxa"/>
            <w:shd w:val="clear" w:color="auto" w:fill="FFFFFF" w:themeFill="background1"/>
            <w:vAlign w:val="center"/>
          </w:tcPr>
          <w:p w14:paraId="6E56FB35"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7E7A83" w:rsidRPr="00875517" w14:paraId="3AD566FA" w14:textId="77777777" w:rsidTr="003A7F35">
        <w:trPr>
          <w:trHeight w:val="454"/>
          <w:jc w:val="center"/>
        </w:trPr>
        <w:tc>
          <w:tcPr>
            <w:tcW w:w="4537" w:type="dxa"/>
            <w:shd w:val="clear" w:color="auto" w:fill="FFFFFF" w:themeFill="background1"/>
            <w:vAlign w:val="center"/>
          </w:tcPr>
          <w:p w14:paraId="09452020" w14:textId="4E34F7CC" w:rsidR="007E7A83" w:rsidRPr="00875517" w:rsidRDefault="007E7A83" w:rsidP="00C929F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发行前</w:t>
            </w:r>
            <w:r w:rsidRPr="00875517">
              <w:rPr>
                <w:rFonts w:ascii="Times New Roman" w:eastAsia="仿宋" w:hAnsi="Times New Roman" w:cs="Times New Roman"/>
                <w:kern w:val="0"/>
                <w:sz w:val="24"/>
                <w:szCs w:val="32"/>
              </w:rPr>
              <w:t>总</w:t>
            </w:r>
            <w:r w:rsidRPr="00875517">
              <w:rPr>
                <w:rFonts w:ascii="Times New Roman" w:eastAsia="仿宋" w:hAnsi="Times New Roman" w:cs="Times New Roman" w:hint="eastAsia"/>
                <w:kern w:val="0"/>
                <w:sz w:val="24"/>
                <w:szCs w:val="32"/>
              </w:rPr>
              <w:t>股本</w:t>
            </w:r>
            <w:r w:rsidRPr="00875517">
              <w:rPr>
                <w:rStyle w:val="aa"/>
                <w:rFonts w:ascii="Times New Roman" w:eastAsia="仿宋" w:hAnsi="Times New Roman" w:cs="Times New Roman"/>
                <w:kern w:val="0"/>
                <w:sz w:val="24"/>
                <w:szCs w:val="32"/>
              </w:rPr>
              <w:footnoteReference w:id="3"/>
            </w:r>
            <w:r w:rsidR="00C929F9" w:rsidRPr="00DD229F">
              <w:rPr>
                <w:rFonts w:ascii="Times New Roman" w:eastAsia="仿宋" w:hAnsi="Times New Roman" w:cs="Times New Roman" w:hint="eastAsia"/>
                <w:kern w:val="0"/>
                <w:sz w:val="24"/>
                <w:szCs w:val="32"/>
              </w:rPr>
              <w:t>（股）</w:t>
            </w:r>
          </w:p>
        </w:tc>
        <w:tc>
          <w:tcPr>
            <w:tcW w:w="3973" w:type="dxa"/>
            <w:shd w:val="clear" w:color="auto" w:fill="FFFFFF" w:themeFill="background1"/>
            <w:vAlign w:val="center"/>
          </w:tcPr>
          <w:p w14:paraId="3BEE2A31" w14:textId="77777777" w:rsidR="007E7A83" w:rsidRPr="00875517" w:rsidRDefault="007E7A83" w:rsidP="00201DB3">
            <w:pPr>
              <w:spacing w:line="360" w:lineRule="exact"/>
              <w:jc w:val="center"/>
              <w:rPr>
                <w:rFonts w:ascii="Times New Roman" w:eastAsia="仿宋" w:hAnsi="Times New Roman" w:cs="Times New Roman"/>
                <w:kern w:val="0"/>
                <w:sz w:val="24"/>
                <w:szCs w:val="32"/>
              </w:rPr>
            </w:pPr>
          </w:p>
        </w:tc>
      </w:tr>
      <w:tr w:rsidR="00525496" w:rsidRPr="00875517" w14:paraId="1A525C26" w14:textId="77777777" w:rsidTr="003A7F35">
        <w:trPr>
          <w:trHeight w:val="454"/>
          <w:jc w:val="center"/>
        </w:trPr>
        <w:tc>
          <w:tcPr>
            <w:tcW w:w="4537" w:type="dxa"/>
            <w:shd w:val="clear" w:color="auto" w:fill="FFFFFF" w:themeFill="background1"/>
            <w:vAlign w:val="center"/>
          </w:tcPr>
          <w:p w14:paraId="76D3320A" w14:textId="02CEB209"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主办券商</w:t>
            </w:r>
          </w:p>
        </w:tc>
        <w:tc>
          <w:tcPr>
            <w:tcW w:w="3973" w:type="dxa"/>
            <w:shd w:val="clear" w:color="auto" w:fill="FFFFFF" w:themeFill="background1"/>
            <w:vAlign w:val="center"/>
          </w:tcPr>
          <w:p w14:paraId="1F339E73"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61F5BA6E" w14:textId="77777777" w:rsidTr="003A7F35">
        <w:trPr>
          <w:trHeight w:val="454"/>
          <w:jc w:val="center"/>
        </w:trPr>
        <w:tc>
          <w:tcPr>
            <w:tcW w:w="4537" w:type="dxa"/>
            <w:shd w:val="clear" w:color="auto" w:fill="FFFFFF" w:themeFill="background1"/>
            <w:vAlign w:val="center"/>
          </w:tcPr>
          <w:p w14:paraId="0989769E" w14:textId="24A6A697"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董事会秘书或信息披露负责人</w:t>
            </w:r>
          </w:p>
        </w:tc>
        <w:tc>
          <w:tcPr>
            <w:tcW w:w="3973" w:type="dxa"/>
            <w:shd w:val="clear" w:color="auto" w:fill="FFFFFF" w:themeFill="background1"/>
            <w:vAlign w:val="center"/>
          </w:tcPr>
          <w:p w14:paraId="79984756"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35285B5F" w14:textId="77777777" w:rsidTr="003A7F35">
        <w:trPr>
          <w:trHeight w:val="454"/>
          <w:jc w:val="center"/>
        </w:trPr>
        <w:tc>
          <w:tcPr>
            <w:tcW w:w="4537" w:type="dxa"/>
            <w:shd w:val="clear" w:color="auto" w:fill="FFFFFF" w:themeFill="background1"/>
            <w:vAlign w:val="center"/>
          </w:tcPr>
          <w:p w14:paraId="2DC326F6" w14:textId="68461BD5"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注册地址</w:t>
            </w:r>
          </w:p>
        </w:tc>
        <w:tc>
          <w:tcPr>
            <w:tcW w:w="3973" w:type="dxa"/>
            <w:shd w:val="clear" w:color="auto" w:fill="FFFFFF" w:themeFill="background1"/>
            <w:vAlign w:val="center"/>
          </w:tcPr>
          <w:p w14:paraId="32BA6E5B" w14:textId="4FCE0674" w:rsidR="00525496" w:rsidRPr="00875517" w:rsidRDefault="00525496" w:rsidP="00201DB3">
            <w:pPr>
              <w:spacing w:line="360" w:lineRule="exact"/>
              <w:jc w:val="center"/>
              <w:rPr>
                <w:rFonts w:ascii="Times New Roman" w:eastAsia="仿宋" w:hAnsi="Times New Roman" w:cs="Times New Roman"/>
                <w:kern w:val="0"/>
                <w:sz w:val="24"/>
                <w:szCs w:val="32"/>
              </w:rPr>
            </w:pPr>
          </w:p>
        </w:tc>
      </w:tr>
      <w:tr w:rsidR="00525496" w:rsidRPr="00875517" w14:paraId="4E313E29" w14:textId="77777777" w:rsidTr="003A7F35">
        <w:trPr>
          <w:trHeight w:val="454"/>
          <w:jc w:val="center"/>
        </w:trPr>
        <w:tc>
          <w:tcPr>
            <w:tcW w:w="4537" w:type="dxa"/>
            <w:shd w:val="clear" w:color="auto" w:fill="FFFFFF" w:themeFill="background1"/>
            <w:vAlign w:val="center"/>
          </w:tcPr>
          <w:p w14:paraId="2AFE0878" w14:textId="61C2E1F9" w:rsidR="00525496" w:rsidRPr="00875517" w:rsidRDefault="00525496" w:rsidP="002E4799">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联系方式</w:t>
            </w:r>
          </w:p>
        </w:tc>
        <w:tc>
          <w:tcPr>
            <w:tcW w:w="3973" w:type="dxa"/>
            <w:shd w:val="clear" w:color="auto" w:fill="FFFFFF" w:themeFill="background1"/>
            <w:vAlign w:val="center"/>
          </w:tcPr>
          <w:p w14:paraId="6E97BCC2" w14:textId="77777777" w:rsidR="00525496" w:rsidRPr="00875517" w:rsidRDefault="00525496" w:rsidP="00201DB3">
            <w:pPr>
              <w:spacing w:line="360" w:lineRule="exact"/>
              <w:jc w:val="center"/>
              <w:rPr>
                <w:rFonts w:ascii="Times New Roman" w:eastAsia="仿宋" w:hAnsi="Times New Roman" w:cs="Times New Roman"/>
                <w:kern w:val="0"/>
                <w:sz w:val="24"/>
                <w:szCs w:val="32"/>
              </w:rPr>
            </w:pPr>
          </w:p>
        </w:tc>
      </w:tr>
    </w:tbl>
    <w:p w14:paraId="744CF314" w14:textId="77777777" w:rsidR="007D048C" w:rsidRDefault="007D048C" w:rsidP="007D048C">
      <w:pPr>
        <w:autoSpaceDE w:val="0"/>
        <w:autoSpaceDN w:val="0"/>
        <w:adjustRightInd w:val="0"/>
        <w:ind w:firstLine="646"/>
        <w:textAlignment w:val="center"/>
        <w:rPr>
          <w:rFonts w:ascii="Times New Roman" w:eastAsia="仿宋" w:hAnsi="Times New Roman" w:cs="Times New Roman"/>
          <w:kern w:val="0"/>
          <w:sz w:val="32"/>
          <w:szCs w:val="32"/>
          <w:lang w:val="zh-CN"/>
        </w:rPr>
      </w:pPr>
    </w:p>
    <w:tbl>
      <w:tblPr>
        <w:tblStyle w:val="11"/>
        <w:tblW w:w="8500" w:type="dxa"/>
        <w:jc w:val="center"/>
        <w:tblLook w:val="04A0" w:firstRow="1" w:lastRow="0" w:firstColumn="1" w:lastColumn="0" w:noHBand="0" w:noVBand="1"/>
      </w:tblPr>
      <w:tblGrid>
        <w:gridCol w:w="8500"/>
      </w:tblGrid>
      <w:tr w:rsidR="007D048C" w:rsidRPr="00875517" w14:paraId="618F7E3C" w14:textId="77777777" w:rsidTr="00EC6806">
        <w:trPr>
          <w:jc w:val="center"/>
        </w:trPr>
        <w:tc>
          <w:tcPr>
            <w:tcW w:w="8500" w:type="dxa"/>
          </w:tcPr>
          <w:p w14:paraId="5299639E" w14:textId="5CC8BCBD" w:rsidR="007D048C" w:rsidRPr="00875517" w:rsidRDefault="007D048C" w:rsidP="00622B9E">
            <w:pPr>
              <w:autoSpaceDE w:val="0"/>
              <w:autoSpaceDN w:val="0"/>
              <w:adjustRightInd w:val="0"/>
              <w:spacing w:line="600" w:lineRule="exact"/>
              <w:textAlignment w:val="center"/>
              <w:rPr>
                <w:rFonts w:eastAsia="仿宋"/>
                <w:sz w:val="32"/>
                <w:szCs w:val="32"/>
              </w:rPr>
            </w:pPr>
            <w:r w:rsidRPr="00E573E8">
              <w:rPr>
                <w:rFonts w:eastAsia="仿宋" w:hint="eastAsia"/>
                <w:sz w:val="32"/>
                <w:szCs w:val="32"/>
              </w:rPr>
              <w:t>请</w:t>
            </w:r>
            <w:r w:rsidR="009C04CB" w:rsidRPr="00E573E8">
              <w:rPr>
                <w:rFonts w:eastAsia="仿宋" w:hint="eastAsia"/>
                <w:sz w:val="32"/>
                <w:szCs w:val="32"/>
                <w:lang w:val="zh-CN"/>
              </w:rPr>
              <w:t>挂牌公司</w:t>
            </w:r>
            <w:r w:rsidR="006D4EFA" w:rsidRPr="00E573E8">
              <w:rPr>
                <w:rFonts w:eastAsia="仿宋" w:hint="eastAsia"/>
                <w:sz w:val="32"/>
                <w:szCs w:val="32"/>
                <w:lang w:val="zh-CN"/>
              </w:rPr>
              <w:t>披露</w:t>
            </w:r>
            <w:r w:rsidRPr="00E573E8">
              <w:rPr>
                <w:rFonts w:eastAsia="仿宋" w:hint="eastAsia"/>
                <w:sz w:val="32"/>
                <w:szCs w:val="32"/>
                <w:lang w:val="zh-CN"/>
              </w:rPr>
              <w:t>公司的基本情况，包括但不限于所属行业情况、主要业务模式、提供的产品及服务情况</w:t>
            </w:r>
            <w:r w:rsidR="00463A37" w:rsidRPr="005C05B1">
              <w:rPr>
                <w:rFonts w:eastAsia="仿宋" w:hint="eastAsia"/>
                <w:sz w:val="32"/>
                <w:szCs w:val="32"/>
                <w:lang w:val="zh-CN"/>
              </w:rPr>
              <w:t>。</w:t>
            </w:r>
          </w:p>
        </w:tc>
      </w:tr>
    </w:tbl>
    <w:p w14:paraId="152A2A84" w14:textId="77777777" w:rsidR="00661B01" w:rsidRPr="00875517" w:rsidRDefault="001C4C5F" w:rsidP="008B58FA">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w:t>
      </w:r>
      <w:r w:rsidR="00EA3396" w:rsidRPr="00875517">
        <w:rPr>
          <w:rFonts w:ascii="Times New Roman" w:eastAsia="仿宋" w:hAnsi="Times New Roman" w:cs="Times New Roman" w:hint="eastAsia"/>
          <w:kern w:val="0"/>
          <w:sz w:val="32"/>
          <w:szCs w:val="32"/>
          <w:lang w:val="zh-CN"/>
        </w:rPr>
        <w:t>公司</w:t>
      </w:r>
      <w:r w:rsidR="00E02F6F" w:rsidRPr="00875517">
        <w:rPr>
          <w:rFonts w:ascii="Times New Roman" w:eastAsia="仿宋" w:hAnsi="Times New Roman" w:cs="Times New Roman"/>
          <w:kern w:val="0"/>
          <w:sz w:val="32"/>
          <w:szCs w:val="32"/>
          <w:lang w:val="zh-CN"/>
        </w:rPr>
        <w:t>及相关主体</w:t>
      </w:r>
      <w:r w:rsidR="001647C4" w:rsidRPr="00875517">
        <w:rPr>
          <w:rFonts w:ascii="Times New Roman" w:eastAsia="仿宋" w:hAnsi="Times New Roman" w:cs="Times New Roman"/>
          <w:kern w:val="0"/>
          <w:sz w:val="32"/>
          <w:szCs w:val="32"/>
          <w:lang w:val="zh-CN"/>
        </w:rPr>
        <w:t>是否存在</w:t>
      </w:r>
      <w:r w:rsidR="00E02F6F" w:rsidRPr="00875517">
        <w:rPr>
          <w:rFonts w:ascii="Times New Roman" w:eastAsia="仿宋" w:hAnsi="Times New Roman" w:cs="Times New Roman"/>
          <w:kern w:val="0"/>
          <w:sz w:val="32"/>
          <w:szCs w:val="32"/>
          <w:lang w:val="zh-CN"/>
        </w:rPr>
        <w:t>下列</w:t>
      </w:r>
      <w:r w:rsidR="001647C4" w:rsidRPr="00875517">
        <w:rPr>
          <w:rFonts w:ascii="Times New Roman" w:eastAsia="仿宋" w:hAnsi="Times New Roman" w:cs="Times New Roman"/>
          <w:kern w:val="0"/>
          <w:sz w:val="32"/>
          <w:szCs w:val="32"/>
          <w:lang w:val="zh-CN"/>
        </w:rPr>
        <w:t>情形</w:t>
      </w:r>
      <w:r w:rsidR="00D02D24" w:rsidRPr="00875517">
        <w:rPr>
          <w:rFonts w:ascii="Times New Roman" w:eastAsia="仿宋" w:hAnsi="Times New Roman" w:cs="Times New Roman"/>
          <w:kern w:val="0"/>
          <w:sz w:val="32"/>
          <w:szCs w:val="32"/>
          <w:lang w:val="zh-CN"/>
        </w:rPr>
        <w:t>：</w:t>
      </w:r>
    </w:p>
    <w:tbl>
      <w:tblPr>
        <w:tblStyle w:val="ab"/>
        <w:tblW w:w="8506" w:type="dxa"/>
        <w:jc w:val="center"/>
        <w:tblLayout w:type="fixed"/>
        <w:tblLook w:val="04A0" w:firstRow="1" w:lastRow="0" w:firstColumn="1" w:lastColumn="0" w:noHBand="0" w:noVBand="1"/>
      </w:tblPr>
      <w:tblGrid>
        <w:gridCol w:w="426"/>
        <w:gridCol w:w="7174"/>
        <w:gridCol w:w="906"/>
      </w:tblGrid>
      <w:tr w:rsidR="00661B01" w:rsidRPr="00875517" w14:paraId="4F7B78BD" w14:textId="77777777" w:rsidTr="00661B01">
        <w:trPr>
          <w:trHeight w:val="454"/>
          <w:jc w:val="center"/>
        </w:trPr>
        <w:tc>
          <w:tcPr>
            <w:tcW w:w="426" w:type="dxa"/>
            <w:vAlign w:val="center"/>
          </w:tcPr>
          <w:p w14:paraId="0DADD2DD" w14:textId="77777777" w:rsidR="00661B01" w:rsidRPr="00875517" w:rsidRDefault="00661B01" w:rsidP="00661B0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7174" w:type="dxa"/>
          </w:tcPr>
          <w:p w14:paraId="607F11A5" w14:textId="77777777" w:rsidR="00661B01" w:rsidRPr="00875517" w:rsidRDefault="00661B01" w:rsidP="004D0D03">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公司符合《非上市公众公司</w:t>
            </w:r>
            <w:r w:rsidRPr="00875517">
              <w:rPr>
                <w:rFonts w:ascii="Times New Roman" w:eastAsia="仿宋" w:hAnsi="Times New Roman" w:cs="Times New Roman"/>
                <w:sz w:val="24"/>
                <w:szCs w:val="32"/>
              </w:rPr>
              <w:t>监督管理办法</w:t>
            </w:r>
            <w:r w:rsidRPr="00875517">
              <w:rPr>
                <w:rFonts w:ascii="Times New Roman" w:eastAsia="仿宋" w:hAnsi="Times New Roman" w:cs="Times New Roman" w:hint="eastAsia"/>
                <w:sz w:val="24"/>
                <w:szCs w:val="32"/>
              </w:rPr>
              <w:t>》关于</w:t>
            </w:r>
            <w:r w:rsidRPr="00267C52">
              <w:rPr>
                <w:rFonts w:ascii="Times New Roman" w:eastAsia="仿宋" w:hAnsi="Times New Roman" w:cs="Times New Roman" w:hint="eastAsia"/>
                <w:sz w:val="24"/>
                <w:szCs w:val="32"/>
              </w:rPr>
              <w:t>合法规范经营、公司治理、信息披露、发行对象等方面的规定。</w:t>
            </w:r>
          </w:p>
        </w:tc>
        <w:tc>
          <w:tcPr>
            <w:tcW w:w="906" w:type="dxa"/>
            <w:vAlign w:val="center"/>
          </w:tcPr>
          <w:p w14:paraId="05D4CAF9" w14:textId="77777777" w:rsidR="00661B01" w:rsidRPr="00875517" w:rsidRDefault="00661B01" w:rsidP="00661B0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否</w:t>
            </w:r>
          </w:p>
        </w:tc>
      </w:tr>
      <w:tr w:rsidR="00F85D29" w:rsidRPr="00875517" w14:paraId="7019C6F2" w14:textId="77777777" w:rsidTr="00661B01">
        <w:tblPrEx>
          <w:tblCellMar>
            <w:left w:w="28" w:type="dxa"/>
            <w:right w:w="28" w:type="dxa"/>
          </w:tblCellMar>
        </w:tblPrEx>
        <w:trPr>
          <w:trHeight w:val="454"/>
          <w:jc w:val="center"/>
        </w:trPr>
        <w:tc>
          <w:tcPr>
            <w:tcW w:w="426" w:type="dxa"/>
            <w:vAlign w:val="center"/>
          </w:tcPr>
          <w:p w14:paraId="305B5EB1" w14:textId="2D69B1CC" w:rsidR="00F85D29" w:rsidRPr="00875517" w:rsidRDefault="00661B01"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174" w:type="dxa"/>
            <w:vAlign w:val="center"/>
          </w:tcPr>
          <w:p w14:paraId="3C4C7E0C" w14:textId="77777777" w:rsidR="00F85D29" w:rsidRPr="00875517" w:rsidRDefault="00F85D29" w:rsidP="00F85D29">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公司存在违规对外担保、资金占用或者其他权益被控股股东、实际控制人严重损害的情形，且尚未解除或者消除影响的。</w:t>
            </w:r>
          </w:p>
        </w:tc>
        <w:tc>
          <w:tcPr>
            <w:tcW w:w="906" w:type="dxa"/>
            <w:vAlign w:val="center"/>
          </w:tcPr>
          <w:p w14:paraId="5D8C72B7" w14:textId="77777777" w:rsidR="00F85D29" w:rsidRPr="00875517" w:rsidRDefault="00F85D29"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F85D29" w:rsidRPr="00875517" w14:paraId="1310EEF1" w14:textId="77777777" w:rsidTr="00661B01">
        <w:tblPrEx>
          <w:tblCellMar>
            <w:left w:w="28" w:type="dxa"/>
            <w:right w:w="28" w:type="dxa"/>
          </w:tblCellMar>
        </w:tblPrEx>
        <w:trPr>
          <w:trHeight w:val="454"/>
          <w:jc w:val="center"/>
        </w:trPr>
        <w:tc>
          <w:tcPr>
            <w:tcW w:w="426" w:type="dxa"/>
            <w:vAlign w:val="center"/>
          </w:tcPr>
          <w:p w14:paraId="14FF56AB" w14:textId="4AD69B94" w:rsidR="00F85D29" w:rsidRPr="00875517" w:rsidRDefault="00661B01"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3</w:t>
            </w:r>
          </w:p>
        </w:tc>
        <w:tc>
          <w:tcPr>
            <w:tcW w:w="7174" w:type="dxa"/>
            <w:vAlign w:val="center"/>
          </w:tcPr>
          <w:p w14:paraId="22AC8EE7" w14:textId="2D73F034" w:rsidR="00F85D29" w:rsidRPr="00875517" w:rsidRDefault="00F85D29" w:rsidP="00534503">
            <w:pPr>
              <w:rPr>
                <w:rFonts w:ascii="Times New Roman" w:eastAsia="仿宋" w:hAnsi="Times New Roman" w:cs="Times New Roman"/>
                <w:sz w:val="24"/>
                <w:szCs w:val="32"/>
                <w:lang w:val="zh-CN"/>
              </w:rPr>
            </w:pPr>
            <w:r w:rsidRPr="00875517">
              <w:rPr>
                <w:rFonts w:ascii="Times New Roman" w:eastAsia="仿宋" w:hAnsi="Times New Roman" w:cs="Times New Roman"/>
                <w:sz w:val="24"/>
                <w:szCs w:val="32"/>
              </w:rPr>
              <w:t>董事会审议通过本定向发行说明书时，公司存在尚未完成的普通股、优先股发行、可转换公司债券发行</w:t>
            </w:r>
            <w:r w:rsidR="00622B9E">
              <w:rPr>
                <w:rFonts w:ascii="Times New Roman" w:eastAsia="仿宋" w:hAnsi="Times New Roman" w:cs="Times New Roman"/>
                <w:sz w:val="24"/>
                <w:szCs w:val="32"/>
              </w:rPr>
              <w:t>、重大资产重组</w:t>
            </w:r>
            <w:r w:rsidRPr="00875517">
              <w:rPr>
                <w:rFonts w:ascii="Times New Roman" w:eastAsia="仿宋" w:hAnsi="Times New Roman" w:cs="Times New Roman"/>
                <w:sz w:val="24"/>
                <w:szCs w:val="32"/>
              </w:rPr>
              <w:t>和股份回购事宜。</w:t>
            </w:r>
          </w:p>
        </w:tc>
        <w:tc>
          <w:tcPr>
            <w:tcW w:w="906" w:type="dxa"/>
            <w:vAlign w:val="center"/>
          </w:tcPr>
          <w:p w14:paraId="50F2F0E9" w14:textId="77777777" w:rsidR="00F85D29" w:rsidRPr="00875517" w:rsidRDefault="00F85D29"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D877E8" w:rsidRPr="00875517" w14:paraId="3E172916" w14:textId="77777777" w:rsidTr="00661B01">
        <w:tblPrEx>
          <w:tblCellMar>
            <w:left w:w="28" w:type="dxa"/>
            <w:right w:w="28" w:type="dxa"/>
          </w:tblCellMar>
        </w:tblPrEx>
        <w:trPr>
          <w:trHeight w:val="454"/>
          <w:jc w:val="center"/>
        </w:trPr>
        <w:tc>
          <w:tcPr>
            <w:tcW w:w="426" w:type="dxa"/>
            <w:vAlign w:val="center"/>
          </w:tcPr>
          <w:p w14:paraId="4A0A0130" w14:textId="261B46A6" w:rsidR="00D877E8" w:rsidRPr="00875517" w:rsidRDefault="00661B01"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4</w:t>
            </w:r>
          </w:p>
        </w:tc>
        <w:tc>
          <w:tcPr>
            <w:tcW w:w="7174" w:type="dxa"/>
            <w:vAlign w:val="center"/>
          </w:tcPr>
          <w:p w14:paraId="7CDC6487" w14:textId="51C35829" w:rsidR="00D877E8" w:rsidRPr="00875517" w:rsidRDefault="00D877E8" w:rsidP="000C1D8D">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公司处于收购过渡期内（本次发行导致公司控制权发生变动的</w:t>
            </w:r>
            <w:r w:rsidRPr="00875517">
              <w:rPr>
                <w:rFonts w:ascii="Times New Roman" w:eastAsia="仿宋" w:hAnsi="Times New Roman" w:cs="Times New Roman" w:hint="eastAsia"/>
                <w:sz w:val="24"/>
                <w:szCs w:val="32"/>
              </w:rPr>
              <w:t>不适用</w:t>
            </w:r>
            <w:r w:rsidRPr="00875517">
              <w:rPr>
                <w:rFonts w:ascii="Times New Roman" w:eastAsia="仿宋" w:hAnsi="Times New Roman" w:cs="Times New Roman"/>
                <w:sz w:val="24"/>
                <w:szCs w:val="32"/>
              </w:rPr>
              <w:t>）。</w:t>
            </w:r>
            <w:r w:rsidR="000C1D8D" w:rsidRPr="00875517">
              <w:rPr>
                <w:rStyle w:val="aa"/>
                <w:rFonts w:ascii="Times New Roman" w:eastAsia="仿宋" w:hAnsi="Times New Roman" w:cs="Times New Roman"/>
                <w:sz w:val="24"/>
                <w:szCs w:val="32"/>
              </w:rPr>
              <w:footnoteReference w:id="4"/>
            </w:r>
          </w:p>
        </w:tc>
        <w:tc>
          <w:tcPr>
            <w:tcW w:w="906" w:type="dxa"/>
            <w:vAlign w:val="center"/>
          </w:tcPr>
          <w:p w14:paraId="2E0983EF" w14:textId="3234C021" w:rsidR="00D877E8" w:rsidRPr="00875517" w:rsidRDefault="00D877E8"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不适用</w:t>
            </w:r>
          </w:p>
        </w:tc>
      </w:tr>
      <w:tr w:rsidR="00F85D29" w:rsidRPr="00875517" w14:paraId="068B8AA1" w14:textId="77777777" w:rsidTr="00661B01">
        <w:tblPrEx>
          <w:tblCellMar>
            <w:left w:w="28" w:type="dxa"/>
            <w:right w:w="28" w:type="dxa"/>
          </w:tblCellMar>
        </w:tblPrEx>
        <w:trPr>
          <w:trHeight w:val="454"/>
          <w:jc w:val="center"/>
        </w:trPr>
        <w:tc>
          <w:tcPr>
            <w:tcW w:w="426" w:type="dxa"/>
            <w:vAlign w:val="center"/>
          </w:tcPr>
          <w:p w14:paraId="0BAB544B" w14:textId="7F720586" w:rsidR="00F85D29" w:rsidRPr="00875517" w:rsidRDefault="00661B01"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5</w:t>
            </w:r>
          </w:p>
        </w:tc>
        <w:tc>
          <w:tcPr>
            <w:tcW w:w="7174" w:type="dxa"/>
            <w:vAlign w:val="center"/>
          </w:tcPr>
          <w:p w14:paraId="46CD7253" w14:textId="77777777" w:rsidR="00F85D29" w:rsidRPr="00875517" w:rsidRDefault="00F85D29" w:rsidP="00F85D29">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公司及其控股股东、实际控制人、控股子公司为失信联合惩戒对象。</w:t>
            </w:r>
          </w:p>
        </w:tc>
        <w:tc>
          <w:tcPr>
            <w:tcW w:w="906" w:type="dxa"/>
            <w:vAlign w:val="center"/>
          </w:tcPr>
          <w:p w14:paraId="52A7B304" w14:textId="77777777" w:rsidR="00F85D29" w:rsidRPr="00875517" w:rsidRDefault="00F85D29" w:rsidP="00F85D2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04603E0E" w14:textId="77777777" w:rsidR="00F85D29" w:rsidRPr="00875517" w:rsidRDefault="00F85D29" w:rsidP="008B58FA">
      <w:pPr>
        <w:autoSpaceDE w:val="0"/>
        <w:autoSpaceDN w:val="0"/>
        <w:adjustRightInd w:val="0"/>
        <w:spacing w:line="240" w:lineRule="exact"/>
        <w:jc w:val="left"/>
        <w:textAlignment w:val="center"/>
        <w:rPr>
          <w:rFonts w:ascii="Times New Roman" w:eastAsia="仿宋" w:hAnsi="Times New Roman" w:cs="Times New Roman"/>
          <w:kern w:val="0"/>
          <w:sz w:val="22"/>
          <w:szCs w:val="32"/>
          <w:lang w:val="zh-CN"/>
        </w:rPr>
      </w:pPr>
    </w:p>
    <w:tbl>
      <w:tblPr>
        <w:tblStyle w:val="11"/>
        <w:tblW w:w="8500" w:type="dxa"/>
        <w:jc w:val="center"/>
        <w:tblLook w:val="04A0" w:firstRow="1" w:lastRow="0" w:firstColumn="1" w:lastColumn="0" w:noHBand="0" w:noVBand="1"/>
      </w:tblPr>
      <w:tblGrid>
        <w:gridCol w:w="8500"/>
      </w:tblGrid>
      <w:tr w:rsidR="00111C20" w:rsidRPr="00875517" w14:paraId="74202612" w14:textId="77777777" w:rsidTr="00E92979">
        <w:trPr>
          <w:jc w:val="center"/>
        </w:trPr>
        <w:tc>
          <w:tcPr>
            <w:tcW w:w="8500" w:type="dxa"/>
          </w:tcPr>
          <w:p w14:paraId="048F3205" w14:textId="6A0AA512" w:rsidR="00B9606A" w:rsidRPr="00875517" w:rsidRDefault="00A21DCF"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rPr>
              <w:lastRenderedPageBreak/>
              <w:t>（</w:t>
            </w:r>
            <w:r w:rsidRPr="00875517">
              <w:rPr>
                <w:rFonts w:eastAsia="仿宋" w:hint="eastAsia"/>
                <w:sz w:val="32"/>
                <w:szCs w:val="32"/>
                <w:lang w:val="zh-CN"/>
              </w:rPr>
              <w:t>挂牌</w:t>
            </w:r>
            <w:r w:rsidR="00B9606A" w:rsidRPr="00875517">
              <w:rPr>
                <w:rFonts w:eastAsia="仿宋" w:hint="eastAsia"/>
                <w:sz w:val="32"/>
                <w:szCs w:val="32"/>
                <w:lang w:val="zh-CN"/>
              </w:rPr>
              <w:t>公司</w:t>
            </w:r>
            <w:r w:rsidR="00A676A8" w:rsidRPr="00875517">
              <w:rPr>
                <w:rFonts w:eastAsia="仿宋" w:hint="eastAsia"/>
                <w:sz w:val="32"/>
                <w:szCs w:val="32"/>
                <w:lang w:val="zh-CN"/>
              </w:rPr>
              <w:t>及其</w:t>
            </w:r>
            <w:r w:rsidR="00B9606A" w:rsidRPr="00875517">
              <w:rPr>
                <w:rFonts w:eastAsia="仿宋" w:hint="eastAsia"/>
                <w:sz w:val="32"/>
                <w:szCs w:val="32"/>
                <w:lang w:val="zh-CN"/>
              </w:rPr>
              <w:t>控股股东、实际控制人、控股子公司属于失信联合惩戒对象的，应当就上述主体被列入失信联合惩戒对象名单的原因、是否符合《非上市公众公司监督管理办法》等关于定向发行的基本要求、是否可能损害挂牌公司及其股东的合法权益等进行披露并提示风险。</w:t>
            </w:r>
            <w:r w:rsidRPr="00875517">
              <w:rPr>
                <w:rFonts w:eastAsia="仿宋" w:hint="eastAsia"/>
                <w:sz w:val="32"/>
                <w:szCs w:val="32"/>
                <w:lang w:val="zh-CN"/>
              </w:rPr>
              <w:t>）</w:t>
            </w:r>
          </w:p>
          <w:p w14:paraId="153D84E6" w14:textId="4A9B9884" w:rsidR="00162BDA" w:rsidRPr="00875517" w:rsidRDefault="00162BDA"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（上表中有</w:t>
            </w:r>
            <w:r w:rsidR="00B9606A" w:rsidRPr="00875517">
              <w:rPr>
                <w:rFonts w:eastAsia="仿宋" w:hint="eastAsia"/>
                <w:sz w:val="32"/>
                <w:szCs w:val="32"/>
                <w:lang w:val="zh-CN"/>
              </w:rPr>
              <w:t>其他</w:t>
            </w:r>
            <w:r w:rsidRPr="00875517">
              <w:rPr>
                <w:rFonts w:eastAsia="仿宋"/>
                <w:sz w:val="32"/>
                <w:szCs w:val="32"/>
                <w:lang w:val="zh-CN"/>
              </w:rPr>
              <w:t>需要具体说明的，请在此处披露。）</w:t>
            </w:r>
          </w:p>
        </w:tc>
      </w:tr>
    </w:tbl>
    <w:p w14:paraId="10617B6D" w14:textId="77777777" w:rsidR="00162BDA" w:rsidRPr="00875517" w:rsidRDefault="001C4C5F" w:rsidP="00C35ED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（三）</w:t>
      </w:r>
      <w:r w:rsidR="00162BDA" w:rsidRPr="00875517">
        <w:rPr>
          <w:rFonts w:ascii="Times New Roman" w:eastAsia="仿宋" w:hAnsi="Times New Roman" w:cs="Times New Roman"/>
          <w:kern w:val="0"/>
          <w:sz w:val="32"/>
          <w:szCs w:val="32"/>
          <w:lang w:val="zh-CN"/>
        </w:rPr>
        <w:t>发行概况</w:t>
      </w:r>
    </w:p>
    <w:tbl>
      <w:tblPr>
        <w:tblStyle w:val="11"/>
        <w:tblW w:w="8506" w:type="dxa"/>
        <w:jc w:val="center"/>
        <w:tblLook w:val="04A0" w:firstRow="1" w:lastRow="0" w:firstColumn="1" w:lastColumn="0" w:noHBand="0" w:noVBand="1"/>
      </w:tblPr>
      <w:tblGrid>
        <w:gridCol w:w="5813"/>
        <w:gridCol w:w="2693"/>
      </w:tblGrid>
      <w:tr w:rsidR="0018572F" w:rsidRPr="00875517" w14:paraId="6F18F0EA" w14:textId="77777777" w:rsidTr="0018572F">
        <w:trPr>
          <w:trHeight w:val="454"/>
          <w:jc w:val="center"/>
        </w:trPr>
        <w:tc>
          <w:tcPr>
            <w:tcW w:w="5813" w:type="dxa"/>
            <w:vAlign w:val="center"/>
          </w:tcPr>
          <w:p w14:paraId="06C8B3E2" w14:textId="4D19A61E" w:rsidR="00162BDA" w:rsidRPr="00875517" w:rsidRDefault="00162BDA" w:rsidP="006951EE">
            <w:pPr>
              <w:jc w:val="center"/>
              <w:rPr>
                <w:rFonts w:eastAsia="仿宋"/>
                <w:sz w:val="24"/>
                <w:szCs w:val="32"/>
              </w:rPr>
            </w:pPr>
            <w:r w:rsidRPr="00875517">
              <w:rPr>
                <w:rFonts w:eastAsia="仿宋"/>
                <w:sz w:val="24"/>
                <w:szCs w:val="32"/>
              </w:rPr>
              <w:t>拟发行数量</w:t>
            </w:r>
            <w:r w:rsidR="0070193A" w:rsidRPr="00E573E8">
              <w:rPr>
                <w:rFonts w:eastAsia="仿宋"/>
                <w:sz w:val="24"/>
                <w:szCs w:val="32"/>
              </w:rPr>
              <w:t>（股）</w:t>
            </w:r>
            <w:r w:rsidRPr="00E573E8">
              <w:rPr>
                <w:rFonts w:eastAsia="仿宋"/>
                <w:sz w:val="24"/>
                <w:szCs w:val="32"/>
              </w:rPr>
              <w:t>或数量上限</w:t>
            </w:r>
            <w:r w:rsidR="00F0267D" w:rsidRPr="00E573E8">
              <w:rPr>
                <w:rFonts w:eastAsia="仿宋"/>
                <w:sz w:val="24"/>
                <w:szCs w:val="32"/>
              </w:rPr>
              <w:t>（股）</w:t>
            </w:r>
          </w:p>
        </w:tc>
        <w:tc>
          <w:tcPr>
            <w:tcW w:w="2693" w:type="dxa"/>
            <w:vAlign w:val="center"/>
          </w:tcPr>
          <w:p w14:paraId="5CA989D1" w14:textId="77777777" w:rsidR="00162BDA" w:rsidRPr="00875517" w:rsidRDefault="00162BDA" w:rsidP="006951EE">
            <w:pPr>
              <w:jc w:val="center"/>
              <w:rPr>
                <w:rFonts w:eastAsia="仿宋"/>
                <w:sz w:val="24"/>
                <w:szCs w:val="32"/>
              </w:rPr>
            </w:pPr>
          </w:p>
        </w:tc>
      </w:tr>
      <w:tr w:rsidR="0018572F" w:rsidRPr="00875517" w14:paraId="25E7AFD6" w14:textId="77777777" w:rsidTr="0018572F">
        <w:trPr>
          <w:trHeight w:val="454"/>
          <w:jc w:val="center"/>
        </w:trPr>
        <w:tc>
          <w:tcPr>
            <w:tcW w:w="5813" w:type="dxa"/>
            <w:vAlign w:val="center"/>
          </w:tcPr>
          <w:p w14:paraId="2ADF209E" w14:textId="77777777" w:rsidR="00162BDA" w:rsidRPr="00875517" w:rsidRDefault="00162BDA" w:rsidP="006951EE">
            <w:pPr>
              <w:jc w:val="center"/>
              <w:rPr>
                <w:rFonts w:eastAsia="仿宋"/>
                <w:sz w:val="24"/>
                <w:szCs w:val="32"/>
              </w:rPr>
            </w:pPr>
            <w:r w:rsidRPr="00875517">
              <w:rPr>
                <w:rFonts w:eastAsia="仿宋"/>
                <w:sz w:val="24"/>
                <w:szCs w:val="32"/>
              </w:rPr>
              <w:t>拟发行价格（元）</w:t>
            </w:r>
            <w:r w:rsidRPr="00875517">
              <w:rPr>
                <w:rFonts w:eastAsia="仿宋"/>
                <w:sz w:val="24"/>
                <w:szCs w:val="32"/>
              </w:rPr>
              <w:t>/</w:t>
            </w:r>
            <w:r w:rsidRPr="00875517">
              <w:rPr>
                <w:rFonts w:eastAsia="仿宋"/>
                <w:sz w:val="24"/>
                <w:szCs w:val="32"/>
              </w:rPr>
              <w:t>拟发行价格区间（元）</w:t>
            </w:r>
          </w:p>
        </w:tc>
        <w:tc>
          <w:tcPr>
            <w:tcW w:w="2693" w:type="dxa"/>
            <w:vAlign w:val="center"/>
          </w:tcPr>
          <w:p w14:paraId="4CF31E8C" w14:textId="77777777" w:rsidR="00162BDA" w:rsidRPr="00875517" w:rsidRDefault="00162BDA" w:rsidP="006951EE">
            <w:pPr>
              <w:jc w:val="center"/>
              <w:rPr>
                <w:rFonts w:eastAsia="仿宋"/>
                <w:sz w:val="24"/>
                <w:szCs w:val="32"/>
              </w:rPr>
            </w:pPr>
          </w:p>
        </w:tc>
      </w:tr>
      <w:tr w:rsidR="0018572F" w:rsidRPr="00875517" w14:paraId="04DF4BB3" w14:textId="77777777" w:rsidTr="0018572F">
        <w:trPr>
          <w:trHeight w:val="454"/>
          <w:jc w:val="center"/>
        </w:trPr>
        <w:tc>
          <w:tcPr>
            <w:tcW w:w="5813" w:type="dxa"/>
            <w:vAlign w:val="center"/>
          </w:tcPr>
          <w:p w14:paraId="44516974" w14:textId="77777777" w:rsidR="00162BDA" w:rsidRPr="00875517" w:rsidRDefault="00162BDA" w:rsidP="006951EE">
            <w:pPr>
              <w:jc w:val="center"/>
              <w:rPr>
                <w:rFonts w:eastAsia="仿宋"/>
                <w:sz w:val="24"/>
                <w:szCs w:val="32"/>
              </w:rPr>
            </w:pPr>
            <w:r w:rsidRPr="00875517">
              <w:rPr>
                <w:rFonts w:eastAsia="仿宋"/>
                <w:sz w:val="24"/>
                <w:szCs w:val="32"/>
              </w:rPr>
              <w:t>拟募集金额（元）</w:t>
            </w:r>
            <w:r w:rsidRPr="00875517">
              <w:rPr>
                <w:rFonts w:eastAsia="仿宋"/>
                <w:sz w:val="24"/>
                <w:szCs w:val="32"/>
              </w:rPr>
              <w:t>/</w:t>
            </w:r>
            <w:r w:rsidRPr="00875517">
              <w:rPr>
                <w:rFonts w:eastAsia="仿宋"/>
                <w:sz w:val="24"/>
                <w:szCs w:val="32"/>
              </w:rPr>
              <w:t>拟募集金额区间（元）</w:t>
            </w:r>
          </w:p>
        </w:tc>
        <w:tc>
          <w:tcPr>
            <w:tcW w:w="2693" w:type="dxa"/>
            <w:vAlign w:val="center"/>
          </w:tcPr>
          <w:p w14:paraId="02475046" w14:textId="77777777" w:rsidR="00162BDA" w:rsidRPr="00875517" w:rsidRDefault="00162BDA" w:rsidP="006951EE">
            <w:pPr>
              <w:jc w:val="center"/>
              <w:rPr>
                <w:rFonts w:eastAsia="仿宋"/>
                <w:sz w:val="24"/>
                <w:szCs w:val="32"/>
              </w:rPr>
            </w:pPr>
          </w:p>
        </w:tc>
      </w:tr>
      <w:tr w:rsidR="0018572F" w:rsidRPr="00875517" w14:paraId="16D5F9A5" w14:textId="77777777" w:rsidTr="0018572F">
        <w:trPr>
          <w:trHeight w:val="454"/>
          <w:jc w:val="center"/>
        </w:trPr>
        <w:tc>
          <w:tcPr>
            <w:tcW w:w="5813" w:type="dxa"/>
            <w:vAlign w:val="center"/>
          </w:tcPr>
          <w:p w14:paraId="0567C356" w14:textId="00F33144" w:rsidR="00162BDA" w:rsidRPr="00875517" w:rsidRDefault="00162BDA" w:rsidP="006951EE">
            <w:pPr>
              <w:jc w:val="center"/>
              <w:rPr>
                <w:rFonts w:eastAsia="仿宋"/>
                <w:sz w:val="24"/>
                <w:szCs w:val="32"/>
              </w:rPr>
            </w:pPr>
            <w:r w:rsidRPr="00875517">
              <w:rPr>
                <w:rFonts w:eastAsia="仿宋"/>
                <w:sz w:val="24"/>
                <w:szCs w:val="32"/>
              </w:rPr>
              <w:t>发行后股东人数是否超</w:t>
            </w:r>
            <w:r w:rsidRPr="00875517">
              <w:rPr>
                <w:rFonts w:eastAsia="仿宋"/>
                <w:sz w:val="24"/>
                <w:szCs w:val="32"/>
              </w:rPr>
              <w:t>200</w:t>
            </w:r>
            <w:r w:rsidRPr="00875517">
              <w:rPr>
                <w:rFonts w:eastAsia="仿宋"/>
                <w:sz w:val="24"/>
                <w:szCs w:val="32"/>
              </w:rPr>
              <w:t>人</w:t>
            </w:r>
          </w:p>
        </w:tc>
        <w:tc>
          <w:tcPr>
            <w:tcW w:w="2693" w:type="dxa"/>
            <w:vAlign w:val="center"/>
          </w:tcPr>
          <w:p w14:paraId="78BD7247"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18572F" w:rsidRPr="00875517" w14:paraId="7E67EDBD" w14:textId="77777777" w:rsidTr="00791DF4">
        <w:trPr>
          <w:trHeight w:val="454"/>
          <w:jc w:val="center"/>
        </w:trPr>
        <w:tc>
          <w:tcPr>
            <w:tcW w:w="5813" w:type="dxa"/>
            <w:vAlign w:val="center"/>
          </w:tcPr>
          <w:p w14:paraId="29D6F873" w14:textId="77777777" w:rsidR="00162BDA" w:rsidRPr="00875517" w:rsidRDefault="00162BDA" w:rsidP="006951EE">
            <w:pPr>
              <w:jc w:val="center"/>
              <w:rPr>
                <w:rFonts w:eastAsia="仿宋"/>
                <w:sz w:val="24"/>
                <w:szCs w:val="32"/>
              </w:rPr>
            </w:pPr>
            <w:r w:rsidRPr="00875517">
              <w:rPr>
                <w:rFonts w:eastAsia="仿宋"/>
                <w:sz w:val="24"/>
                <w:szCs w:val="32"/>
              </w:rPr>
              <w:t>是否存在非现金资产认购</w:t>
            </w:r>
          </w:p>
        </w:tc>
        <w:tc>
          <w:tcPr>
            <w:tcW w:w="2693" w:type="dxa"/>
            <w:shd w:val="clear" w:color="auto" w:fill="auto"/>
            <w:vAlign w:val="center"/>
          </w:tcPr>
          <w:p w14:paraId="37060E86" w14:textId="76510191" w:rsidR="00162BDA" w:rsidRPr="00875517" w:rsidRDefault="00D511C6" w:rsidP="006951EE">
            <w:pPr>
              <w:jc w:val="center"/>
              <w:rPr>
                <w:rFonts w:eastAsia="仿宋"/>
                <w:sz w:val="24"/>
                <w:szCs w:val="32"/>
              </w:rPr>
            </w:pPr>
            <w:r>
              <w:rPr>
                <w:rFonts w:eastAsia="仿宋"/>
                <w:sz w:val="24"/>
                <w:szCs w:val="32"/>
              </w:rPr>
              <w:t>全部资产认购</w:t>
            </w:r>
            <w:r>
              <w:rPr>
                <w:rFonts w:eastAsia="仿宋" w:hint="eastAsia"/>
                <w:sz w:val="24"/>
                <w:szCs w:val="32"/>
              </w:rPr>
              <w:t>/</w:t>
            </w:r>
            <w:r>
              <w:rPr>
                <w:rFonts w:eastAsia="仿宋" w:hint="eastAsia"/>
                <w:sz w:val="24"/>
                <w:szCs w:val="32"/>
              </w:rPr>
              <w:t>全部现金认购</w:t>
            </w:r>
            <w:r>
              <w:rPr>
                <w:rFonts w:eastAsia="仿宋" w:hint="eastAsia"/>
                <w:sz w:val="24"/>
                <w:szCs w:val="32"/>
              </w:rPr>
              <w:t>/</w:t>
            </w:r>
            <w:r>
              <w:rPr>
                <w:rFonts w:eastAsia="仿宋" w:hint="eastAsia"/>
                <w:sz w:val="24"/>
                <w:szCs w:val="32"/>
              </w:rPr>
              <w:t>混合认购</w:t>
            </w:r>
          </w:p>
        </w:tc>
      </w:tr>
      <w:tr w:rsidR="0018572F" w:rsidRPr="00875517" w14:paraId="1CC2BC60" w14:textId="77777777" w:rsidTr="0018572F">
        <w:trPr>
          <w:trHeight w:val="454"/>
          <w:jc w:val="center"/>
        </w:trPr>
        <w:tc>
          <w:tcPr>
            <w:tcW w:w="5813" w:type="dxa"/>
            <w:vAlign w:val="center"/>
          </w:tcPr>
          <w:p w14:paraId="74185B4D" w14:textId="77777777" w:rsidR="00162BDA" w:rsidRPr="00875517" w:rsidRDefault="00162BDA" w:rsidP="006951EE">
            <w:pPr>
              <w:jc w:val="center"/>
              <w:rPr>
                <w:rFonts w:eastAsia="仿宋"/>
                <w:sz w:val="24"/>
                <w:szCs w:val="32"/>
              </w:rPr>
            </w:pPr>
            <w:r w:rsidRPr="00875517">
              <w:rPr>
                <w:rFonts w:eastAsia="仿宋"/>
                <w:sz w:val="24"/>
                <w:szCs w:val="32"/>
              </w:rPr>
              <w:t>是否</w:t>
            </w:r>
            <w:r w:rsidR="0018572F" w:rsidRPr="00875517">
              <w:rPr>
                <w:rFonts w:eastAsia="仿宋"/>
                <w:sz w:val="24"/>
                <w:szCs w:val="32"/>
              </w:rPr>
              <w:t>导致公司控制权发生变动</w:t>
            </w:r>
          </w:p>
        </w:tc>
        <w:tc>
          <w:tcPr>
            <w:tcW w:w="2693" w:type="dxa"/>
            <w:vAlign w:val="center"/>
          </w:tcPr>
          <w:p w14:paraId="65738BB0"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18572F" w:rsidRPr="00875517" w14:paraId="44AA594B" w14:textId="77777777" w:rsidTr="0018572F">
        <w:trPr>
          <w:trHeight w:val="454"/>
          <w:jc w:val="center"/>
        </w:trPr>
        <w:tc>
          <w:tcPr>
            <w:tcW w:w="5813" w:type="dxa"/>
            <w:vAlign w:val="center"/>
          </w:tcPr>
          <w:p w14:paraId="75C175C1" w14:textId="77777777" w:rsidR="00162BDA" w:rsidRPr="00875517" w:rsidRDefault="00162BDA" w:rsidP="006951EE">
            <w:pPr>
              <w:jc w:val="center"/>
              <w:rPr>
                <w:rFonts w:eastAsia="仿宋"/>
                <w:sz w:val="24"/>
                <w:szCs w:val="32"/>
              </w:rPr>
            </w:pPr>
            <w:r w:rsidRPr="00875517">
              <w:rPr>
                <w:rFonts w:eastAsia="仿宋"/>
                <w:sz w:val="24"/>
                <w:szCs w:val="32"/>
              </w:rPr>
              <w:t>是否存在特殊投资条款</w:t>
            </w:r>
          </w:p>
        </w:tc>
        <w:tc>
          <w:tcPr>
            <w:tcW w:w="2693" w:type="dxa"/>
            <w:vAlign w:val="center"/>
          </w:tcPr>
          <w:p w14:paraId="19CF66E0"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111C20" w:rsidRPr="00875517" w14:paraId="6000CCD1" w14:textId="77777777" w:rsidTr="0018572F">
        <w:trPr>
          <w:trHeight w:val="454"/>
          <w:jc w:val="center"/>
        </w:trPr>
        <w:tc>
          <w:tcPr>
            <w:tcW w:w="5813" w:type="dxa"/>
            <w:vAlign w:val="center"/>
          </w:tcPr>
          <w:p w14:paraId="29000269" w14:textId="77777777" w:rsidR="00162BDA" w:rsidRPr="00875517" w:rsidRDefault="00162BDA" w:rsidP="006951EE">
            <w:pPr>
              <w:jc w:val="center"/>
              <w:rPr>
                <w:rFonts w:eastAsia="仿宋"/>
                <w:sz w:val="24"/>
                <w:szCs w:val="32"/>
              </w:rPr>
            </w:pPr>
            <w:r w:rsidRPr="00875517">
              <w:rPr>
                <w:rFonts w:eastAsia="仿宋"/>
                <w:sz w:val="24"/>
                <w:szCs w:val="32"/>
              </w:rPr>
              <w:t>是否属于授权发行情形</w:t>
            </w:r>
          </w:p>
        </w:tc>
        <w:tc>
          <w:tcPr>
            <w:tcW w:w="2693" w:type="dxa"/>
            <w:vAlign w:val="center"/>
          </w:tcPr>
          <w:p w14:paraId="00693AC8"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bl>
    <w:p w14:paraId="19BE56AE" w14:textId="77777777" w:rsidR="00162BDA" w:rsidRPr="00875517" w:rsidRDefault="001C4C5F" w:rsidP="00C35ED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lang w:val="zh-CN"/>
        </w:rPr>
        <w:t>（四）</w:t>
      </w:r>
      <w:r w:rsidR="00162BDA" w:rsidRPr="00875517">
        <w:rPr>
          <w:rFonts w:ascii="Times New Roman" w:eastAsia="仿宋" w:hAnsi="Times New Roman" w:cs="Times New Roman"/>
          <w:kern w:val="0"/>
          <w:sz w:val="32"/>
          <w:szCs w:val="32"/>
          <w:lang w:val="zh-CN"/>
        </w:rPr>
        <w:t>公司近两年及一期（如有）主要财务数据和指标</w:t>
      </w:r>
    </w:p>
    <w:tbl>
      <w:tblPr>
        <w:tblStyle w:val="11"/>
        <w:tblW w:w="8521" w:type="dxa"/>
        <w:jc w:val="center"/>
        <w:tblLook w:val="04A0" w:firstRow="1" w:lastRow="0" w:firstColumn="1" w:lastColumn="0" w:noHBand="0" w:noVBand="1"/>
      </w:tblPr>
      <w:tblGrid>
        <w:gridCol w:w="2689"/>
        <w:gridCol w:w="1984"/>
        <w:gridCol w:w="1985"/>
        <w:gridCol w:w="1863"/>
      </w:tblGrid>
      <w:tr w:rsidR="0018572F" w:rsidRPr="00875517" w14:paraId="165F99B2" w14:textId="77777777" w:rsidTr="00E71567">
        <w:trPr>
          <w:trHeight w:val="454"/>
          <w:jc w:val="center"/>
        </w:trPr>
        <w:tc>
          <w:tcPr>
            <w:tcW w:w="2689" w:type="dxa"/>
            <w:vAlign w:val="center"/>
          </w:tcPr>
          <w:p w14:paraId="36101087" w14:textId="77777777" w:rsidR="00162BDA" w:rsidRPr="00875517" w:rsidRDefault="00162BDA" w:rsidP="0018572F">
            <w:pPr>
              <w:jc w:val="center"/>
              <w:rPr>
                <w:rFonts w:eastAsia="仿宋"/>
                <w:b/>
                <w:sz w:val="24"/>
                <w:szCs w:val="32"/>
              </w:rPr>
            </w:pPr>
            <w:r w:rsidRPr="00875517">
              <w:rPr>
                <w:rFonts w:eastAsia="仿宋"/>
                <w:b/>
                <w:sz w:val="24"/>
                <w:szCs w:val="32"/>
              </w:rPr>
              <w:t>项目</w:t>
            </w:r>
          </w:p>
        </w:tc>
        <w:tc>
          <w:tcPr>
            <w:tcW w:w="1984" w:type="dxa"/>
            <w:vAlign w:val="center"/>
          </w:tcPr>
          <w:p w14:paraId="2156D12E" w14:textId="77777777" w:rsidR="00162BDA" w:rsidRPr="00875517" w:rsidRDefault="00162BDA" w:rsidP="0018572F">
            <w:pPr>
              <w:jc w:val="center"/>
              <w:rPr>
                <w:rFonts w:eastAsia="仿宋"/>
                <w:b/>
                <w:sz w:val="24"/>
                <w:szCs w:val="32"/>
              </w:rPr>
            </w:pPr>
            <w:r w:rsidRPr="00875517">
              <w:rPr>
                <w:rFonts w:eastAsia="仿宋"/>
                <w:b/>
                <w:sz w:val="24"/>
                <w:szCs w:val="32"/>
              </w:rPr>
              <w:t>X</w:t>
            </w:r>
            <w:r w:rsidRPr="00875517">
              <w:rPr>
                <w:rFonts w:eastAsia="仿宋"/>
                <w:b/>
                <w:sz w:val="24"/>
                <w:szCs w:val="32"/>
              </w:rPr>
              <w:t>年</w:t>
            </w:r>
          </w:p>
          <w:p w14:paraId="1AA385CA" w14:textId="77777777" w:rsidR="00162BDA" w:rsidRPr="00875517" w:rsidRDefault="00162BDA" w:rsidP="0018572F">
            <w:pPr>
              <w:jc w:val="center"/>
              <w:rPr>
                <w:rFonts w:eastAsia="仿宋"/>
                <w:b/>
                <w:sz w:val="24"/>
                <w:szCs w:val="32"/>
              </w:rPr>
            </w:pPr>
            <w:r w:rsidRPr="00875517">
              <w:rPr>
                <w:rFonts w:eastAsia="仿宋"/>
                <w:b/>
                <w:sz w:val="24"/>
                <w:szCs w:val="32"/>
              </w:rPr>
              <w:t>12</w:t>
            </w:r>
            <w:r w:rsidRPr="00875517">
              <w:rPr>
                <w:rFonts w:eastAsia="仿宋"/>
                <w:b/>
                <w:sz w:val="24"/>
                <w:szCs w:val="32"/>
              </w:rPr>
              <w:t>月</w:t>
            </w:r>
            <w:r w:rsidRPr="00875517">
              <w:rPr>
                <w:rFonts w:eastAsia="仿宋"/>
                <w:b/>
                <w:sz w:val="24"/>
                <w:szCs w:val="32"/>
              </w:rPr>
              <w:t>31</w:t>
            </w:r>
            <w:r w:rsidRPr="00875517">
              <w:rPr>
                <w:rFonts w:eastAsia="仿宋"/>
                <w:b/>
                <w:sz w:val="24"/>
                <w:szCs w:val="32"/>
              </w:rPr>
              <w:t>日</w:t>
            </w:r>
          </w:p>
        </w:tc>
        <w:tc>
          <w:tcPr>
            <w:tcW w:w="1985" w:type="dxa"/>
            <w:vAlign w:val="center"/>
          </w:tcPr>
          <w:p w14:paraId="0E505314" w14:textId="77777777" w:rsidR="00162BDA" w:rsidRPr="00875517" w:rsidRDefault="00162BDA" w:rsidP="0018572F">
            <w:pPr>
              <w:jc w:val="center"/>
              <w:rPr>
                <w:rFonts w:eastAsia="仿宋"/>
                <w:b/>
                <w:sz w:val="24"/>
                <w:szCs w:val="32"/>
              </w:rPr>
            </w:pPr>
            <w:r w:rsidRPr="00875517">
              <w:rPr>
                <w:rFonts w:eastAsia="仿宋"/>
                <w:b/>
                <w:sz w:val="24"/>
                <w:szCs w:val="32"/>
              </w:rPr>
              <w:t>X</w:t>
            </w:r>
            <w:r w:rsidRPr="00875517">
              <w:rPr>
                <w:rFonts w:eastAsia="仿宋"/>
                <w:b/>
                <w:sz w:val="24"/>
                <w:szCs w:val="32"/>
              </w:rPr>
              <w:t>年</w:t>
            </w:r>
          </w:p>
          <w:p w14:paraId="3A8FDEB0" w14:textId="77777777" w:rsidR="00162BDA" w:rsidRPr="00875517" w:rsidRDefault="00162BDA" w:rsidP="0018572F">
            <w:pPr>
              <w:jc w:val="center"/>
              <w:rPr>
                <w:rFonts w:eastAsia="仿宋"/>
                <w:b/>
                <w:sz w:val="24"/>
                <w:szCs w:val="32"/>
              </w:rPr>
            </w:pPr>
            <w:r w:rsidRPr="00875517">
              <w:rPr>
                <w:rFonts w:eastAsia="仿宋"/>
                <w:b/>
                <w:sz w:val="24"/>
                <w:szCs w:val="32"/>
              </w:rPr>
              <w:t>12</w:t>
            </w:r>
            <w:r w:rsidRPr="00875517">
              <w:rPr>
                <w:rFonts w:eastAsia="仿宋"/>
                <w:b/>
                <w:sz w:val="24"/>
                <w:szCs w:val="32"/>
              </w:rPr>
              <w:t>月</w:t>
            </w:r>
            <w:r w:rsidRPr="00875517">
              <w:rPr>
                <w:rFonts w:eastAsia="仿宋"/>
                <w:b/>
                <w:sz w:val="24"/>
                <w:szCs w:val="32"/>
              </w:rPr>
              <w:t>31</w:t>
            </w:r>
            <w:r w:rsidRPr="00875517">
              <w:rPr>
                <w:rFonts w:eastAsia="仿宋"/>
                <w:b/>
                <w:sz w:val="24"/>
                <w:szCs w:val="32"/>
              </w:rPr>
              <w:t>日</w:t>
            </w:r>
          </w:p>
        </w:tc>
        <w:tc>
          <w:tcPr>
            <w:tcW w:w="1863" w:type="dxa"/>
            <w:vAlign w:val="center"/>
          </w:tcPr>
          <w:p w14:paraId="3C5ED729" w14:textId="77777777" w:rsidR="00162BDA" w:rsidRPr="00875517" w:rsidRDefault="00162BDA" w:rsidP="0018572F">
            <w:pPr>
              <w:jc w:val="center"/>
              <w:rPr>
                <w:rFonts w:eastAsia="仿宋"/>
                <w:b/>
                <w:sz w:val="24"/>
                <w:szCs w:val="32"/>
              </w:rPr>
            </w:pPr>
            <w:r w:rsidRPr="00875517">
              <w:rPr>
                <w:rFonts w:eastAsia="仿宋"/>
                <w:b/>
                <w:sz w:val="24"/>
                <w:szCs w:val="32"/>
              </w:rPr>
              <w:t>X</w:t>
            </w:r>
            <w:r w:rsidRPr="00875517">
              <w:rPr>
                <w:rFonts w:eastAsia="仿宋"/>
                <w:b/>
                <w:sz w:val="24"/>
                <w:szCs w:val="32"/>
              </w:rPr>
              <w:t>年</w:t>
            </w:r>
            <w:r w:rsidRPr="00875517">
              <w:rPr>
                <w:rFonts w:eastAsia="仿宋"/>
                <w:b/>
                <w:sz w:val="24"/>
                <w:szCs w:val="32"/>
              </w:rPr>
              <w:t>X</w:t>
            </w:r>
            <w:r w:rsidRPr="00875517">
              <w:rPr>
                <w:rFonts w:eastAsia="仿宋"/>
                <w:b/>
                <w:sz w:val="24"/>
                <w:szCs w:val="32"/>
              </w:rPr>
              <w:t>月</w:t>
            </w:r>
            <w:r w:rsidRPr="00875517">
              <w:rPr>
                <w:rFonts w:eastAsia="仿宋"/>
                <w:b/>
                <w:sz w:val="24"/>
                <w:szCs w:val="32"/>
              </w:rPr>
              <w:t>X</w:t>
            </w:r>
            <w:r w:rsidRPr="00875517">
              <w:rPr>
                <w:rFonts w:eastAsia="仿宋"/>
                <w:b/>
                <w:sz w:val="24"/>
                <w:szCs w:val="32"/>
              </w:rPr>
              <w:t>日</w:t>
            </w:r>
          </w:p>
          <w:p w14:paraId="1D7115D7" w14:textId="77777777" w:rsidR="00162BDA" w:rsidRPr="00875517" w:rsidRDefault="00162BDA" w:rsidP="0018572F">
            <w:pPr>
              <w:jc w:val="center"/>
              <w:rPr>
                <w:rFonts w:eastAsia="仿宋"/>
                <w:b/>
                <w:sz w:val="24"/>
                <w:szCs w:val="32"/>
              </w:rPr>
            </w:pPr>
            <w:r w:rsidRPr="00875517">
              <w:rPr>
                <w:rFonts w:eastAsia="仿宋"/>
                <w:b/>
                <w:sz w:val="24"/>
                <w:szCs w:val="32"/>
              </w:rPr>
              <w:t>（如有）</w:t>
            </w:r>
          </w:p>
        </w:tc>
      </w:tr>
      <w:tr w:rsidR="0018572F" w:rsidRPr="00875517" w14:paraId="1F3C4393" w14:textId="77777777" w:rsidTr="00E71567">
        <w:trPr>
          <w:trHeight w:val="454"/>
          <w:jc w:val="center"/>
        </w:trPr>
        <w:tc>
          <w:tcPr>
            <w:tcW w:w="2689" w:type="dxa"/>
            <w:vAlign w:val="center"/>
          </w:tcPr>
          <w:p w14:paraId="6C980B2B" w14:textId="77777777" w:rsidR="00162BDA" w:rsidRPr="00875517" w:rsidRDefault="00162BDA" w:rsidP="0018572F">
            <w:pPr>
              <w:jc w:val="left"/>
              <w:rPr>
                <w:rFonts w:eastAsia="仿宋"/>
                <w:sz w:val="24"/>
                <w:szCs w:val="32"/>
              </w:rPr>
            </w:pPr>
            <w:r w:rsidRPr="00875517">
              <w:rPr>
                <w:rFonts w:eastAsia="仿宋"/>
                <w:sz w:val="24"/>
                <w:szCs w:val="32"/>
              </w:rPr>
              <w:t>资产总计（元）</w:t>
            </w:r>
          </w:p>
        </w:tc>
        <w:tc>
          <w:tcPr>
            <w:tcW w:w="1984" w:type="dxa"/>
            <w:vAlign w:val="center"/>
          </w:tcPr>
          <w:p w14:paraId="1FF151BB" w14:textId="77777777" w:rsidR="00162BDA" w:rsidRPr="00875517" w:rsidRDefault="00162BDA" w:rsidP="0018572F">
            <w:pPr>
              <w:jc w:val="center"/>
              <w:rPr>
                <w:rFonts w:eastAsia="仿宋"/>
                <w:sz w:val="24"/>
                <w:szCs w:val="32"/>
              </w:rPr>
            </w:pPr>
          </w:p>
        </w:tc>
        <w:tc>
          <w:tcPr>
            <w:tcW w:w="1985" w:type="dxa"/>
            <w:vAlign w:val="center"/>
          </w:tcPr>
          <w:p w14:paraId="07D93600" w14:textId="77777777" w:rsidR="00162BDA" w:rsidRPr="00875517" w:rsidRDefault="00162BDA" w:rsidP="0018572F">
            <w:pPr>
              <w:jc w:val="center"/>
              <w:rPr>
                <w:rFonts w:eastAsia="仿宋"/>
                <w:sz w:val="24"/>
                <w:szCs w:val="32"/>
              </w:rPr>
            </w:pPr>
          </w:p>
        </w:tc>
        <w:tc>
          <w:tcPr>
            <w:tcW w:w="1863" w:type="dxa"/>
            <w:vAlign w:val="center"/>
          </w:tcPr>
          <w:p w14:paraId="32F940EB" w14:textId="77777777" w:rsidR="00162BDA" w:rsidRPr="00875517" w:rsidRDefault="00162BDA" w:rsidP="0018572F">
            <w:pPr>
              <w:jc w:val="center"/>
              <w:rPr>
                <w:rFonts w:eastAsia="仿宋"/>
                <w:sz w:val="24"/>
                <w:szCs w:val="32"/>
              </w:rPr>
            </w:pPr>
          </w:p>
        </w:tc>
      </w:tr>
      <w:tr w:rsidR="0018572F" w:rsidRPr="00875517" w14:paraId="03D73B07" w14:textId="77777777" w:rsidTr="00E71567">
        <w:trPr>
          <w:trHeight w:val="454"/>
          <w:jc w:val="center"/>
        </w:trPr>
        <w:tc>
          <w:tcPr>
            <w:tcW w:w="2689" w:type="dxa"/>
            <w:vAlign w:val="center"/>
          </w:tcPr>
          <w:p w14:paraId="65F92DD3" w14:textId="6BF84766" w:rsidR="00162BDA" w:rsidRPr="00875517" w:rsidRDefault="00162BDA" w:rsidP="0018572F">
            <w:pPr>
              <w:jc w:val="left"/>
              <w:rPr>
                <w:rFonts w:eastAsia="仿宋"/>
                <w:sz w:val="24"/>
                <w:szCs w:val="32"/>
              </w:rPr>
            </w:pPr>
            <w:r w:rsidRPr="00875517">
              <w:rPr>
                <w:rFonts w:eastAsia="仿宋"/>
                <w:sz w:val="24"/>
                <w:szCs w:val="32"/>
              </w:rPr>
              <w:t>其中：应收账款</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235FE62C" w14:textId="77777777" w:rsidR="00162BDA" w:rsidRPr="00875517" w:rsidRDefault="00162BDA" w:rsidP="0018572F">
            <w:pPr>
              <w:jc w:val="center"/>
              <w:rPr>
                <w:rFonts w:eastAsia="仿宋"/>
                <w:sz w:val="24"/>
                <w:szCs w:val="32"/>
              </w:rPr>
            </w:pPr>
          </w:p>
        </w:tc>
        <w:tc>
          <w:tcPr>
            <w:tcW w:w="1985" w:type="dxa"/>
            <w:vAlign w:val="center"/>
          </w:tcPr>
          <w:p w14:paraId="310DFCC1" w14:textId="77777777" w:rsidR="00162BDA" w:rsidRPr="00875517" w:rsidRDefault="00162BDA" w:rsidP="0018572F">
            <w:pPr>
              <w:jc w:val="center"/>
              <w:rPr>
                <w:rFonts w:eastAsia="仿宋"/>
                <w:sz w:val="24"/>
                <w:szCs w:val="32"/>
              </w:rPr>
            </w:pPr>
          </w:p>
        </w:tc>
        <w:tc>
          <w:tcPr>
            <w:tcW w:w="1863" w:type="dxa"/>
            <w:vAlign w:val="center"/>
          </w:tcPr>
          <w:p w14:paraId="00A638A1" w14:textId="77777777" w:rsidR="00162BDA" w:rsidRPr="00875517" w:rsidRDefault="00162BDA" w:rsidP="0018572F">
            <w:pPr>
              <w:jc w:val="center"/>
              <w:rPr>
                <w:rFonts w:eastAsia="仿宋"/>
                <w:sz w:val="24"/>
                <w:szCs w:val="32"/>
              </w:rPr>
            </w:pPr>
          </w:p>
        </w:tc>
      </w:tr>
      <w:tr w:rsidR="0018572F" w:rsidRPr="00875517" w14:paraId="558BC804" w14:textId="77777777" w:rsidTr="00E71567">
        <w:trPr>
          <w:trHeight w:val="454"/>
          <w:jc w:val="center"/>
        </w:trPr>
        <w:tc>
          <w:tcPr>
            <w:tcW w:w="2689" w:type="dxa"/>
            <w:vAlign w:val="center"/>
          </w:tcPr>
          <w:p w14:paraId="73003A68" w14:textId="1636C1CE" w:rsidR="00162BDA" w:rsidRPr="00875517" w:rsidRDefault="0018572F" w:rsidP="0018572F">
            <w:pPr>
              <w:jc w:val="left"/>
              <w:rPr>
                <w:rFonts w:eastAsia="仿宋"/>
                <w:sz w:val="24"/>
                <w:szCs w:val="32"/>
              </w:rPr>
            </w:pPr>
            <w:r w:rsidRPr="00875517">
              <w:rPr>
                <w:rFonts w:eastAsia="仿宋"/>
                <w:sz w:val="24"/>
                <w:szCs w:val="32"/>
              </w:rPr>
              <w:t xml:space="preserve">      </w:t>
            </w:r>
            <w:r w:rsidR="00162BDA" w:rsidRPr="00875517">
              <w:rPr>
                <w:rFonts w:eastAsia="仿宋"/>
                <w:sz w:val="24"/>
                <w:szCs w:val="32"/>
              </w:rPr>
              <w:t>预付账款</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6ACD9C53" w14:textId="77777777" w:rsidR="00162BDA" w:rsidRPr="00875517" w:rsidRDefault="00162BDA" w:rsidP="0018572F">
            <w:pPr>
              <w:jc w:val="center"/>
              <w:rPr>
                <w:rFonts w:eastAsia="仿宋"/>
                <w:sz w:val="24"/>
                <w:szCs w:val="32"/>
              </w:rPr>
            </w:pPr>
          </w:p>
        </w:tc>
        <w:tc>
          <w:tcPr>
            <w:tcW w:w="1985" w:type="dxa"/>
            <w:vAlign w:val="center"/>
          </w:tcPr>
          <w:p w14:paraId="6CF3165C" w14:textId="77777777" w:rsidR="00162BDA" w:rsidRPr="00875517" w:rsidRDefault="00162BDA" w:rsidP="0018572F">
            <w:pPr>
              <w:jc w:val="center"/>
              <w:rPr>
                <w:rFonts w:eastAsia="仿宋"/>
                <w:sz w:val="24"/>
                <w:szCs w:val="32"/>
              </w:rPr>
            </w:pPr>
          </w:p>
        </w:tc>
        <w:tc>
          <w:tcPr>
            <w:tcW w:w="1863" w:type="dxa"/>
            <w:vAlign w:val="center"/>
          </w:tcPr>
          <w:p w14:paraId="44ADAB27" w14:textId="77777777" w:rsidR="00162BDA" w:rsidRPr="00875517" w:rsidRDefault="00162BDA" w:rsidP="0018572F">
            <w:pPr>
              <w:jc w:val="center"/>
              <w:rPr>
                <w:rFonts w:eastAsia="仿宋"/>
                <w:sz w:val="24"/>
                <w:szCs w:val="32"/>
              </w:rPr>
            </w:pPr>
          </w:p>
        </w:tc>
      </w:tr>
      <w:tr w:rsidR="0018572F" w:rsidRPr="00875517" w14:paraId="4CFCF8F9" w14:textId="77777777" w:rsidTr="00E71567">
        <w:trPr>
          <w:trHeight w:val="454"/>
          <w:jc w:val="center"/>
        </w:trPr>
        <w:tc>
          <w:tcPr>
            <w:tcW w:w="2689" w:type="dxa"/>
            <w:vAlign w:val="center"/>
          </w:tcPr>
          <w:p w14:paraId="6E851AEA" w14:textId="668510AA" w:rsidR="00162BDA" w:rsidRPr="00875517" w:rsidRDefault="0018572F" w:rsidP="0018572F">
            <w:pPr>
              <w:jc w:val="left"/>
              <w:rPr>
                <w:rFonts w:eastAsia="仿宋"/>
                <w:sz w:val="24"/>
                <w:szCs w:val="32"/>
              </w:rPr>
            </w:pPr>
            <w:r w:rsidRPr="00875517">
              <w:rPr>
                <w:rFonts w:eastAsia="仿宋"/>
                <w:sz w:val="24"/>
                <w:szCs w:val="32"/>
              </w:rPr>
              <w:t xml:space="preserve">      </w:t>
            </w:r>
            <w:r w:rsidR="00162BDA" w:rsidRPr="00875517">
              <w:rPr>
                <w:rFonts w:eastAsia="仿宋"/>
                <w:sz w:val="24"/>
                <w:szCs w:val="32"/>
              </w:rPr>
              <w:t>存货</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03667E92" w14:textId="77777777" w:rsidR="00162BDA" w:rsidRPr="00875517" w:rsidRDefault="00162BDA" w:rsidP="0018572F">
            <w:pPr>
              <w:jc w:val="center"/>
              <w:rPr>
                <w:rFonts w:eastAsia="仿宋"/>
                <w:sz w:val="24"/>
                <w:szCs w:val="32"/>
              </w:rPr>
            </w:pPr>
          </w:p>
        </w:tc>
        <w:tc>
          <w:tcPr>
            <w:tcW w:w="1985" w:type="dxa"/>
            <w:vAlign w:val="center"/>
          </w:tcPr>
          <w:p w14:paraId="0E124863" w14:textId="77777777" w:rsidR="00162BDA" w:rsidRPr="00875517" w:rsidRDefault="00162BDA" w:rsidP="0018572F">
            <w:pPr>
              <w:jc w:val="center"/>
              <w:rPr>
                <w:rFonts w:eastAsia="仿宋"/>
                <w:sz w:val="24"/>
                <w:szCs w:val="32"/>
              </w:rPr>
            </w:pPr>
          </w:p>
        </w:tc>
        <w:tc>
          <w:tcPr>
            <w:tcW w:w="1863" w:type="dxa"/>
            <w:vAlign w:val="center"/>
          </w:tcPr>
          <w:p w14:paraId="6E6FAAEB" w14:textId="77777777" w:rsidR="00162BDA" w:rsidRPr="00875517" w:rsidRDefault="00162BDA" w:rsidP="0018572F">
            <w:pPr>
              <w:jc w:val="center"/>
              <w:rPr>
                <w:rFonts w:eastAsia="仿宋"/>
                <w:sz w:val="24"/>
                <w:szCs w:val="32"/>
              </w:rPr>
            </w:pPr>
          </w:p>
        </w:tc>
      </w:tr>
      <w:tr w:rsidR="0018572F" w:rsidRPr="00875517" w14:paraId="232FB637" w14:textId="77777777" w:rsidTr="00E71567">
        <w:trPr>
          <w:trHeight w:val="454"/>
          <w:jc w:val="center"/>
        </w:trPr>
        <w:tc>
          <w:tcPr>
            <w:tcW w:w="2689" w:type="dxa"/>
            <w:vAlign w:val="center"/>
          </w:tcPr>
          <w:p w14:paraId="1FE84F30" w14:textId="77777777" w:rsidR="00162BDA" w:rsidRPr="00875517" w:rsidRDefault="00162BDA" w:rsidP="0018572F">
            <w:pPr>
              <w:jc w:val="left"/>
              <w:rPr>
                <w:rFonts w:eastAsia="仿宋"/>
                <w:sz w:val="24"/>
                <w:szCs w:val="32"/>
              </w:rPr>
            </w:pPr>
            <w:r w:rsidRPr="00875517">
              <w:rPr>
                <w:rFonts w:eastAsia="仿宋"/>
                <w:sz w:val="24"/>
                <w:szCs w:val="32"/>
              </w:rPr>
              <w:t>负债总计（元）</w:t>
            </w:r>
          </w:p>
        </w:tc>
        <w:tc>
          <w:tcPr>
            <w:tcW w:w="1984" w:type="dxa"/>
            <w:vAlign w:val="center"/>
          </w:tcPr>
          <w:p w14:paraId="2E32990A" w14:textId="77777777" w:rsidR="00162BDA" w:rsidRPr="00875517" w:rsidRDefault="00162BDA" w:rsidP="0018572F">
            <w:pPr>
              <w:jc w:val="center"/>
              <w:rPr>
                <w:rFonts w:eastAsia="仿宋"/>
                <w:sz w:val="24"/>
                <w:szCs w:val="32"/>
              </w:rPr>
            </w:pPr>
          </w:p>
        </w:tc>
        <w:tc>
          <w:tcPr>
            <w:tcW w:w="1985" w:type="dxa"/>
            <w:vAlign w:val="center"/>
          </w:tcPr>
          <w:p w14:paraId="6625DBBD" w14:textId="77777777" w:rsidR="00162BDA" w:rsidRPr="00875517" w:rsidRDefault="00162BDA" w:rsidP="0018572F">
            <w:pPr>
              <w:jc w:val="center"/>
              <w:rPr>
                <w:rFonts w:eastAsia="仿宋"/>
                <w:sz w:val="24"/>
                <w:szCs w:val="32"/>
              </w:rPr>
            </w:pPr>
          </w:p>
        </w:tc>
        <w:tc>
          <w:tcPr>
            <w:tcW w:w="1863" w:type="dxa"/>
            <w:vAlign w:val="center"/>
          </w:tcPr>
          <w:p w14:paraId="556BC9F6" w14:textId="77777777" w:rsidR="00162BDA" w:rsidRPr="00875517" w:rsidRDefault="00162BDA" w:rsidP="0018572F">
            <w:pPr>
              <w:jc w:val="center"/>
              <w:rPr>
                <w:rFonts w:eastAsia="仿宋"/>
                <w:sz w:val="24"/>
                <w:szCs w:val="32"/>
              </w:rPr>
            </w:pPr>
          </w:p>
        </w:tc>
      </w:tr>
      <w:tr w:rsidR="0018572F" w:rsidRPr="00875517" w14:paraId="2E1B9F73" w14:textId="77777777" w:rsidTr="00E71567">
        <w:trPr>
          <w:trHeight w:val="454"/>
          <w:jc w:val="center"/>
        </w:trPr>
        <w:tc>
          <w:tcPr>
            <w:tcW w:w="2689" w:type="dxa"/>
            <w:vAlign w:val="center"/>
          </w:tcPr>
          <w:p w14:paraId="786E1945" w14:textId="0E84EDE6" w:rsidR="00162BDA" w:rsidRPr="00875517" w:rsidRDefault="00162BDA" w:rsidP="0018572F">
            <w:pPr>
              <w:jc w:val="left"/>
              <w:rPr>
                <w:rFonts w:eastAsia="仿宋"/>
                <w:sz w:val="24"/>
                <w:szCs w:val="32"/>
              </w:rPr>
            </w:pPr>
            <w:r w:rsidRPr="00875517">
              <w:rPr>
                <w:rFonts w:eastAsia="仿宋"/>
                <w:sz w:val="24"/>
                <w:szCs w:val="32"/>
              </w:rPr>
              <w:t>其中：应付账款</w:t>
            </w:r>
            <w:r w:rsidR="00E71567" w:rsidRPr="00875517">
              <w:rPr>
                <w:rFonts w:eastAsia="仿宋" w:hint="eastAsia"/>
                <w:sz w:val="24"/>
                <w:szCs w:val="32"/>
              </w:rPr>
              <w:t>（</w:t>
            </w:r>
            <w:r w:rsidR="00E71567" w:rsidRPr="00875517">
              <w:rPr>
                <w:rFonts w:eastAsia="仿宋"/>
                <w:sz w:val="24"/>
                <w:szCs w:val="32"/>
              </w:rPr>
              <w:t>元）</w:t>
            </w:r>
          </w:p>
        </w:tc>
        <w:tc>
          <w:tcPr>
            <w:tcW w:w="1984" w:type="dxa"/>
            <w:vAlign w:val="center"/>
          </w:tcPr>
          <w:p w14:paraId="32CC5C3C" w14:textId="77777777" w:rsidR="00162BDA" w:rsidRPr="00875517" w:rsidRDefault="00162BDA" w:rsidP="0018572F">
            <w:pPr>
              <w:jc w:val="center"/>
              <w:rPr>
                <w:rFonts w:eastAsia="仿宋"/>
                <w:sz w:val="24"/>
                <w:szCs w:val="32"/>
              </w:rPr>
            </w:pPr>
          </w:p>
        </w:tc>
        <w:tc>
          <w:tcPr>
            <w:tcW w:w="1985" w:type="dxa"/>
            <w:vAlign w:val="center"/>
          </w:tcPr>
          <w:p w14:paraId="64FB407D" w14:textId="77777777" w:rsidR="00162BDA" w:rsidRPr="00875517" w:rsidRDefault="00162BDA" w:rsidP="0018572F">
            <w:pPr>
              <w:jc w:val="center"/>
              <w:rPr>
                <w:rFonts w:eastAsia="仿宋"/>
                <w:sz w:val="24"/>
                <w:szCs w:val="32"/>
              </w:rPr>
            </w:pPr>
          </w:p>
        </w:tc>
        <w:tc>
          <w:tcPr>
            <w:tcW w:w="1863" w:type="dxa"/>
            <w:vAlign w:val="center"/>
          </w:tcPr>
          <w:p w14:paraId="15E5DB52" w14:textId="77777777" w:rsidR="00162BDA" w:rsidRPr="00875517" w:rsidRDefault="00162BDA" w:rsidP="0018572F">
            <w:pPr>
              <w:jc w:val="center"/>
              <w:rPr>
                <w:rFonts w:eastAsia="仿宋"/>
                <w:sz w:val="24"/>
                <w:szCs w:val="32"/>
              </w:rPr>
            </w:pPr>
          </w:p>
        </w:tc>
      </w:tr>
      <w:tr w:rsidR="0018572F" w:rsidRPr="00875517" w14:paraId="36A011E6" w14:textId="77777777" w:rsidTr="00E71567">
        <w:trPr>
          <w:trHeight w:val="454"/>
          <w:jc w:val="center"/>
        </w:trPr>
        <w:tc>
          <w:tcPr>
            <w:tcW w:w="2689" w:type="dxa"/>
            <w:vAlign w:val="center"/>
          </w:tcPr>
          <w:p w14:paraId="74C0BD44" w14:textId="77777777" w:rsidR="00162BDA" w:rsidRPr="00875517" w:rsidRDefault="007D696E" w:rsidP="0018572F">
            <w:pPr>
              <w:jc w:val="left"/>
              <w:rPr>
                <w:rFonts w:eastAsia="仿宋"/>
                <w:sz w:val="24"/>
                <w:szCs w:val="32"/>
              </w:rPr>
            </w:pPr>
            <w:r w:rsidRPr="00875517">
              <w:rPr>
                <w:rFonts w:eastAsia="仿宋"/>
                <w:sz w:val="24"/>
                <w:szCs w:val="32"/>
              </w:rPr>
              <w:t>归属于母公司所有者</w:t>
            </w:r>
            <w:r w:rsidR="00162BDA" w:rsidRPr="00875517">
              <w:rPr>
                <w:rFonts w:eastAsia="仿宋"/>
                <w:sz w:val="24"/>
                <w:szCs w:val="32"/>
              </w:rPr>
              <w:t>的净资产（元）</w:t>
            </w:r>
          </w:p>
        </w:tc>
        <w:tc>
          <w:tcPr>
            <w:tcW w:w="1984" w:type="dxa"/>
            <w:vAlign w:val="center"/>
          </w:tcPr>
          <w:p w14:paraId="2129C647" w14:textId="77777777" w:rsidR="00162BDA" w:rsidRPr="00875517" w:rsidRDefault="00162BDA" w:rsidP="0018572F">
            <w:pPr>
              <w:jc w:val="center"/>
              <w:rPr>
                <w:rFonts w:eastAsia="仿宋"/>
                <w:sz w:val="24"/>
                <w:szCs w:val="32"/>
              </w:rPr>
            </w:pPr>
          </w:p>
        </w:tc>
        <w:tc>
          <w:tcPr>
            <w:tcW w:w="1985" w:type="dxa"/>
            <w:vAlign w:val="center"/>
          </w:tcPr>
          <w:p w14:paraId="5AA84CE9" w14:textId="77777777" w:rsidR="00162BDA" w:rsidRPr="00875517" w:rsidRDefault="00162BDA" w:rsidP="0018572F">
            <w:pPr>
              <w:jc w:val="center"/>
              <w:rPr>
                <w:rFonts w:eastAsia="仿宋"/>
                <w:sz w:val="24"/>
                <w:szCs w:val="32"/>
              </w:rPr>
            </w:pPr>
          </w:p>
        </w:tc>
        <w:tc>
          <w:tcPr>
            <w:tcW w:w="1863" w:type="dxa"/>
            <w:vAlign w:val="center"/>
          </w:tcPr>
          <w:p w14:paraId="059B6C8D" w14:textId="77777777" w:rsidR="00162BDA" w:rsidRPr="00875517" w:rsidRDefault="00162BDA" w:rsidP="0018572F">
            <w:pPr>
              <w:jc w:val="center"/>
              <w:rPr>
                <w:rFonts w:eastAsia="仿宋"/>
                <w:sz w:val="24"/>
                <w:szCs w:val="32"/>
              </w:rPr>
            </w:pPr>
          </w:p>
        </w:tc>
      </w:tr>
      <w:tr w:rsidR="0018572F" w:rsidRPr="00875517" w14:paraId="4EDD0D39" w14:textId="77777777" w:rsidTr="00E71567">
        <w:trPr>
          <w:trHeight w:val="454"/>
          <w:jc w:val="center"/>
        </w:trPr>
        <w:tc>
          <w:tcPr>
            <w:tcW w:w="2689" w:type="dxa"/>
            <w:vAlign w:val="center"/>
          </w:tcPr>
          <w:p w14:paraId="35DB72A2" w14:textId="77777777" w:rsidR="00162BDA" w:rsidRPr="00875517" w:rsidRDefault="007D696E" w:rsidP="0018572F">
            <w:pPr>
              <w:jc w:val="left"/>
              <w:rPr>
                <w:rFonts w:eastAsia="仿宋"/>
                <w:sz w:val="24"/>
                <w:szCs w:val="32"/>
              </w:rPr>
            </w:pPr>
            <w:r w:rsidRPr="00875517">
              <w:rPr>
                <w:rFonts w:eastAsia="仿宋"/>
                <w:sz w:val="24"/>
                <w:szCs w:val="32"/>
              </w:rPr>
              <w:t>归属于母公司所有者</w:t>
            </w:r>
            <w:r w:rsidR="00162BDA" w:rsidRPr="00875517">
              <w:rPr>
                <w:rFonts w:eastAsia="仿宋"/>
                <w:sz w:val="24"/>
                <w:szCs w:val="32"/>
              </w:rPr>
              <w:t>的每股净资产（元</w:t>
            </w:r>
            <w:r w:rsidR="00162BDA" w:rsidRPr="00875517">
              <w:rPr>
                <w:rFonts w:eastAsia="仿宋"/>
                <w:sz w:val="24"/>
                <w:szCs w:val="32"/>
              </w:rPr>
              <w:t>/</w:t>
            </w:r>
            <w:r w:rsidR="00162BDA" w:rsidRPr="00875517">
              <w:rPr>
                <w:rFonts w:eastAsia="仿宋"/>
                <w:sz w:val="24"/>
                <w:szCs w:val="32"/>
              </w:rPr>
              <w:t>股）</w:t>
            </w:r>
          </w:p>
        </w:tc>
        <w:tc>
          <w:tcPr>
            <w:tcW w:w="1984" w:type="dxa"/>
            <w:vAlign w:val="center"/>
          </w:tcPr>
          <w:p w14:paraId="3EC96EAB" w14:textId="77777777" w:rsidR="00162BDA" w:rsidRPr="00875517" w:rsidRDefault="00162BDA" w:rsidP="0018572F">
            <w:pPr>
              <w:jc w:val="center"/>
              <w:rPr>
                <w:rFonts w:eastAsia="仿宋"/>
                <w:sz w:val="24"/>
                <w:szCs w:val="32"/>
              </w:rPr>
            </w:pPr>
          </w:p>
        </w:tc>
        <w:tc>
          <w:tcPr>
            <w:tcW w:w="1985" w:type="dxa"/>
            <w:vAlign w:val="center"/>
          </w:tcPr>
          <w:p w14:paraId="50A76A57" w14:textId="77777777" w:rsidR="00162BDA" w:rsidRPr="00875517" w:rsidRDefault="00162BDA" w:rsidP="0018572F">
            <w:pPr>
              <w:jc w:val="center"/>
              <w:rPr>
                <w:rFonts w:eastAsia="仿宋"/>
                <w:sz w:val="24"/>
                <w:szCs w:val="32"/>
              </w:rPr>
            </w:pPr>
          </w:p>
        </w:tc>
        <w:tc>
          <w:tcPr>
            <w:tcW w:w="1863" w:type="dxa"/>
            <w:vAlign w:val="center"/>
          </w:tcPr>
          <w:p w14:paraId="41A76BBD" w14:textId="77777777" w:rsidR="00162BDA" w:rsidRPr="00875517" w:rsidRDefault="00162BDA" w:rsidP="0018572F">
            <w:pPr>
              <w:jc w:val="center"/>
              <w:rPr>
                <w:rFonts w:eastAsia="仿宋"/>
                <w:sz w:val="24"/>
                <w:szCs w:val="32"/>
              </w:rPr>
            </w:pPr>
          </w:p>
        </w:tc>
      </w:tr>
      <w:tr w:rsidR="0018572F" w:rsidRPr="00875517" w14:paraId="06A47D3A" w14:textId="77777777" w:rsidTr="00E71567">
        <w:trPr>
          <w:trHeight w:val="454"/>
          <w:jc w:val="center"/>
        </w:trPr>
        <w:tc>
          <w:tcPr>
            <w:tcW w:w="2689" w:type="dxa"/>
            <w:vAlign w:val="center"/>
          </w:tcPr>
          <w:p w14:paraId="11511C33" w14:textId="42A582B2" w:rsidR="00162BDA" w:rsidRPr="00875517" w:rsidRDefault="00162BDA">
            <w:pPr>
              <w:jc w:val="left"/>
              <w:rPr>
                <w:rFonts w:eastAsia="仿宋"/>
                <w:sz w:val="24"/>
                <w:szCs w:val="32"/>
              </w:rPr>
            </w:pPr>
            <w:r w:rsidRPr="00875517">
              <w:rPr>
                <w:rFonts w:eastAsia="仿宋"/>
                <w:sz w:val="24"/>
                <w:szCs w:val="32"/>
              </w:rPr>
              <w:t>资产负债率</w:t>
            </w:r>
          </w:p>
        </w:tc>
        <w:tc>
          <w:tcPr>
            <w:tcW w:w="1984" w:type="dxa"/>
            <w:vAlign w:val="center"/>
          </w:tcPr>
          <w:p w14:paraId="6FB397DB" w14:textId="77777777" w:rsidR="00162BDA" w:rsidRPr="00875517" w:rsidRDefault="00162BDA" w:rsidP="0018572F">
            <w:pPr>
              <w:jc w:val="center"/>
              <w:rPr>
                <w:rFonts w:eastAsia="仿宋"/>
                <w:sz w:val="24"/>
                <w:szCs w:val="32"/>
              </w:rPr>
            </w:pPr>
          </w:p>
        </w:tc>
        <w:tc>
          <w:tcPr>
            <w:tcW w:w="1985" w:type="dxa"/>
            <w:vAlign w:val="center"/>
          </w:tcPr>
          <w:p w14:paraId="57D5A9C3" w14:textId="77777777" w:rsidR="00162BDA" w:rsidRPr="00875517" w:rsidRDefault="00162BDA" w:rsidP="0018572F">
            <w:pPr>
              <w:jc w:val="center"/>
              <w:rPr>
                <w:rFonts w:eastAsia="仿宋"/>
                <w:sz w:val="24"/>
                <w:szCs w:val="32"/>
              </w:rPr>
            </w:pPr>
          </w:p>
        </w:tc>
        <w:tc>
          <w:tcPr>
            <w:tcW w:w="1863" w:type="dxa"/>
            <w:vAlign w:val="center"/>
          </w:tcPr>
          <w:p w14:paraId="3ADE8BC3" w14:textId="77777777" w:rsidR="00162BDA" w:rsidRPr="00875517" w:rsidRDefault="00162BDA" w:rsidP="0018572F">
            <w:pPr>
              <w:jc w:val="center"/>
              <w:rPr>
                <w:rFonts w:eastAsia="仿宋"/>
                <w:sz w:val="24"/>
                <w:szCs w:val="32"/>
              </w:rPr>
            </w:pPr>
          </w:p>
        </w:tc>
      </w:tr>
      <w:tr w:rsidR="0018572F" w:rsidRPr="00875517" w14:paraId="5BE941A2" w14:textId="77777777" w:rsidTr="00E71567">
        <w:trPr>
          <w:trHeight w:val="454"/>
          <w:jc w:val="center"/>
        </w:trPr>
        <w:tc>
          <w:tcPr>
            <w:tcW w:w="2689" w:type="dxa"/>
            <w:vAlign w:val="center"/>
          </w:tcPr>
          <w:p w14:paraId="6F64D530" w14:textId="480AFCD6" w:rsidR="00162BDA" w:rsidRPr="00875517" w:rsidRDefault="00162BDA" w:rsidP="0018572F">
            <w:pPr>
              <w:jc w:val="left"/>
              <w:rPr>
                <w:rFonts w:eastAsia="仿宋"/>
                <w:sz w:val="24"/>
                <w:szCs w:val="32"/>
              </w:rPr>
            </w:pPr>
            <w:r w:rsidRPr="00875517">
              <w:rPr>
                <w:rFonts w:eastAsia="仿宋"/>
                <w:sz w:val="24"/>
                <w:szCs w:val="32"/>
              </w:rPr>
              <w:lastRenderedPageBreak/>
              <w:t>流动比率</w:t>
            </w:r>
          </w:p>
        </w:tc>
        <w:tc>
          <w:tcPr>
            <w:tcW w:w="1984" w:type="dxa"/>
            <w:vAlign w:val="center"/>
          </w:tcPr>
          <w:p w14:paraId="0A537858" w14:textId="77777777" w:rsidR="00162BDA" w:rsidRPr="00875517" w:rsidRDefault="00162BDA" w:rsidP="0018572F">
            <w:pPr>
              <w:jc w:val="center"/>
              <w:rPr>
                <w:rFonts w:eastAsia="仿宋"/>
                <w:sz w:val="24"/>
                <w:szCs w:val="32"/>
              </w:rPr>
            </w:pPr>
          </w:p>
        </w:tc>
        <w:tc>
          <w:tcPr>
            <w:tcW w:w="1985" w:type="dxa"/>
            <w:vAlign w:val="center"/>
          </w:tcPr>
          <w:p w14:paraId="3F3C7CA5" w14:textId="77777777" w:rsidR="00162BDA" w:rsidRPr="00875517" w:rsidRDefault="00162BDA" w:rsidP="0018572F">
            <w:pPr>
              <w:jc w:val="center"/>
              <w:rPr>
                <w:rFonts w:eastAsia="仿宋"/>
                <w:sz w:val="24"/>
                <w:szCs w:val="32"/>
              </w:rPr>
            </w:pPr>
          </w:p>
        </w:tc>
        <w:tc>
          <w:tcPr>
            <w:tcW w:w="1863" w:type="dxa"/>
            <w:vAlign w:val="center"/>
          </w:tcPr>
          <w:p w14:paraId="0E869405" w14:textId="77777777" w:rsidR="00162BDA" w:rsidRPr="00875517" w:rsidRDefault="00162BDA" w:rsidP="0018572F">
            <w:pPr>
              <w:jc w:val="center"/>
              <w:rPr>
                <w:rFonts w:eastAsia="仿宋"/>
                <w:sz w:val="24"/>
                <w:szCs w:val="32"/>
              </w:rPr>
            </w:pPr>
          </w:p>
        </w:tc>
      </w:tr>
      <w:tr w:rsidR="0018572F" w:rsidRPr="00875517" w14:paraId="5FF94A87" w14:textId="77777777" w:rsidTr="00E71567">
        <w:trPr>
          <w:trHeight w:val="454"/>
          <w:jc w:val="center"/>
        </w:trPr>
        <w:tc>
          <w:tcPr>
            <w:tcW w:w="2689" w:type="dxa"/>
            <w:vAlign w:val="center"/>
          </w:tcPr>
          <w:p w14:paraId="1E87B813" w14:textId="68926F1D" w:rsidR="00162BDA" w:rsidRPr="00875517" w:rsidRDefault="00162BDA" w:rsidP="0018572F">
            <w:pPr>
              <w:jc w:val="left"/>
              <w:rPr>
                <w:rFonts w:eastAsia="仿宋"/>
                <w:sz w:val="24"/>
                <w:szCs w:val="32"/>
              </w:rPr>
            </w:pPr>
            <w:r w:rsidRPr="00875517">
              <w:rPr>
                <w:rFonts w:eastAsia="仿宋"/>
                <w:sz w:val="24"/>
                <w:szCs w:val="32"/>
              </w:rPr>
              <w:t>速动比率</w:t>
            </w:r>
          </w:p>
        </w:tc>
        <w:tc>
          <w:tcPr>
            <w:tcW w:w="1984" w:type="dxa"/>
            <w:vAlign w:val="center"/>
          </w:tcPr>
          <w:p w14:paraId="57AD6AAC" w14:textId="77777777" w:rsidR="00162BDA" w:rsidRPr="00875517" w:rsidRDefault="00162BDA" w:rsidP="0018572F">
            <w:pPr>
              <w:jc w:val="center"/>
              <w:rPr>
                <w:rFonts w:eastAsia="仿宋"/>
                <w:sz w:val="24"/>
                <w:szCs w:val="32"/>
              </w:rPr>
            </w:pPr>
          </w:p>
        </w:tc>
        <w:tc>
          <w:tcPr>
            <w:tcW w:w="1985" w:type="dxa"/>
            <w:vAlign w:val="center"/>
          </w:tcPr>
          <w:p w14:paraId="32E2240C" w14:textId="77777777" w:rsidR="00162BDA" w:rsidRPr="00875517" w:rsidRDefault="00162BDA" w:rsidP="0018572F">
            <w:pPr>
              <w:jc w:val="center"/>
              <w:rPr>
                <w:rFonts w:eastAsia="仿宋"/>
                <w:sz w:val="24"/>
                <w:szCs w:val="32"/>
              </w:rPr>
            </w:pPr>
          </w:p>
        </w:tc>
        <w:tc>
          <w:tcPr>
            <w:tcW w:w="1863" w:type="dxa"/>
            <w:vAlign w:val="center"/>
          </w:tcPr>
          <w:p w14:paraId="288DB8DA" w14:textId="77777777" w:rsidR="00162BDA" w:rsidRPr="00875517" w:rsidRDefault="00162BDA" w:rsidP="0018572F">
            <w:pPr>
              <w:jc w:val="center"/>
              <w:rPr>
                <w:rFonts w:eastAsia="仿宋"/>
                <w:sz w:val="24"/>
                <w:szCs w:val="32"/>
              </w:rPr>
            </w:pPr>
          </w:p>
        </w:tc>
      </w:tr>
    </w:tbl>
    <w:p w14:paraId="79ACF3E2" w14:textId="77777777" w:rsidR="00162BDA" w:rsidRPr="00875517" w:rsidRDefault="00162BDA" w:rsidP="00162BDA">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1"/>
        <w:tblW w:w="8525" w:type="dxa"/>
        <w:jc w:val="center"/>
        <w:tblLook w:val="04A0" w:firstRow="1" w:lastRow="0" w:firstColumn="1" w:lastColumn="0" w:noHBand="0" w:noVBand="1"/>
      </w:tblPr>
      <w:tblGrid>
        <w:gridCol w:w="2830"/>
        <w:gridCol w:w="1985"/>
        <w:gridCol w:w="1867"/>
        <w:gridCol w:w="1843"/>
      </w:tblGrid>
      <w:tr w:rsidR="00111C20" w:rsidRPr="00875517" w14:paraId="5C4DF224" w14:textId="77777777" w:rsidTr="0018572F">
        <w:trPr>
          <w:trHeight w:val="454"/>
          <w:jc w:val="center"/>
        </w:trPr>
        <w:tc>
          <w:tcPr>
            <w:tcW w:w="2830" w:type="dxa"/>
            <w:vAlign w:val="center"/>
          </w:tcPr>
          <w:p w14:paraId="7B1512F1" w14:textId="77777777" w:rsidR="00162BDA" w:rsidRPr="00875517" w:rsidRDefault="00162BDA" w:rsidP="0018572F">
            <w:pPr>
              <w:jc w:val="center"/>
              <w:rPr>
                <w:rFonts w:eastAsia="仿宋"/>
                <w:b/>
                <w:sz w:val="24"/>
                <w:szCs w:val="32"/>
              </w:rPr>
            </w:pPr>
            <w:r w:rsidRPr="00875517">
              <w:rPr>
                <w:rFonts w:eastAsia="仿宋"/>
                <w:b/>
                <w:sz w:val="24"/>
                <w:szCs w:val="32"/>
              </w:rPr>
              <w:t>项目</w:t>
            </w:r>
          </w:p>
        </w:tc>
        <w:tc>
          <w:tcPr>
            <w:tcW w:w="1985" w:type="dxa"/>
            <w:vAlign w:val="center"/>
          </w:tcPr>
          <w:p w14:paraId="7284B2D7" w14:textId="77777777" w:rsidR="00162BDA" w:rsidRPr="00875517" w:rsidRDefault="00162BDA" w:rsidP="0018572F">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67" w:type="dxa"/>
            <w:vAlign w:val="center"/>
          </w:tcPr>
          <w:p w14:paraId="67CDD5B8" w14:textId="77777777" w:rsidR="00162BDA" w:rsidRPr="00875517" w:rsidRDefault="00162BDA" w:rsidP="0018572F">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43" w:type="dxa"/>
            <w:vAlign w:val="center"/>
          </w:tcPr>
          <w:p w14:paraId="7A93B14D" w14:textId="77777777" w:rsidR="0003086B" w:rsidRPr="00875517" w:rsidRDefault="0003086B" w:rsidP="0003086B">
            <w:pPr>
              <w:jc w:val="center"/>
              <w:rPr>
                <w:rFonts w:eastAsia="仿宋"/>
                <w:b/>
                <w:sz w:val="24"/>
                <w:szCs w:val="32"/>
              </w:rPr>
            </w:pPr>
            <w:r w:rsidRPr="00875517">
              <w:rPr>
                <w:rFonts w:eastAsia="仿宋"/>
                <w:b/>
                <w:sz w:val="24"/>
                <w:szCs w:val="32"/>
              </w:rPr>
              <w:t>XX</w:t>
            </w:r>
            <w:r w:rsidRPr="00875517">
              <w:rPr>
                <w:rFonts w:eastAsia="仿宋" w:hint="eastAsia"/>
                <w:b/>
                <w:sz w:val="24"/>
                <w:szCs w:val="32"/>
              </w:rPr>
              <w:t>年度</w:t>
            </w:r>
          </w:p>
          <w:p w14:paraId="6DE04DE2" w14:textId="77777777" w:rsidR="00162BDA" w:rsidRPr="00875517" w:rsidRDefault="0003086B" w:rsidP="0003086B">
            <w:pPr>
              <w:jc w:val="center"/>
              <w:rPr>
                <w:rFonts w:eastAsia="仿宋"/>
                <w:b/>
                <w:sz w:val="24"/>
                <w:szCs w:val="32"/>
              </w:rPr>
            </w:pPr>
            <w:r w:rsidRPr="00875517">
              <w:rPr>
                <w:rFonts w:eastAsia="仿宋" w:hint="eastAsia"/>
                <w:b/>
                <w:sz w:val="24"/>
                <w:szCs w:val="32"/>
              </w:rPr>
              <w:t>1</w:t>
            </w:r>
            <w:r w:rsidRPr="00875517">
              <w:rPr>
                <w:rFonts w:eastAsia="仿宋"/>
                <w:b/>
                <w:sz w:val="24"/>
                <w:szCs w:val="32"/>
              </w:rPr>
              <w:t>-X</w:t>
            </w:r>
            <w:r w:rsidRPr="00875517">
              <w:rPr>
                <w:rFonts w:eastAsia="仿宋" w:hint="eastAsia"/>
                <w:b/>
                <w:sz w:val="24"/>
                <w:szCs w:val="32"/>
              </w:rPr>
              <w:t>月</w:t>
            </w:r>
          </w:p>
          <w:p w14:paraId="5E8CD82C" w14:textId="6D38CAD5" w:rsidR="0003086B" w:rsidRPr="00875517" w:rsidRDefault="0003086B" w:rsidP="0003086B">
            <w:pPr>
              <w:jc w:val="center"/>
              <w:rPr>
                <w:rFonts w:eastAsia="仿宋"/>
                <w:b/>
                <w:sz w:val="24"/>
                <w:szCs w:val="32"/>
              </w:rPr>
            </w:pPr>
            <w:r w:rsidRPr="00875517">
              <w:rPr>
                <w:rFonts w:eastAsia="仿宋" w:hint="eastAsia"/>
                <w:b/>
                <w:sz w:val="24"/>
                <w:szCs w:val="32"/>
              </w:rPr>
              <w:t>（</w:t>
            </w:r>
            <w:r w:rsidRPr="00875517">
              <w:rPr>
                <w:rFonts w:eastAsia="仿宋"/>
                <w:b/>
                <w:sz w:val="24"/>
                <w:szCs w:val="32"/>
              </w:rPr>
              <w:t>如有）</w:t>
            </w:r>
          </w:p>
        </w:tc>
      </w:tr>
      <w:tr w:rsidR="00111C20" w:rsidRPr="00875517" w14:paraId="6DF563F5" w14:textId="77777777" w:rsidTr="0018572F">
        <w:trPr>
          <w:trHeight w:val="454"/>
          <w:jc w:val="center"/>
        </w:trPr>
        <w:tc>
          <w:tcPr>
            <w:tcW w:w="2830" w:type="dxa"/>
            <w:vAlign w:val="center"/>
          </w:tcPr>
          <w:p w14:paraId="354F26F8" w14:textId="77777777" w:rsidR="00162BDA" w:rsidRPr="00875517" w:rsidRDefault="00162BDA" w:rsidP="0018572F">
            <w:pPr>
              <w:rPr>
                <w:rFonts w:eastAsia="仿宋"/>
                <w:sz w:val="24"/>
                <w:szCs w:val="32"/>
              </w:rPr>
            </w:pPr>
            <w:r w:rsidRPr="00875517">
              <w:rPr>
                <w:rFonts w:eastAsia="仿宋"/>
                <w:sz w:val="24"/>
                <w:szCs w:val="32"/>
              </w:rPr>
              <w:t>营业收入（元）</w:t>
            </w:r>
          </w:p>
        </w:tc>
        <w:tc>
          <w:tcPr>
            <w:tcW w:w="1985" w:type="dxa"/>
            <w:vAlign w:val="center"/>
          </w:tcPr>
          <w:p w14:paraId="3896D468" w14:textId="77777777" w:rsidR="00162BDA" w:rsidRPr="00875517" w:rsidRDefault="00162BDA" w:rsidP="0018572F">
            <w:pPr>
              <w:rPr>
                <w:rFonts w:eastAsia="仿宋"/>
                <w:sz w:val="24"/>
                <w:szCs w:val="32"/>
              </w:rPr>
            </w:pPr>
          </w:p>
        </w:tc>
        <w:tc>
          <w:tcPr>
            <w:tcW w:w="1867" w:type="dxa"/>
            <w:vAlign w:val="center"/>
          </w:tcPr>
          <w:p w14:paraId="0D5F6B3B" w14:textId="77777777" w:rsidR="00162BDA" w:rsidRPr="00875517" w:rsidRDefault="00162BDA" w:rsidP="0018572F">
            <w:pPr>
              <w:rPr>
                <w:rFonts w:eastAsia="仿宋"/>
                <w:sz w:val="24"/>
                <w:szCs w:val="32"/>
              </w:rPr>
            </w:pPr>
          </w:p>
        </w:tc>
        <w:tc>
          <w:tcPr>
            <w:tcW w:w="1843" w:type="dxa"/>
            <w:vAlign w:val="center"/>
          </w:tcPr>
          <w:p w14:paraId="20A17AEC" w14:textId="77777777" w:rsidR="00162BDA" w:rsidRPr="00875517" w:rsidRDefault="00162BDA" w:rsidP="0018572F">
            <w:pPr>
              <w:rPr>
                <w:rFonts w:eastAsia="仿宋"/>
                <w:sz w:val="24"/>
                <w:szCs w:val="32"/>
              </w:rPr>
            </w:pPr>
          </w:p>
        </w:tc>
      </w:tr>
      <w:tr w:rsidR="00111C20" w:rsidRPr="00875517" w14:paraId="455D7CF4" w14:textId="77777777" w:rsidTr="0018572F">
        <w:trPr>
          <w:trHeight w:val="454"/>
          <w:jc w:val="center"/>
        </w:trPr>
        <w:tc>
          <w:tcPr>
            <w:tcW w:w="2830" w:type="dxa"/>
            <w:vAlign w:val="center"/>
          </w:tcPr>
          <w:p w14:paraId="7A089EFE" w14:textId="277D31C1" w:rsidR="00162BDA" w:rsidRPr="00875517" w:rsidRDefault="00162BDA" w:rsidP="005B14C8">
            <w:pPr>
              <w:rPr>
                <w:rFonts w:eastAsia="仿宋"/>
                <w:sz w:val="24"/>
                <w:szCs w:val="32"/>
              </w:rPr>
            </w:pPr>
            <w:r w:rsidRPr="00875517">
              <w:rPr>
                <w:rFonts w:eastAsia="仿宋"/>
                <w:sz w:val="24"/>
                <w:szCs w:val="32"/>
              </w:rPr>
              <w:t>归属</w:t>
            </w:r>
            <w:r w:rsidR="005B14C8" w:rsidRPr="00875517">
              <w:rPr>
                <w:rFonts w:eastAsia="仿宋"/>
                <w:sz w:val="24"/>
                <w:szCs w:val="32"/>
              </w:rPr>
              <w:t>于母</w:t>
            </w:r>
            <w:r w:rsidRPr="00875517">
              <w:rPr>
                <w:rFonts w:eastAsia="仿宋"/>
                <w:sz w:val="24"/>
                <w:szCs w:val="32"/>
              </w:rPr>
              <w:t>公司</w:t>
            </w:r>
            <w:r w:rsidR="005B14C8" w:rsidRPr="00875517">
              <w:rPr>
                <w:rFonts w:eastAsia="仿宋"/>
                <w:sz w:val="24"/>
                <w:szCs w:val="32"/>
              </w:rPr>
              <w:t>所有者</w:t>
            </w:r>
            <w:r w:rsidRPr="00875517">
              <w:rPr>
                <w:rFonts w:eastAsia="仿宋"/>
                <w:sz w:val="24"/>
                <w:szCs w:val="32"/>
              </w:rPr>
              <w:t>的净利润（元）</w:t>
            </w:r>
          </w:p>
        </w:tc>
        <w:tc>
          <w:tcPr>
            <w:tcW w:w="1985" w:type="dxa"/>
            <w:vAlign w:val="center"/>
          </w:tcPr>
          <w:p w14:paraId="37C8732E" w14:textId="77777777" w:rsidR="00162BDA" w:rsidRPr="00875517" w:rsidRDefault="00162BDA" w:rsidP="0018572F">
            <w:pPr>
              <w:rPr>
                <w:rFonts w:eastAsia="仿宋"/>
                <w:sz w:val="24"/>
                <w:szCs w:val="32"/>
              </w:rPr>
            </w:pPr>
          </w:p>
        </w:tc>
        <w:tc>
          <w:tcPr>
            <w:tcW w:w="1867" w:type="dxa"/>
            <w:vAlign w:val="center"/>
          </w:tcPr>
          <w:p w14:paraId="1FF77DC2" w14:textId="77777777" w:rsidR="00162BDA" w:rsidRPr="00875517" w:rsidRDefault="00162BDA" w:rsidP="0018572F">
            <w:pPr>
              <w:rPr>
                <w:rFonts w:eastAsia="仿宋"/>
                <w:sz w:val="24"/>
                <w:szCs w:val="32"/>
              </w:rPr>
            </w:pPr>
          </w:p>
        </w:tc>
        <w:tc>
          <w:tcPr>
            <w:tcW w:w="1843" w:type="dxa"/>
            <w:vAlign w:val="center"/>
          </w:tcPr>
          <w:p w14:paraId="74A05157" w14:textId="77777777" w:rsidR="00162BDA" w:rsidRPr="00875517" w:rsidRDefault="00162BDA" w:rsidP="0018572F">
            <w:pPr>
              <w:rPr>
                <w:rFonts w:eastAsia="仿宋"/>
                <w:sz w:val="24"/>
                <w:szCs w:val="32"/>
              </w:rPr>
            </w:pPr>
          </w:p>
        </w:tc>
      </w:tr>
      <w:tr w:rsidR="00111C20" w:rsidRPr="00875517" w14:paraId="3F373C57" w14:textId="77777777" w:rsidTr="0018572F">
        <w:trPr>
          <w:trHeight w:val="454"/>
          <w:jc w:val="center"/>
        </w:trPr>
        <w:tc>
          <w:tcPr>
            <w:tcW w:w="2830" w:type="dxa"/>
            <w:vAlign w:val="center"/>
          </w:tcPr>
          <w:p w14:paraId="2E8F6A58" w14:textId="0EA042F5" w:rsidR="00162BDA" w:rsidRPr="00875517" w:rsidRDefault="00162BDA" w:rsidP="0018572F">
            <w:pPr>
              <w:rPr>
                <w:rFonts w:eastAsia="仿宋"/>
                <w:sz w:val="24"/>
                <w:szCs w:val="32"/>
              </w:rPr>
            </w:pPr>
            <w:r w:rsidRPr="00875517">
              <w:rPr>
                <w:rFonts w:eastAsia="仿宋"/>
                <w:sz w:val="24"/>
                <w:szCs w:val="32"/>
              </w:rPr>
              <w:t>毛利率</w:t>
            </w:r>
          </w:p>
        </w:tc>
        <w:tc>
          <w:tcPr>
            <w:tcW w:w="1985" w:type="dxa"/>
            <w:vAlign w:val="center"/>
          </w:tcPr>
          <w:p w14:paraId="4EEF734E" w14:textId="77777777" w:rsidR="00162BDA" w:rsidRPr="00875517" w:rsidRDefault="00162BDA" w:rsidP="0018572F">
            <w:pPr>
              <w:rPr>
                <w:rFonts w:eastAsia="仿宋"/>
                <w:sz w:val="24"/>
                <w:szCs w:val="32"/>
              </w:rPr>
            </w:pPr>
          </w:p>
        </w:tc>
        <w:tc>
          <w:tcPr>
            <w:tcW w:w="1867" w:type="dxa"/>
            <w:vAlign w:val="center"/>
          </w:tcPr>
          <w:p w14:paraId="53276029" w14:textId="77777777" w:rsidR="00162BDA" w:rsidRPr="00875517" w:rsidRDefault="00162BDA" w:rsidP="0018572F">
            <w:pPr>
              <w:rPr>
                <w:rFonts w:eastAsia="仿宋"/>
                <w:sz w:val="24"/>
                <w:szCs w:val="32"/>
              </w:rPr>
            </w:pPr>
          </w:p>
        </w:tc>
        <w:tc>
          <w:tcPr>
            <w:tcW w:w="1843" w:type="dxa"/>
            <w:vAlign w:val="center"/>
          </w:tcPr>
          <w:p w14:paraId="28A0E328" w14:textId="77777777" w:rsidR="00162BDA" w:rsidRPr="00875517" w:rsidRDefault="00162BDA" w:rsidP="0018572F">
            <w:pPr>
              <w:rPr>
                <w:rFonts w:eastAsia="仿宋"/>
                <w:sz w:val="24"/>
                <w:szCs w:val="32"/>
              </w:rPr>
            </w:pPr>
          </w:p>
        </w:tc>
      </w:tr>
      <w:tr w:rsidR="00111C20" w:rsidRPr="00875517" w14:paraId="3DFB9176" w14:textId="77777777" w:rsidTr="0018572F">
        <w:trPr>
          <w:trHeight w:val="454"/>
          <w:jc w:val="center"/>
        </w:trPr>
        <w:tc>
          <w:tcPr>
            <w:tcW w:w="2830" w:type="dxa"/>
            <w:vAlign w:val="center"/>
          </w:tcPr>
          <w:p w14:paraId="4512A208" w14:textId="77777777" w:rsidR="00162BDA" w:rsidRPr="00875517" w:rsidRDefault="00162BDA" w:rsidP="0018572F">
            <w:pPr>
              <w:rPr>
                <w:rFonts w:eastAsia="仿宋"/>
                <w:sz w:val="24"/>
                <w:szCs w:val="32"/>
              </w:rPr>
            </w:pPr>
            <w:r w:rsidRPr="00875517">
              <w:rPr>
                <w:rFonts w:eastAsia="仿宋"/>
                <w:sz w:val="24"/>
                <w:szCs w:val="32"/>
              </w:rPr>
              <w:t>每股收益（元</w:t>
            </w:r>
            <w:r w:rsidRPr="00875517">
              <w:rPr>
                <w:rFonts w:eastAsia="仿宋"/>
                <w:sz w:val="24"/>
                <w:szCs w:val="32"/>
              </w:rPr>
              <w:t>/</w:t>
            </w:r>
            <w:r w:rsidRPr="00875517">
              <w:rPr>
                <w:rFonts w:eastAsia="仿宋"/>
                <w:sz w:val="24"/>
                <w:szCs w:val="32"/>
              </w:rPr>
              <w:t>股）</w:t>
            </w:r>
          </w:p>
        </w:tc>
        <w:tc>
          <w:tcPr>
            <w:tcW w:w="1985" w:type="dxa"/>
            <w:vAlign w:val="center"/>
          </w:tcPr>
          <w:p w14:paraId="76DEF13B" w14:textId="77777777" w:rsidR="00162BDA" w:rsidRPr="00875517" w:rsidRDefault="00162BDA" w:rsidP="0018572F">
            <w:pPr>
              <w:rPr>
                <w:rFonts w:eastAsia="仿宋"/>
                <w:sz w:val="24"/>
                <w:szCs w:val="32"/>
              </w:rPr>
            </w:pPr>
          </w:p>
        </w:tc>
        <w:tc>
          <w:tcPr>
            <w:tcW w:w="1867" w:type="dxa"/>
            <w:vAlign w:val="center"/>
          </w:tcPr>
          <w:p w14:paraId="61D96CF4" w14:textId="77777777" w:rsidR="00162BDA" w:rsidRPr="00875517" w:rsidRDefault="00162BDA" w:rsidP="0018572F">
            <w:pPr>
              <w:rPr>
                <w:rFonts w:eastAsia="仿宋"/>
                <w:sz w:val="24"/>
                <w:szCs w:val="32"/>
              </w:rPr>
            </w:pPr>
          </w:p>
        </w:tc>
        <w:tc>
          <w:tcPr>
            <w:tcW w:w="1843" w:type="dxa"/>
            <w:vAlign w:val="center"/>
          </w:tcPr>
          <w:p w14:paraId="6D35A4AE" w14:textId="77777777" w:rsidR="00162BDA" w:rsidRPr="00875517" w:rsidRDefault="00162BDA" w:rsidP="0018572F">
            <w:pPr>
              <w:rPr>
                <w:rFonts w:eastAsia="仿宋"/>
                <w:sz w:val="24"/>
                <w:szCs w:val="32"/>
              </w:rPr>
            </w:pPr>
          </w:p>
        </w:tc>
      </w:tr>
      <w:tr w:rsidR="00111C20" w:rsidRPr="00875517" w14:paraId="4F17B912" w14:textId="77777777" w:rsidTr="0018572F">
        <w:trPr>
          <w:trHeight w:val="454"/>
          <w:jc w:val="center"/>
        </w:trPr>
        <w:tc>
          <w:tcPr>
            <w:tcW w:w="2830" w:type="dxa"/>
            <w:vAlign w:val="center"/>
          </w:tcPr>
          <w:p w14:paraId="77082538" w14:textId="122CC850" w:rsidR="00162BDA" w:rsidRPr="00875517" w:rsidRDefault="00162BDA">
            <w:pPr>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的净利润计算）</w:t>
            </w:r>
          </w:p>
        </w:tc>
        <w:tc>
          <w:tcPr>
            <w:tcW w:w="1985" w:type="dxa"/>
            <w:vAlign w:val="center"/>
          </w:tcPr>
          <w:p w14:paraId="0E88CEE1" w14:textId="77777777" w:rsidR="00162BDA" w:rsidRPr="00875517" w:rsidRDefault="00162BDA" w:rsidP="0018572F">
            <w:pPr>
              <w:rPr>
                <w:rFonts w:eastAsia="仿宋"/>
                <w:sz w:val="24"/>
                <w:szCs w:val="32"/>
              </w:rPr>
            </w:pPr>
          </w:p>
        </w:tc>
        <w:tc>
          <w:tcPr>
            <w:tcW w:w="1867" w:type="dxa"/>
            <w:vAlign w:val="center"/>
          </w:tcPr>
          <w:p w14:paraId="31755931" w14:textId="77777777" w:rsidR="00162BDA" w:rsidRPr="00875517" w:rsidRDefault="00162BDA" w:rsidP="0018572F">
            <w:pPr>
              <w:rPr>
                <w:rFonts w:eastAsia="仿宋"/>
                <w:sz w:val="24"/>
                <w:szCs w:val="32"/>
              </w:rPr>
            </w:pPr>
          </w:p>
        </w:tc>
        <w:tc>
          <w:tcPr>
            <w:tcW w:w="1843" w:type="dxa"/>
            <w:vAlign w:val="center"/>
          </w:tcPr>
          <w:p w14:paraId="7DEB8344" w14:textId="77777777" w:rsidR="00162BDA" w:rsidRPr="00875517" w:rsidRDefault="00162BDA" w:rsidP="0018572F">
            <w:pPr>
              <w:rPr>
                <w:rFonts w:eastAsia="仿宋"/>
                <w:sz w:val="24"/>
                <w:szCs w:val="32"/>
              </w:rPr>
            </w:pPr>
          </w:p>
        </w:tc>
      </w:tr>
      <w:tr w:rsidR="00111C20" w:rsidRPr="00875517" w14:paraId="5C677ED4" w14:textId="77777777" w:rsidTr="0018572F">
        <w:trPr>
          <w:trHeight w:val="454"/>
          <w:jc w:val="center"/>
        </w:trPr>
        <w:tc>
          <w:tcPr>
            <w:tcW w:w="2830" w:type="dxa"/>
            <w:vAlign w:val="center"/>
          </w:tcPr>
          <w:p w14:paraId="5C23BAA2" w14:textId="2F966542" w:rsidR="00162BDA" w:rsidRPr="00875517" w:rsidRDefault="00162BDA">
            <w:pPr>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的扣除非经常性损益后的净利润计算）</w:t>
            </w:r>
          </w:p>
        </w:tc>
        <w:tc>
          <w:tcPr>
            <w:tcW w:w="1985" w:type="dxa"/>
            <w:vAlign w:val="center"/>
          </w:tcPr>
          <w:p w14:paraId="61BBC38C" w14:textId="77777777" w:rsidR="00162BDA" w:rsidRPr="00875517" w:rsidRDefault="00162BDA" w:rsidP="0018572F">
            <w:pPr>
              <w:rPr>
                <w:rFonts w:eastAsia="仿宋"/>
                <w:sz w:val="24"/>
                <w:szCs w:val="32"/>
              </w:rPr>
            </w:pPr>
          </w:p>
        </w:tc>
        <w:tc>
          <w:tcPr>
            <w:tcW w:w="1867" w:type="dxa"/>
            <w:vAlign w:val="center"/>
          </w:tcPr>
          <w:p w14:paraId="7B49C4DF" w14:textId="77777777" w:rsidR="00162BDA" w:rsidRPr="00875517" w:rsidRDefault="00162BDA" w:rsidP="0018572F">
            <w:pPr>
              <w:rPr>
                <w:rFonts w:eastAsia="仿宋"/>
                <w:sz w:val="24"/>
                <w:szCs w:val="32"/>
              </w:rPr>
            </w:pPr>
          </w:p>
        </w:tc>
        <w:tc>
          <w:tcPr>
            <w:tcW w:w="1843" w:type="dxa"/>
            <w:vAlign w:val="center"/>
          </w:tcPr>
          <w:p w14:paraId="5812983F" w14:textId="77777777" w:rsidR="00162BDA" w:rsidRPr="00875517" w:rsidRDefault="00162BDA" w:rsidP="0018572F">
            <w:pPr>
              <w:rPr>
                <w:rFonts w:eastAsia="仿宋"/>
                <w:sz w:val="24"/>
                <w:szCs w:val="32"/>
              </w:rPr>
            </w:pPr>
          </w:p>
        </w:tc>
      </w:tr>
      <w:tr w:rsidR="00111C20" w:rsidRPr="00875517" w14:paraId="4CD6FC11" w14:textId="77777777" w:rsidTr="0018572F">
        <w:trPr>
          <w:trHeight w:val="454"/>
          <w:jc w:val="center"/>
        </w:trPr>
        <w:tc>
          <w:tcPr>
            <w:tcW w:w="2830" w:type="dxa"/>
            <w:vAlign w:val="center"/>
          </w:tcPr>
          <w:p w14:paraId="097971F9" w14:textId="77777777" w:rsidR="00162BDA" w:rsidRPr="00875517" w:rsidRDefault="00162BDA" w:rsidP="0018572F">
            <w:pPr>
              <w:rPr>
                <w:rFonts w:eastAsia="仿宋"/>
                <w:sz w:val="24"/>
                <w:szCs w:val="32"/>
              </w:rPr>
            </w:pPr>
            <w:r w:rsidRPr="00875517">
              <w:rPr>
                <w:rFonts w:eastAsia="仿宋"/>
                <w:sz w:val="24"/>
                <w:szCs w:val="32"/>
              </w:rPr>
              <w:t>经营活动产生的现金流量净额（元）</w:t>
            </w:r>
          </w:p>
        </w:tc>
        <w:tc>
          <w:tcPr>
            <w:tcW w:w="1985" w:type="dxa"/>
            <w:vAlign w:val="center"/>
          </w:tcPr>
          <w:p w14:paraId="1316009A" w14:textId="77777777" w:rsidR="00162BDA" w:rsidRPr="00875517" w:rsidRDefault="00162BDA" w:rsidP="0018572F">
            <w:pPr>
              <w:rPr>
                <w:rFonts w:eastAsia="仿宋"/>
                <w:sz w:val="24"/>
                <w:szCs w:val="32"/>
              </w:rPr>
            </w:pPr>
          </w:p>
        </w:tc>
        <w:tc>
          <w:tcPr>
            <w:tcW w:w="1867" w:type="dxa"/>
            <w:vAlign w:val="center"/>
          </w:tcPr>
          <w:p w14:paraId="4E21CEB0" w14:textId="77777777" w:rsidR="00162BDA" w:rsidRPr="00875517" w:rsidRDefault="00162BDA" w:rsidP="0018572F">
            <w:pPr>
              <w:rPr>
                <w:rFonts w:eastAsia="仿宋"/>
                <w:sz w:val="24"/>
                <w:szCs w:val="32"/>
              </w:rPr>
            </w:pPr>
          </w:p>
        </w:tc>
        <w:tc>
          <w:tcPr>
            <w:tcW w:w="1843" w:type="dxa"/>
            <w:vAlign w:val="center"/>
          </w:tcPr>
          <w:p w14:paraId="02031F5E" w14:textId="77777777" w:rsidR="00162BDA" w:rsidRPr="00875517" w:rsidRDefault="00162BDA" w:rsidP="0018572F">
            <w:pPr>
              <w:rPr>
                <w:rFonts w:eastAsia="仿宋"/>
                <w:sz w:val="24"/>
                <w:szCs w:val="32"/>
              </w:rPr>
            </w:pPr>
          </w:p>
        </w:tc>
      </w:tr>
      <w:tr w:rsidR="00111C20" w:rsidRPr="00875517" w14:paraId="04FAFAF3" w14:textId="77777777" w:rsidTr="0018572F">
        <w:trPr>
          <w:trHeight w:val="454"/>
          <w:jc w:val="center"/>
        </w:trPr>
        <w:tc>
          <w:tcPr>
            <w:tcW w:w="2830" w:type="dxa"/>
            <w:vAlign w:val="center"/>
          </w:tcPr>
          <w:p w14:paraId="6E90E461" w14:textId="77777777" w:rsidR="00162BDA" w:rsidRPr="00875517" w:rsidRDefault="00162BDA" w:rsidP="0018572F">
            <w:pPr>
              <w:rPr>
                <w:rFonts w:eastAsia="仿宋"/>
                <w:sz w:val="24"/>
                <w:szCs w:val="32"/>
              </w:rPr>
            </w:pPr>
            <w:r w:rsidRPr="00875517">
              <w:rPr>
                <w:rFonts w:eastAsia="仿宋"/>
                <w:sz w:val="24"/>
                <w:szCs w:val="32"/>
              </w:rPr>
              <w:t>每股经营活动产生的现金流量净额（元</w:t>
            </w:r>
            <w:r w:rsidRPr="00875517">
              <w:rPr>
                <w:rFonts w:eastAsia="仿宋"/>
                <w:sz w:val="24"/>
                <w:szCs w:val="32"/>
              </w:rPr>
              <w:t>/</w:t>
            </w:r>
            <w:r w:rsidRPr="00875517">
              <w:rPr>
                <w:rFonts w:eastAsia="仿宋"/>
                <w:sz w:val="24"/>
                <w:szCs w:val="32"/>
              </w:rPr>
              <w:t>股）</w:t>
            </w:r>
          </w:p>
        </w:tc>
        <w:tc>
          <w:tcPr>
            <w:tcW w:w="1985" w:type="dxa"/>
            <w:vAlign w:val="center"/>
          </w:tcPr>
          <w:p w14:paraId="479643AA" w14:textId="77777777" w:rsidR="00162BDA" w:rsidRPr="00875517" w:rsidRDefault="00162BDA" w:rsidP="0018572F">
            <w:pPr>
              <w:rPr>
                <w:rFonts w:eastAsia="仿宋"/>
                <w:sz w:val="24"/>
                <w:szCs w:val="32"/>
              </w:rPr>
            </w:pPr>
          </w:p>
        </w:tc>
        <w:tc>
          <w:tcPr>
            <w:tcW w:w="1867" w:type="dxa"/>
            <w:vAlign w:val="center"/>
          </w:tcPr>
          <w:p w14:paraId="6AAEB649" w14:textId="77777777" w:rsidR="00162BDA" w:rsidRPr="00875517" w:rsidRDefault="00162BDA" w:rsidP="0018572F">
            <w:pPr>
              <w:rPr>
                <w:rFonts w:eastAsia="仿宋"/>
                <w:sz w:val="24"/>
                <w:szCs w:val="32"/>
              </w:rPr>
            </w:pPr>
          </w:p>
        </w:tc>
        <w:tc>
          <w:tcPr>
            <w:tcW w:w="1843" w:type="dxa"/>
            <w:vAlign w:val="center"/>
          </w:tcPr>
          <w:p w14:paraId="4B93ED14" w14:textId="77777777" w:rsidR="00162BDA" w:rsidRPr="00875517" w:rsidRDefault="00162BDA" w:rsidP="0018572F">
            <w:pPr>
              <w:rPr>
                <w:rFonts w:eastAsia="仿宋"/>
                <w:sz w:val="24"/>
                <w:szCs w:val="32"/>
              </w:rPr>
            </w:pPr>
          </w:p>
        </w:tc>
      </w:tr>
      <w:tr w:rsidR="00111C20" w:rsidRPr="00875517" w14:paraId="0BF6CE6E" w14:textId="77777777" w:rsidTr="0018572F">
        <w:trPr>
          <w:trHeight w:val="454"/>
          <w:jc w:val="center"/>
        </w:trPr>
        <w:tc>
          <w:tcPr>
            <w:tcW w:w="2830" w:type="dxa"/>
            <w:vAlign w:val="center"/>
          </w:tcPr>
          <w:p w14:paraId="2B79F839" w14:textId="54BD8F6A" w:rsidR="00162BDA" w:rsidRPr="00875517" w:rsidRDefault="00162BDA" w:rsidP="007E7A83">
            <w:pPr>
              <w:rPr>
                <w:rFonts w:eastAsia="仿宋"/>
                <w:sz w:val="24"/>
                <w:szCs w:val="32"/>
              </w:rPr>
            </w:pPr>
            <w:r w:rsidRPr="00875517">
              <w:rPr>
                <w:rFonts w:eastAsia="仿宋"/>
                <w:sz w:val="24"/>
                <w:szCs w:val="32"/>
              </w:rPr>
              <w:t>应收账款周转率</w:t>
            </w:r>
          </w:p>
        </w:tc>
        <w:tc>
          <w:tcPr>
            <w:tcW w:w="1985" w:type="dxa"/>
            <w:vAlign w:val="center"/>
          </w:tcPr>
          <w:p w14:paraId="0134622D" w14:textId="77777777" w:rsidR="00162BDA" w:rsidRPr="00875517" w:rsidRDefault="00162BDA" w:rsidP="0018572F">
            <w:pPr>
              <w:rPr>
                <w:rFonts w:eastAsia="仿宋"/>
                <w:sz w:val="24"/>
                <w:szCs w:val="32"/>
              </w:rPr>
            </w:pPr>
          </w:p>
        </w:tc>
        <w:tc>
          <w:tcPr>
            <w:tcW w:w="1867" w:type="dxa"/>
            <w:vAlign w:val="center"/>
          </w:tcPr>
          <w:p w14:paraId="51A7060E" w14:textId="77777777" w:rsidR="00162BDA" w:rsidRPr="00875517" w:rsidRDefault="00162BDA" w:rsidP="0018572F">
            <w:pPr>
              <w:rPr>
                <w:rFonts w:eastAsia="仿宋"/>
                <w:sz w:val="24"/>
                <w:szCs w:val="32"/>
              </w:rPr>
            </w:pPr>
          </w:p>
        </w:tc>
        <w:tc>
          <w:tcPr>
            <w:tcW w:w="1843" w:type="dxa"/>
            <w:vAlign w:val="center"/>
          </w:tcPr>
          <w:p w14:paraId="0FA01949" w14:textId="77777777" w:rsidR="00162BDA" w:rsidRPr="00875517" w:rsidRDefault="00162BDA" w:rsidP="0018572F">
            <w:pPr>
              <w:rPr>
                <w:rFonts w:eastAsia="仿宋"/>
                <w:sz w:val="24"/>
                <w:szCs w:val="32"/>
              </w:rPr>
            </w:pPr>
          </w:p>
        </w:tc>
      </w:tr>
      <w:tr w:rsidR="00111C20" w:rsidRPr="00875517" w14:paraId="7F313C64" w14:textId="77777777" w:rsidTr="0018572F">
        <w:trPr>
          <w:trHeight w:val="454"/>
          <w:jc w:val="center"/>
        </w:trPr>
        <w:tc>
          <w:tcPr>
            <w:tcW w:w="2830" w:type="dxa"/>
            <w:vAlign w:val="center"/>
          </w:tcPr>
          <w:p w14:paraId="1659FB53" w14:textId="0733B439" w:rsidR="00162BDA" w:rsidRPr="00875517" w:rsidRDefault="00162BDA" w:rsidP="007E7A83">
            <w:pPr>
              <w:rPr>
                <w:rFonts w:eastAsia="仿宋"/>
                <w:sz w:val="24"/>
                <w:szCs w:val="32"/>
              </w:rPr>
            </w:pPr>
            <w:r w:rsidRPr="00875517">
              <w:rPr>
                <w:rFonts w:eastAsia="仿宋"/>
                <w:sz w:val="24"/>
                <w:szCs w:val="32"/>
              </w:rPr>
              <w:t>存货周转率</w:t>
            </w:r>
          </w:p>
        </w:tc>
        <w:tc>
          <w:tcPr>
            <w:tcW w:w="1985" w:type="dxa"/>
            <w:vAlign w:val="center"/>
          </w:tcPr>
          <w:p w14:paraId="150B5CD2" w14:textId="77777777" w:rsidR="00162BDA" w:rsidRPr="00875517" w:rsidRDefault="00162BDA" w:rsidP="0018572F">
            <w:pPr>
              <w:rPr>
                <w:rFonts w:eastAsia="仿宋"/>
                <w:sz w:val="24"/>
                <w:szCs w:val="32"/>
              </w:rPr>
            </w:pPr>
          </w:p>
        </w:tc>
        <w:tc>
          <w:tcPr>
            <w:tcW w:w="1867" w:type="dxa"/>
            <w:vAlign w:val="center"/>
          </w:tcPr>
          <w:p w14:paraId="6FF4AA92" w14:textId="77777777" w:rsidR="00162BDA" w:rsidRPr="00875517" w:rsidRDefault="00162BDA" w:rsidP="0018572F">
            <w:pPr>
              <w:rPr>
                <w:rFonts w:eastAsia="仿宋"/>
                <w:sz w:val="24"/>
                <w:szCs w:val="32"/>
              </w:rPr>
            </w:pPr>
          </w:p>
        </w:tc>
        <w:tc>
          <w:tcPr>
            <w:tcW w:w="1843" w:type="dxa"/>
            <w:vAlign w:val="center"/>
          </w:tcPr>
          <w:p w14:paraId="18408B6B" w14:textId="77777777" w:rsidR="00162BDA" w:rsidRPr="00875517" w:rsidRDefault="00162BDA" w:rsidP="0018572F">
            <w:pPr>
              <w:rPr>
                <w:rFonts w:eastAsia="仿宋"/>
                <w:sz w:val="24"/>
                <w:szCs w:val="32"/>
              </w:rPr>
            </w:pPr>
          </w:p>
        </w:tc>
      </w:tr>
    </w:tbl>
    <w:p w14:paraId="1EE6D532" w14:textId="3C018379" w:rsidR="00162BDA" w:rsidRPr="00875517" w:rsidRDefault="001C4C5F"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（五）</w:t>
      </w:r>
      <w:r w:rsidR="00F0267D">
        <w:rPr>
          <w:rFonts w:ascii="Times New Roman" w:eastAsia="仿宋" w:hAnsi="Times New Roman" w:cs="Times New Roman"/>
          <w:kern w:val="0"/>
          <w:sz w:val="32"/>
          <w:szCs w:val="32"/>
          <w:lang w:val="zh-CN"/>
        </w:rPr>
        <w:t>报告期内</w:t>
      </w:r>
      <w:r w:rsidR="00162BDA" w:rsidRPr="00875517">
        <w:rPr>
          <w:rFonts w:ascii="Times New Roman" w:eastAsia="仿宋" w:hAnsi="Times New Roman" w:cs="Times New Roman"/>
          <w:kern w:val="0"/>
          <w:sz w:val="32"/>
          <w:szCs w:val="32"/>
          <w:lang w:val="zh-CN"/>
        </w:rPr>
        <w:t>主要财务数据和指标变动分析说明</w:t>
      </w:r>
    </w:p>
    <w:tbl>
      <w:tblPr>
        <w:tblStyle w:val="11"/>
        <w:tblW w:w="8520" w:type="dxa"/>
        <w:jc w:val="center"/>
        <w:tblLook w:val="04A0" w:firstRow="1" w:lastRow="0" w:firstColumn="1" w:lastColumn="0" w:noHBand="0" w:noVBand="1"/>
      </w:tblPr>
      <w:tblGrid>
        <w:gridCol w:w="8520"/>
      </w:tblGrid>
      <w:tr w:rsidR="00111C20" w:rsidRPr="00875517" w14:paraId="0D084F2E" w14:textId="77777777" w:rsidTr="0024731E">
        <w:trPr>
          <w:jc w:val="center"/>
        </w:trPr>
        <w:tc>
          <w:tcPr>
            <w:tcW w:w="8520" w:type="dxa"/>
          </w:tcPr>
          <w:p w14:paraId="188DA53A" w14:textId="77777777" w:rsidR="00162BDA" w:rsidRPr="00875517" w:rsidRDefault="00162BDA" w:rsidP="006951EE">
            <w:pPr>
              <w:tabs>
                <w:tab w:val="left" w:pos="5140"/>
              </w:tabs>
              <w:rPr>
                <w:rFonts w:eastAsia="仿宋"/>
                <w:sz w:val="32"/>
                <w:szCs w:val="32"/>
              </w:rPr>
            </w:pPr>
          </w:p>
        </w:tc>
      </w:tr>
    </w:tbl>
    <w:p w14:paraId="58391155" w14:textId="77777777" w:rsidR="004C571A" w:rsidRPr="00875517" w:rsidRDefault="004C571A" w:rsidP="0053382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p w14:paraId="57CDBC17" w14:textId="77777777" w:rsidR="004C571A" w:rsidRPr="00875517" w:rsidRDefault="004C571A">
      <w:pPr>
        <w:widowControl/>
        <w:jc w:val="left"/>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br w:type="page"/>
      </w:r>
    </w:p>
    <w:p w14:paraId="12D25887" w14:textId="205AD5EE" w:rsidR="00533821" w:rsidRPr="00875517" w:rsidRDefault="00162BDA" w:rsidP="00C35EDA">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二、发行计划</w:t>
      </w:r>
    </w:p>
    <w:p w14:paraId="2A9AEB17"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仿宋" w:hAnsi="Times New Roman" w:cs="Times New Roman"/>
          <w:kern w:val="0"/>
          <w:sz w:val="32"/>
          <w:szCs w:val="32"/>
          <w:lang w:val="zh-CN"/>
        </w:rPr>
        <w:t>（一）发行目的</w:t>
      </w:r>
    </w:p>
    <w:tbl>
      <w:tblPr>
        <w:tblStyle w:val="11"/>
        <w:tblW w:w="8657" w:type="dxa"/>
        <w:jc w:val="center"/>
        <w:tblLook w:val="04A0" w:firstRow="1" w:lastRow="0" w:firstColumn="1" w:lastColumn="0" w:noHBand="0" w:noVBand="1"/>
      </w:tblPr>
      <w:tblGrid>
        <w:gridCol w:w="8657"/>
      </w:tblGrid>
      <w:tr w:rsidR="0018572F" w:rsidRPr="00875517" w14:paraId="02A5F7A2" w14:textId="77777777" w:rsidTr="0018572F">
        <w:trPr>
          <w:jc w:val="center"/>
        </w:trPr>
        <w:tc>
          <w:tcPr>
            <w:tcW w:w="8657" w:type="dxa"/>
          </w:tcPr>
          <w:p w14:paraId="1439A61A" w14:textId="77777777" w:rsidR="00162BDA" w:rsidRPr="00875517" w:rsidRDefault="00162BDA" w:rsidP="006951EE">
            <w:pPr>
              <w:tabs>
                <w:tab w:val="left" w:pos="5140"/>
              </w:tabs>
              <w:rPr>
                <w:rFonts w:eastAsia="仿宋"/>
                <w:sz w:val="32"/>
                <w:szCs w:val="32"/>
              </w:rPr>
            </w:pPr>
          </w:p>
        </w:tc>
      </w:tr>
    </w:tbl>
    <w:p w14:paraId="3419C091" w14:textId="77777777" w:rsidR="00162BDA" w:rsidRPr="00875517" w:rsidRDefault="00162BDA" w:rsidP="00533821">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（二）优先认购安排</w:t>
      </w:r>
    </w:p>
    <w:tbl>
      <w:tblPr>
        <w:tblStyle w:val="11"/>
        <w:tblW w:w="8663" w:type="dxa"/>
        <w:jc w:val="center"/>
        <w:tblLook w:val="04A0" w:firstRow="1" w:lastRow="0" w:firstColumn="1" w:lastColumn="0" w:noHBand="0" w:noVBand="1"/>
      </w:tblPr>
      <w:tblGrid>
        <w:gridCol w:w="8663"/>
      </w:tblGrid>
      <w:tr w:rsidR="0018572F" w:rsidRPr="00875517" w14:paraId="46BCDCF4" w14:textId="77777777" w:rsidTr="0018572F">
        <w:trPr>
          <w:jc w:val="center"/>
        </w:trPr>
        <w:tc>
          <w:tcPr>
            <w:tcW w:w="8663" w:type="dxa"/>
          </w:tcPr>
          <w:p w14:paraId="5AFD55CA" w14:textId="65959299"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Pr="00875517">
              <w:rPr>
                <w:rFonts w:eastAsia="仿宋"/>
                <w:sz w:val="32"/>
                <w:szCs w:val="32"/>
                <w:lang w:val="zh-CN"/>
              </w:rPr>
              <w:t>公司章程对优先认购安排的规定</w:t>
            </w:r>
            <w:r w:rsidR="007224A1" w:rsidRPr="00875517">
              <w:rPr>
                <w:rFonts w:eastAsia="仿宋" w:hint="eastAsia"/>
                <w:sz w:val="32"/>
                <w:szCs w:val="32"/>
                <w:lang w:val="zh-CN"/>
              </w:rPr>
              <w:t>。</w:t>
            </w:r>
          </w:p>
          <w:p w14:paraId="43D1126E" w14:textId="77777777" w:rsidR="00162BDA" w:rsidRPr="00875517" w:rsidRDefault="00162BDA"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2.</w:t>
            </w:r>
            <w:r w:rsidR="0018572F" w:rsidRPr="00875517">
              <w:rPr>
                <w:rFonts w:eastAsia="仿宋"/>
                <w:sz w:val="32"/>
                <w:szCs w:val="32"/>
                <w:lang w:val="zh-CN"/>
              </w:rPr>
              <w:t>本次发行优先认购安排。</w:t>
            </w:r>
          </w:p>
        </w:tc>
      </w:tr>
    </w:tbl>
    <w:p w14:paraId="5675520F"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（三）发行对象</w:t>
      </w:r>
    </w:p>
    <w:p w14:paraId="6DD9E5FC" w14:textId="282F1BB3"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本次发行属于发行对象确定</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部分确定</w:t>
      </w:r>
      <w:r w:rsidR="00ED7C52" w:rsidRPr="00875517">
        <w:rPr>
          <w:rFonts w:ascii="Times New Roman" w:eastAsia="仿宋" w:hAnsi="Times New Roman" w:cs="Times New Roman" w:hint="eastAsia"/>
          <w:kern w:val="0"/>
          <w:sz w:val="32"/>
          <w:szCs w:val="32"/>
          <w:lang w:val="zh-CN"/>
        </w:rPr>
        <w:t>/</w:t>
      </w:r>
      <w:r w:rsidR="00ED7C52" w:rsidRPr="00875517">
        <w:rPr>
          <w:rFonts w:ascii="Times New Roman" w:eastAsia="仿宋" w:hAnsi="Times New Roman" w:cs="Times New Roman" w:hint="eastAsia"/>
          <w:kern w:val="0"/>
          <w:sz w:val="32"/>
          <w:szCs w:val="32"/>
          <w:lang w:val="zh-CN"/>
        </w:rPr>
        <w:t>不确定</w:t>
      </w:r>
      <w:r w:rsidRPr="00875517">
        <w:rPr>
          <w:rFonts w:ascii="Times New Roman" w:eastAsia="仿宋" w:hAnsi="Times New Roman" w:cs="Times New Roman"/>
          <w:kern w:val="0"/>
          <w:sz w:val="32"/>
          <w:szCs w:val="32"/>
          <w:lang w:val="zh-CN"/>
        </w:rPr>
        <w:t>的发行。</w:t>
      </w:r>
    </w:p>
    <w:tbl>
      <w:tblPr>
        <w:tblStyle w:val="11"/>
        <w:tblW w:w="8642" w:type="dxa"/>
        <w:jc w:val="center"/>
        <w:tblLayout w:type="fixed"/>
        <w:tblLook w:val="04A0" w:firstRow="1" w:lastRow="0" w:firstColumn="1" w:lastColumn="0" w:noHBand="0" w:noVBand="1"/>
      </w:tblPr>
      <w:tblGrid>
        <w:gridCol w:w="8642"/>
      </w:tblGrid>
      <w:tr w:rsidR="0018572F" w:rsidRPr="00875517" w14:paraId="59AAC270" w14:textId="77777777" w:rsidTr="00A11836">
        <w:trPr>
          <w:trHeight w:val="283"/>
          <w:jc w:val="center"/>
        </w:trPr>
        <w:tc>
          <w:tcPr>
            <w:tcW w:w="8642" w:type="dxa"/>
          </w:tcPr>
          <w:p w14:paraId="32D43652" w14:textId="5D26063C" w:rsidR="00ED7C52"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00F30767" w:rsidRPr="00875517">
              <w:rPr>
                <w:rFonts w:eastAsia="仿宋" w:hint="eastAsia"/>
                <w:sz w:val="32"/>
                <w:szCs w:val="32"/>
                <w:lang w:val="zh-CN"/>
              </w:rPr>
              <w:t>发行对象</w:t>
            </w:r>
            <w:r w:rsidR="00F30767" w:rsidRPr="00875517">
              <w:rPr>
                <w:rFonts w:eastAsia="仿宋"/>
                <w:sz w:val="32"/>
                <w:szCs w:val="32"/>
                <w:lang w:val="zh-CN"/>
              </w:rPr>
              <w:t>已确定的，</w:t>
            </w:r>
            <w:r w:rsidR="00946346" w:rsidRPr="00875517">
              <w:rPr>
                <w:rFonts w:eastAsia="仿宋"/>
                <w:sz w:val="32"/>
                <w:szCs w:val="32"/>
                <w:lang w:val="zh-CN"/>
              </w:rPr>
              <w:t>请</w:t>
            </w:r>
            <w:r w:rsidR="00F30767" w:rsidRPr="00875517">
              <w:rPr>
                <w:rFonts w:eastAsia="仿宋"/>
                <w:sz w:val="32"/>
                <w:szCs w:val="32"/>
                <w:lang w:val="zh-CN"/>
              </w:rPr>
              <w:t>披露</w:t>
            </w:r>
            <w:r w:rsidR="00ED7C52" w:rsidRPr="00875517">
              <w:rPr>
                <w:rFonts w:eastAsia="仿宋" w:hint="eastAsia"/>
                <w:sz w:val="32"/>
                <w:szCs w:val="32"/>
                <w:lang w:val="zh-CN"/>
              </w:rPr>
              <w:t>：</w:t>
            </w:r>
          </w:p>
          <w:p w14:paraId="742C9125" w14:textId="74BE7F4E" w:rsidR="00ED7C52" w:rsidRPr="00875517" w:rsidRDefault="00ED7C5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162BDA" w:rsidRPr="00875517">
              <w:rPr>
                <w:rFonts w:eastAsia="仿宋"/>
                <w:sz w:val="32"/>
                <w:szCs w:val="32"/>
                <w:lang w:val="zh-CN"/>
              </w:rPr>
              <w:t>基本</w:t>
            </w:r>
            <w:r w:rsidR="00F30767" w:rsidRPr="00875517">
              <w:rPr>
                <w:rFonts w:eastAsia="仿宋" w:hint="eastAsia"/>
                <w:sz w:val="32"/>
                <w:szCs w:val="32"/>
                <w:lang w:val="zh-CN"/>
              </w:rPr>
              <w:t>信息</w:t>
            </w:r>
          </w:p>
          <w:p w14:paraId="31263ABC" w14:textId="0E9E3FDC"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2</w:t>
            </w:r>
            <w:r w:rsidRPr="00875517">
              <w:rPr>
                <w:rFonts w:eastAsia="仿宋" w:hint="eastAsia"/>
                <w:sz w:val="32"/>
                <w:szCs w:val="32"/>
                <w:lang w:val="zh-CN"/>
              </w:rPr>
              <w:t>）投资者</w:t>
            </w:r>
            <w:r w:rsidRPr="00875517">
              <w:rPr>
                <w:rFonts w:eastAsia="仿宋"/>
                <w:sz w:val="32"/>
                <w:szCs w:val="32"/>
                <w:lang w:val="zh-CN"/>
              </w:rPr>
              <w:t>适当性</w:t>
            </w:r>
          </w:p>
          <w:p w14:paraId="22A80315" w14:textId="5868FE93"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请披露发行对象</w:t>
            </w:r>
            <w:r w:rsidRPr="00875517">
              <w:rPr>
                <w:rFonts w:eastAsia="仿宋"/>
                <w:sz w:val="32"/>
                <w:szCs w:val="32"/>
                <w:lang w:val="zh-CN"/>
              </w:rPr>
              <w:t>是否符合投资者适当性要求，包括但不限于</w:t>
            </w:r>
            <w:r w:rsidRPr="00875517">
              <w:rPr>
                <w:rFonts w:eastAsia="仿宋" w:hint="eastAsia"/>
                <w:sz w:val="32"/>
                <w:szCs w:val="32"/>
                <w:lang w:val="zh-CN"/>
              </w:rPr>
              <w:t>：①是否符合</w:t>
            </w:r>
            <w:r w:rsidRPr="00875517">
              <w:rPr>
                <w:rFonts w:eastAsia="仿宋"/>
                <w:sz w:val="32"/>
                <w:szCs w:val="32"/>
                <w:lang w:val="zh-CN"/>
              </w:rPr>
              <w:t>《非上市公众公司监督管理办法》</w:t>
            </w:r>
            <w:r w:rsidRPr="00791DF4">
              <w:rPr>
                <w:rFonts w:eastAsia="仿宋" w:hint="eastAsia"/>
                <w:sz w:val="32"/>
                <w:szCs w:val="32"/>
                <w:lang w:val="zh-CN"/>
              </w:rPr>
              <w:t>第</w:t>
            </w:r>
            <w:r w:rsidR="00791DF4" w:rsidRPr="00791DF4">
              <w:rPr>
                <w:rFonts w:eastAsia="仿宋"/>
                <w:sz w:val="32"/>
                <w:szCs w:val="32"/>
                <w:lang w:val="zh-CN"/>
              </w:rPr>
              <w:t>四十三</w:t>
            </w:r>
            <w:r w:rsidRPr="00791DF4">
              <w:rPr>
                <w:rFonts w:eastAsia="仿宋"/>
                <w:sz w:val="32"/>
                <w:szCs w:val="32"/>
                <w:lang w:val="zh-CN"/>
              </w:rPr>
              <w:t>条</w:t>
            </w:r>
            <w:r w:rsidRPr="00875517">
              <w:rPr>
                <w:rFonts w:eastAsia="仿宋" w:hint="eastAsia"/>
                <w:sz w:val="32"/>
                <w:szCs w:val="32"/>
                <w:lang w:val="zh-CN"/>
              </w:rPr>
              <w:t>或</w:t>
            </w:r>
            <w:r w:rsidRPr="00875517">
              <w:rPr>
                <w:rFonts w:eastAsia="仿宋"/>
                <w:sz w:val="32"/>
                <w:szCs w:val="32"/>
                <w:lang w:val="zh-CN"/>
              </w:rPr>
              <w:t>《全国中小企业股份转让系统</w:t>
            </w:r>
            <w:r w:rsidRPr="00875517">
              <w:rPr>
                <w:rFonts w:eastAsia="仿宋" w:hint="eastAsia"/>
                <w:sz w:val="32"/>
                <w:szCs w:val="32"/>
                <w:lang w:val="zh-CN"/>
              </w:rPr>
              <w:t>投资者</w:t>
            </w:r>
            <w:r w:rsidRPr="00875517">
              <w:rPr>
                <w:rFonts w:eastAsia="仿宋"/>
                <w:sz w:val="32"/>
                <w:szCs w:val="32"/>
                <w:lang w:val="zh-CN"/>
              </w:rPr>
              <w:t>适当性管理办法》的要求</w:t>
            </w:r>
            <w:r w:rsidRPr="00875517">
              <w:rPr>
                <w:rFonts w:eastAsia="仿宋" w:hint="eastAsia"/>
                <w:sz w:val="32"/>
                <w:szCs w:val="32"/>
                <w:lang w:val="zh-CN"/>
              </w:rPr>
              <w:t>；</w:t>
            </w:r>
          </w:p>
          <w:p w14:paraId="228B0CBB"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②</w:t>
            </w:r>
            <w:r w:rsidRPr="00875517">
              <w:rPr>
                <w:rFonts w:eastAsia="仿宋"/>
                <w:sz w:val="32"/>
                <w:szCs w:val="32"/>
                <w:lang w:val="zh-CN"/>
              </w:rPr>
              <w:t>是否属于失信联合惩戒对象</w:t>
            </w:r>
            <w:r w:rsidRPr="00875517">
              <w:rPr>
                <w:rFonts w:eastAsia="仿宋" w:hint="eastAsia"/>
                <w:sz w:val="32"/>
                <w:szCs w:val="32"/>
                <w:lang w:val="zh-CN"/>
              </w:rPr>
              <w:t>。发行对象属于</w:t>
            </w:r>
            <w:r w:rsidRPr="00875517">
              <w:rPr>
                <w:rFonts w:eastAsia="仿宋"/>
                <w:sz w:val="32"/>
                <w:szCs w:val="32"/>
                <w:lang w:val="zh-CN"/>
              </w:rPr>
              <w:t>失信联合惩戒对象的，请披露其被纳入失信联合惩戒对象名单的原因；</w:t>
            </w:r>
          </w:p>
          <w:p w14:paraId="4B741C14"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③</w:t>
            </w:r>
            <w:r w:rsidRPr="00875517">
              <w:rPr>
                <w:rFonts w:eastAsia="仿宋"/>
                <w:sz w:val="32"/>
                <w:szCs w:val="32"/>
                <w:lang w:val="zh-CN"/>
              </w:rPr>
              <w:t>是否</w:t>
            </w:r>
            <w:r w:rsidRPr="00875517">
              <w:rPr>
                <w:rFonts w:eastAsia="仿宋" w:hint="eastAsia"/>
                <w:sz w:val="32"/>
                <w:szCs w:val="32"/>
                <w:lang w:val="zh-CN"/>
              </w:rPr>
              <w:t>属于</w:t>
            </w:r>
            <w:r w:rsidRPr="00875517">
              <w:rPr>
                <w:rFonts w:eastAsia="仿宋"/>
                <w:sz w:val="32"/>
                <w:szCs w:val="32"/>
                <w:lang w:val="zh-CN"/>
              </w:rPr>
              <w:t>《监管规则适用</w:t>
            </w:r>
            <w:r w:rsidRPr="00875517">
              <w:rPr>
                <w:rFonts w:eastAsia="仿宋" w:hint="eastAsia"/>
                <w:sz w:val="32"/>
                <w:szCs w:val="32"/>
                <w:lang w:val="zh-CN"/>
              </w:rPr>
              <w:t>指引</w:t>
            </w:r>
            <w:r w:rsidRPr="00875517">
              <w:rPr>
                <w:rFonts w:eastAsia="仿宋"/>
                <w:sz w:val="32"/>
                <w:szCs w:val="32"/>
                <w:lang w:val="zh-CN"/>
              </w:rPr>
              <w:t>——</w:t>
            </w:r>
            <w:r w:rsidRPr="00875517">
              <w:rPr>
                <w:rFonts w:eastAsia="仿宋"/>
                <w:sz w:val="32"/>
                <w:szCs w:val="32"/>
                <w:lang w:val="zh-CN"/>
              </w:rPr>
              <w:t>非上市公众公司类第</w:t>
            </w:r>
            <w:r w:rsidRPr="00875517">
              <w:rPr>
                <w:rFonts w:eastAsia="仿宋"/>
                <w:sz w:val="32"/>
                <w:szCs w:val="32"/>
                <w:lang w:val="zh-CN"/>
              </w:rPr>
              <w:t>1</w:t>
            </w:r>
            <w:r w:rsidRPr="00875517">
              <w:rPr>
                <w:rFonts w:eastAsia="仿宋" w:hint="eastAsia"/>
                <w:sz w:val="32"/>
                <w:szCs w:val="32"/>
                <w:lang w:val="zh-CN"/>
              </w:rPr>
              <w:t>号</w:t>
            </w:r>
            <w:r w:rsidRPr="00875517">
              <w:rPr>
                <w:rFonts w:eastAsia="仿宋"/>
                <w:sz w:val="32"/>
                <w:szCs w:val="32"/>
                <w:lang w:val="zh-CN"/>
              </w:rPr>
              <w:t>》所定义的持股平台；</w:t>
            </w:r>
          </w:p>
          <w:p w14:paraId="4066034F"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④</w:t>
            </w:r>
            <w:r w:rsidRPr="00875517">
              <w:rPr>
                <w:rFonts w:eastAsia="仿宋"/>
                <w:sz w:val="32"/>
                <w:szCs w:val="32"/>
                <w:lang w:val="zh-CN"/>
              </w:rPr>
              <w:t>发行对象为核心员工的，</w:t>
            </w:r>
            <w:r w:rsidRPr="00875517">
              <w:rPr>
                <w:rFonts w:eastAsia="仿宋" w:hint="eastAsia"/>
                <w:sz w:val="32"/>
                <w:szCs w:val="32"/>
                <w:lang w:val="zh-CN"/>
              </w:rPr>
              <w:t>是否履行了</w:t>
            </w:r>
            <w:r w:rsidRPr="00875517">
              <w:rPr>
                <w:rFonts w:eastAsia="仿宋"/>
                <w:sz w:val="32"/>
                <w:szCs w:val="32"/>
                <w:lang w:val="zh-CN"/>
              </w:rPr>
              <w:t>核心员工认定的审议程序；</w:t>
            </w:r>
            <w:r w:rsidRPr="00875517">
              <w:rPr>
                <w:rFonts w:eastAsia="仿宋"/>
                <w:sz w:val="32"/>
                <w:szCs w:val="32"/>
                <w:lang w:val="zh-CN"/>
              </w:rPr>
              <w:t xml:space="preserve"> </w:t>
            </w:r>
          </w:p>
          <w:p w14:paraId="57068B98" w14:textId="59AE226D"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⑤</w:t>
            </w:r>
            <w:r w:rsidRPr="00875517">
              <w:rPr>
                <w:rFonts w:eastAsia="仿宋"/>
                <w:sz w:val="32"/>
                <w:szCs w:val="32"/>
                <w:lang w:val="zh-CN"/>
              </w:rPr>
              <w:t>发行对象为私募投资基金或私募投资基金管理人的，</w:t>
            </w:r>
            <w:r w:rsidRPr="00875517">
              <w:rPr>
                <w:rFonts w:eastAsia="仿宋" w:hint="eastAsia"/>
                <w:sz w:val="32"/>
                <w:szCs w:val="32"/>
                <w:lang w:val="zh-CN"/>
              </w:rPr>
              <w:t>是否履行了</w:t>
            </w:r>
            <w:r w:rsidRPr="00875517">
              <w:rPr>
                <w:rFonts w:eastAsia="仿宋"/>
                <w:sz w:val="32"/>
                <w:szCs w:val="32"/>
                <w:lang w:val="zh-CN"/>
              </w:rPr>
              <w:t>备案</w:t>
            </w:r>
            <w:r w:rsidR="00791DF4" w:rsidRPr="00875517">
              <w:rPr>
                <w:rFonts w:eastAsia="仿宋" w:hint="eastAsia"/>
                <w:sz w:val="32"/>
                <w:szCs w:val="32"/>
                <w:lang w:val="zh-CN"/>
              </w:rPr>
              <w:t>、</w:t>
            </w:r>
            <w:r w:rsidR="00791DF4" w:rsidRPr="00875517">
              <w:rPr>
                <w:rFonts w:eastAsia="仿宋"/>
                <w:sz w:val="32"/>
                <w:szCs w:val="32"/>
                <w:lang w:val="zh-CN"/>
              </w:rPr>
              <w:t>登记</w:t>
            </w:r>
            <w:r w:rsidR="007224A1" w:rsidRPr="00875517">
              <w:rPr>
                <w:rFonts w:eastAsia="仿宋" w:hint="eastAsia"/>
                <w:sz w:val="32"/>
                <w:szCs w:val="32"/>
                <w:lang w:val="zh-CN"/>
              </w:rPr>
              <w:t>程序</w:t>
            </w:r>
            <w:r w:rsidR="00791DF4">
              <w:rPr>
                <w:rFonts w:eastAsia="仿宋" w:hint="eastAsia"/>
                <w:sz w:val="32"/>
                <w:szCs w:val="32"/>
                <w:lang w:val="zh-CN"/>
              </w:rPr>
              <w:t>。</w:t>
            </w:r>
          </w:p>
          <w:p w14:paraId="3459948A" w14:textId="77777777"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lastRenderedPageBreak/>
              <w:t>（</w:t>
            </w:r>
            <w:r w:rsidRPr="00875517">
              <w:rPr>
                <w:rFonts w:eastAsia="仿宋" w:hint="eastAsia"/>
                <w:sz w:val="32"/>
                <w:szCs w:val="32"/>
                <w:lang w:val="zh-CN"/>
              </w:rPr>
              <w:t>3</w:t>
            </w:r>
            <w:r w:rsidRPr="00875517">
              <w:rPr>
                <w:rFonts w:eastAsia="仿宋" w:hint="eastAsia"/>
                <w:sz w:val="32"/>
                <w:szCs w:val="32"/>
                <w:lang w:val="zh-CN"/>
              </w:rPr>
              <w:t>）</w:t>
            </w:r>
            <w:r w:rsidRPr="00875517">
              <w:rPr>
                <w:rFonts w:eastAsia="仿宋"/>
                <w:sz w:val="32"/>
                <w:szCs w:val="32"/>
                <w:lang w:val="zh-CN"/>
              </w:rPr>
              <w:t>关联关系</w:t>
            </w:r>
          </w:p>
          <w:p w14:paraId="74D54233" w14:textId="1C5EF4C1" w:rsidR="00A00601" w:rsidRPr="00875517" w:rsidRDefault="00A00601"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w:t>
            </w:r>
            <w:r w:rsidRPr="00875517">
              <w:rPr>
                <w:rFonts w:eastAsia="仿宋"/>
                <w:sz w:val="32"/>
                <w:szCs w:val="32"/>
                <w:lang w:val="zh-CN"/>
              </w:rPr>
              <w:t>发行对象与挂牌公司、董事、</w:t>
            </w:r>
            <w:r w:rsidRPr="00875517">
              <w:rPr>
                <w:rFonts w:eastAsia="仿宋" w:hint="eastAsia"/>
                <w:sz w:val="32"/>
                <w:szCs w:val="32"/>
                <w:lang w:val="zh-CN"/>
              </w:rPr>
              <w:t>监事</w:t>
            </w:r>
            <w:r w:rsidRPr="00875517">
              <w:rPr>
                <w:rFonts w:eastAsia="仿宋"/>
                <w:sz w:val="32"/>
                <w:szCs w:val="32"/>
                <w:lang w:val="zh-CN"/>
              </w:rPr>
              <w:t>、</w:t>
            </w:r>
            <w:r w:rsidRPr="00875517">
              <w:rPr>
                <w:rFonts w:eastAsia="仿宋" w:hint="eastAsia"/>
                <w:sz w:val="32"/>
                <w:szCs w:val="32"/>
                <w:lang w:val="zh-CN"/>
              </w:rPr>
              <w:t>高级管理人员</w:t>
            </w:r>
            <w:r w:rsidRPr="00875517">
              <w:rPr>
                <w:rFonts w:eastAsia="仿宋"/>
                <w:sz w:val="32"/>
                <w:szCs w:val="32"/>
                <w:lang w:val="zh-CN"/>
              </w:rPr>
              <w:t>、股东的关联关系。</w:t>
            </w:r>
          </w:p>
          <w:p w14:paraId="4F46451F" w14:textId="271BC821" w:rsidR="00E335E5" w:rsidRPr="00875517" w:rsidRDefault="00E335E5"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00A00601" w:rsidRPr="00875517">
              <w:rPr>
                <w:rFonts w:eastAsia="仿宋"/>
                <w:sz w:val="32"/>
                <w:szCs w:val="32"/>
                <w:lang w:val="zh-CN"/>
              </w:rPr>
              <w:t>4</w:t>
            </w:r>
            <w:r w:rsidRPr="00875517">
              <w:rPr>
                <w:rFonts w:eastAsia="仿宋" w:hint="eastAsia"/>
                <w:sz w:val="32"/>
                <w:szCs w:val="32"/>
                <w:lang w:val="zh-CN"/>
              </w:rPr>
              <w:t>）认购信息</w:t>
            </w:r>
          </w:p>
          <w:p w14:paraId="73F7433F" w14:textId="12297496" w:rsidR="00F33417" w:rsidRPr="00875517" w:rsidRDefault="00E335E5"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w:t>
            </w:r>
            <w:r w:rsidR="00F33417" w:rsidRPr="00875517">
              <w:rPr>
                <w:rFonts w:eastAsia="仿宋"/>
                <w:sz w:val="32"/>
                <w:szCs w:val="32"/>
                <w:lang w:val="zh-CN"/>
              </w:rPr>
              <w:t>按下表填写拟认购信息</w:t>
            </w:r>
            <w:r w:rsidR="00A00601" w:rsidRPr="00875517">
              <w:rPr>
                <w:rFonts w:eastAsia="仿宋" w:hint="eastAsia"/>
                <w:sz w:val="32"/>
                <w:szCs w:val="32"/>
                <w:lang w:val="zh-CN"/>
              </w:rPr>
              <w:t>，</w:t>
            </w:r>
            <w:r w:rsidR="00A00601" w:rsidRPr="00875517">
              <w:rPr>
                <w:rFonts w:eastAsia="仿宋"/>
                <w:sz w:val="32"/>
                <w:szCs w:val="32"/>
                <w:lang w:val="zh-CN"/>
              </w:rPr>
              <w:t>并披露发行对象的认购资金来源，以及是否存在股份代持</w:t>
            </w:r>
            <w:r w:rsidR="00A00601" w:rsidRPr="00875517">
              <w:rPr>
                <w:rFonts w:eastAsia="仿宋" w:hint="eastAsia"/>
                <w:sz w:val="32"/>
                <w:szCs w:val="32"/>
                <w:lang w:val="zh-CN"/>
              </w:rPr>
              <w:t>情形</w:t>
            </w:r>
            <w:r w:rsidR="007224A1" w:rsidRPr="00875517">
              <w:rPr>
                <w:rFonts w:eastAsia="仿宋" w:hint="eastAsia"/>
                <w:sz w:val="32"/>
                <w:szCs w:val="32"/>
                <w:lang w:val="zh-CN"/>
              </w:rPr>
              <w:t>。</w:t>
            </w:r>
          </w:p>
          <w:tbl>
            <w:tblPr>
              <w:tblStyle w:val="11"/>
              <w:tblW w:w="8529" w:type="dxa"/>
              <w:jc w:val="center"/>
              <w:tblLayout w:type="fixed"/>
              <w:tblCellMar>
                <w:left w:w="28" w:type="dxa"/>
                <w:right w:w="28" w:type="dxa"/>
              </w:tblCellMar>
              <w:tblLook w:val="04A0" w:firstRow="1" w:lastRow="0" w:firstColumn="1" w:lastColumn="0" w:noHBand="0" w:noVBand="1"/>
            </w:tblPr>
            <w:tblGrid>
              <w:gridCol w:w="591"/>
              <w:gridCol w:w="992"/>
              <w:gridCol w:w="851"/>
              <w:gridCol w:w="803"/>
              <w:gridCol w:w="756"/>
              <w:gridCol w:w="1134"/>
              <w:gridCol w:w="1559"/>
              <w:gridCol w:w="1843"/>
            </w:tblGrid>
            <w:tr w:rsidR="00F33417" w:rsidRPr="00875517" w14:paraId="2C21CA84" w14:textId="77777777" w:rsidTr="00E71567">
              <w:trPr>
                <w:trHeight w:val="454"/>
                <w:jc w:val="center"/>
              </w:trPr>
              <w:tc>
                <w:tcPr>
                  <w:tcW w:w="591" w:type="dxa"/>
                  <w:vAlign w:val="center"/>
                </w:tcPr>
                <w:p w14:paraId="6FDBBDD2" w14:textId="77777777" w:rsidR="00F33417" w:rsidRPr="00875517" w:rsidRDefault="00F33417" w:rsidP="00F33417">
                  <w:pPr>
                    <w:jc w:val="center"/>
                    <w:rPr>
                      <w:rFonts w:eastAsia="仿宋"/>
                      <w:b/>
                      <w:sz w:val="21"/>
                      <w:szCs w:val="32"/>
                    </w:rPr>
                  </w:pPr>
                  <w:r w:rsidRPr="00875517">
                    <w:rPr>
                      <w:rFonts w:eastAsia="仿宋"/>
                      <w:b/>
                      <w:sz w:val="21"/>
                      <w:szCs w:val="32"/>
                    </w:rPr>
                    <w:t>序号</w:t>
                  </w:r>
                </w:p>
              </w:tc>
              <w:tc>
                <w:tcPr>
                  <w:tcW w:w="992" w:type="dxa"/>
                  <w:vAlign w:val="center"/>
                </w:tcPr>
                <w:p w14:paraId="5C0E1DE5" w14:textId="77777777" w:rsidR="00F33417" w:rsidRPr="00875517" w:rsidRDefault="00F33417" w:rsidP="00F33417">
                  <w:pPr>
                    <w:jc w:val="center"/>
                    <w:rPr>
                      <w:rFonts w:eastAsia="仿宋"/>
                      <w:b/>
                      <w:sz w:val="21"/>
                      <w:szCs w:val="32"/>
                    </w:rPr>
                  </w:pPr>
                  <w:r w:rsidRPr="00875517">
                    <w:rPr>
                      <w:rFonts w:eastAsia="仿宋"/>
                      <w:b/>
                      <w:sz w:val="21"/>
                      <w:szCs w:val="32"/>
                    </w:rPr>
                    <w:t>发行对象</w:t>
                  </w:r>
                </w:p>
              </w:tc>
              <w:tc>
                <w:tcPr>
                  <w:tcW w:w="2410" w:type="dxa"/>
                  <w:gridSpan w:val="3"/>
                  <w:vAlign w:val="center"/>
                </w:tcPr>
                <w:p w14:paraId="249DB6BB" w14:textId="77777777" w:rsidR="00F33417" w:rsidRPr="00875517" w:rsidRDefault="00F33417" w:rsidP="00F33417">
                  <w:pPr>
                    <w:jc w:val="center"/>
                    <w:rPr>
                      <w:rFonts w:eastAsia="仿宋"/>
                      <w:b/>
                      <w:sz w:val="21"/>
                      <w:szCs w:val="32"/>
                    </w:rPr>
                  </w:pPr>
                  <w:r w:rsidRPr="00875517">
                    <w:rPr>
                      <w:rFonts w:eastAsia="仿宋"/>
                      <w:b/>
                      <w:sz w:val="21"/>
                      <w:szCs w:val="32"/>
                    </w:rPr>
                    <w:t>发行对象类型</w:t>
                  </w:r>
                </w:p>
              </w:tc>
              <w:tc>
                <w:tcPr>
                  <w:tcW w:w="1134" w:type="dxa"/>
                  <w:vAlign w:val="center"/>
                </w:tcPr>
                <w:p w14:paraId="5177E3EC" w14:textId="744C147B" w:rsidR="00F33417" w:rsidRPr="00875517" w:rsidRDefault="00F33417" w:rsidP="00E71567">
                  <w:pPr>
                    <w:jc w:val="center"/>
                    <w:rPr>
                      <w:rFonts w:eastAsia="仿宋"/>
                      <w:b/>
                      <w:sz w:val="21"/>
                      <w:szCs w:val="32"/>
                    </w:rPr>
                  </w:pPr>
                  <w:r w:rsidRPr="00875517">
                    <w:rPr>
                      <w:rFonts w:eastAsia="仿宋"/>
                      <w:b/>
                      <w:sz w:val="21"/>
                      <w:szCs w:val="32"/>
                    </w:rPr>
                    <w:t>认购数量</w:t>
                  </w:r>
                  <w:r w:rsidR="008553F4">
                    <w:rPr>
                      <w:rFonts w:eastAsia="仿宋"/>
                      <w:b/>
                      <w:sz w:val="21"/>
                      <w:szCs w:val="32"/>
                    </w:rPr>
                    <w:t>（股）</w:t>
                  </w:r>
                </w:p>
              </w:tc>
              <w:tc>
                <w:tcPr>
                  <w:tcW w:w="1559" w:type="dxa"/>
                  <w:vAlign w:val="center"/>
                </w:tcPr>
                <w:p w14:paraId="7F6FB337" w14:textId="77777777" w:rsidR="00F33417" w:rsidRPr="00875517" w:rsidRDefault="00F33417" w:rsidP="00F33417">
                  <w:pPr>
                    <w:jc w:val="center"/>
                    <w:rPr>
                      <w:rFonts w:eastAsia="仿宋"/>
                      <w:b/>
                      <w:sz w:val="21"/>
                      <w:szCs w:val="32"/>
                    </w:rPr>
                  </w:pPr>
                  <w:r w:rsidRPr="00875517">
                    <w:rPr>
                      <w:rFonts w:eastAsia="仿宋"/>
                      <w:b/>
                      <w:sz w:val="21"/>
                      <w:szCs w:val="32"/>
                    </w:rPr>
                    <w:t>认购金额（元）</w:t>
                  </w:r>
                </w:p>
              </w:tc>
              <w:tc>
                <w:tcPr>
                  <w:tcW w:w="1843" w:type="dxa"/>
                  <w:vAlign w:val="center"/>
                </w:tcPr>
                <w:p w14:paraId="7B3B470D" w14:textId="77777777" w:rsidR="00F33417" w:rsidRPr="00875517" w:rsidRDefault="00F33417" w:rsidP="00F33417">
                  <w:pPr>
                    <w:jc w:val="center"/>
                    <w:rPr>
                      <w:rFonts w:eastAsia="仿宋"/>
                      <w:b/>
                      <w:sz w:val="21"/>
                      <w:szCs w:val="32"/>
                    </w:rPr>
                  </w:pPr>
                  <w:r w:rsidRPr="00875517">
                    <w:rPr>
                      <w:rFonts w:eastAsia="仿宋"/>
                      <w:b/>
                      <w:sz w:val="21"/>
                      <w:szCs w:val="32"/>
                    </w:rPr>
                    <w:t>认购方式</w:t>
                  </w:r>
                </w:p>
              </w:tc>
            </w:tr>
            <w:tr w:rsidR="00ED7C52" w:rsidRPr="00875517" w14:paraId="0B2F2016" w14:textId="77777777" w:rsidTr="00E71567">
              <w:trPr>
                <w:trHeight w:val="454"/>
                <w:jc w:val="center"/>
              </w:trPr>
              <w:tc>
                <w:tcPr>
                  <w:tcW w:w="591" w:type="dxa"/>
                  <w:vAlign w:val="center"/>
                </w:tcPr>
                <w:p w14:paraId="2762E91F" w14:textId="77777777" w:rsidR="00ED7C52" w:rsidRPr="00875517" w:rsidRDefault="00ED7C52" w:rsidP="00F33417">
                  <w:pPr>
                    <w:jc w:val="center"/>
                    <w:rPr>
                      <w:rFonts w:eastAsia="仿宋"/>
                      <w:sz w:val="21"/>
                      <w:szCs w:val="32"/>
                    </w:rPr>
                  </w:pPr>
                </w:p>
              </w:tc>
              <w:tc>
                <w:tcPr>
                  <w:tcW w:w="992" w:type="dxa"/>
                  <w:vAlign w:val="center"/>
                </w:tcPr>
                <w:p w14:paraId="18960276" w14:textId="77777777" w:rsidR="00ED7C52" w:rsidRPr="00875517" w:rsidRDefault="00ED7C52" w:rsidP="00F33417">
                  <w:pPr>
                    <w:jc w:val="center"/>
                    <w:rPr>
                      <w:rFonts w:eastAsia="仿宋"/>
                      <w:sz w:val="21"/>
                      <w:szCs w:val="32"/>
                    </w:rPr>
                  </w:pPr>
                </w:p>
              </w:tc>
              <w:tc>
                <w:tcPr>
                  <w:tcW w:w="851" w:type="dxa"/>
                  <w:vAlign w:val="center"/>
                </w:tcPr>
                <w:p w14:paraId="799A937D" w14:textId="4A6EEE8A" w:rsidR="00ED7C52" w:rsidRPr="00875517" w:rsidRDefault="00ED7C52" w:rsidP="00F33417">
                  <w:pPr>
                    <w:jc w:val="center"/>
                    <w:rPr>
                      <w:rFonts w:eastAsia="仿宋"/>
                      <w:sz w:val="21"/>
                      <w:szCs w:val="32"/>
                    </w:rPr>
                  </w:pPr>
                  <w:r w:rsidRPr="00875517">
                    <w:rPr>
                      <w:rFonts w:eastAsia="仿宋" w:hint="eastAsia"/>
                      <w:sz w:val="21"/>
                      <w:szCs w:val="32"/>
                    </w:rPr>
                    <w:t>第一级</w:t>
                  </w:r>
                </w:p>
              </w:tc>
              <w:tc>
                <w:tcPr>
                  <w:tcW w:w="803" w:type="dxa"/>
                  <w:vAlign w:val="center"/>
                </w:tcPr>
                <w:p w14:paraId="3A19198D" w14:textId="1CC20E75" w:rsidR="00ED7C52" w:rsidRPr="00875517" w:rsidRDefault="00ED7C52" w:rsidP="00F33417">
                  <w:pPr>
                    <w:jc w:val="center"/>
                    <w:rPr>
                      <w:rFonts w:eastAsia="仿宋"/>
                      <w:sz w:val="21"/>
                      <w:szCs w:val="32"/>
                    </w:rPr>
                  </w:pPr>
                  <w:r w:rsidRPr="00875517">
                    <w:rPr>
                      <w:rFonts w:eastAsia="仿宋" w:hint="eastAsia"/>
                      <w:sz w:val="21"/>
                      <w:szCs w:val="32"/>
                    </w:rPr>
                    <w:t>第二级</w:t>
                  </w:r>
                </w:p>
              </w:tc>
              <w:tc>
                <w:tcPr>
                  <w:tcW w:w="756" w:type="dxa"/>
                  <w:vAlign w:val="center"/>
                </w:tcPr>
                <w:p w14:paraId="4DE9252F" w14:textId="5BB16EAD" w:rsidR="00ED7C52" w:rsidRPr="00875517" w:rsidRDefault="00ED7C52" w:rsidP="00F33417">
                  <w:pPr>
                    <w:jc w:val="center"/>
                    <w:rPr>
                      <w:rFonts w:eastAsia="仿宋"/>
                      <w:sz w:val="21"/>
                      <w:szCs w:val="32"/>
                    </w:rPr>
                  </w:pPr>
                  <w:r w:rsidRPr="00875517">
                    <w:rPr>
                      <w:rFonts w:eastAsia="仿宋" w:hint="eastAsia"/>
                      <w:sz w:val="21"/>
                      <w:szCs w:val="32"/>
                    </w:rPr>
                    <w:t>第三级</w:t>
                  </w:r>
                </w:p>
              </w:tc>
              <w:tc>
                <w:tcPr>
                  <w:tcW w:w="1134" w:type="dxa"/>
                  <w:vAlign w:val="center"/>
                </w:tcPr>
                <w:p w14:paraId="04445E62" w14:textId="77777777" w:rsidR="00ED7C52" w:rsidRPr="00875517" w:rsidRDefault="00ED7C52" w:rsidP="00F33417">
                  <w:pPr>
                    <w:jc w:val="center"/>
                    <w:rPr>
                      <w:rFonts w:eastAsia="仿宋"/>
                      <w:sz w:val="21"/>
                      <w:szCs w:val="32"/>
                    </w:rPr>
                  </w:pPr>
                </w:p>
              </w:tc>
              <w:tc>
                <w:tcPr>
                  <w:tcW w:w="1559" w:type="dxa"/>
                  <w:vAlign w:val="center"/>
                </w:tcPr>
                <w:p w14:paraId="4DE59511" w14:textId="77777777" w:rsidR="00ED7C52" w:rsidRPr="00875517" w:rsidRDefault="00ED7C52" w:rsidP="00F33417">
                  <w:pPr>
                    <w:jc w:val="center"/>
                    <w:rPr>
                      <w:rFonts w:eastAsia="仿宋"/>
                      <w:sz w:val="21"/>
                      <w:szCs w:val="32"/>
                    </w:rPr>
                  </w:pPr>
                </w:p>
              </w:tc>
              <w:tc>
                <w:tcPr>
                  <w:tcW w:w="1843" w:type="dxa"/>
                  <w:vAlign w:val="center"/>
                </w:tcPr>
                <w:p w14:paraId="7B94813E" w14:textId="77777777" w:rsidR="00ED7C52" w:rsidRPr="00875517" w:rsidRDefault="00ED7C52" w:rsidP="00F33417">
                  <w:pPr>
                    <w:jc w:val="center"/>
                    <w:rPr>
                      <w:rFonts w:eastAsia="仿宋"/>
                      <w:sz w:val="21"/>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F33417" w:rsidRPr="00875517" w14:paraId="68738371" w14:textId="77777777" w:rsidTr="00E71567">
              <w:trPr>
                <w:trHeight w:val="454"/>
                <w:jc w:val="center"/>
              </w:trPr>
              <w:tc>
                <w:tcPr>
                  <w:tcW w:w="591" w:type="dxa"/>
                  <w:vAlign w:val="center"/>
                </w:tcPr>
                <w:p w14:paraId="29EEA983" w14:textId="77777777" w:rsidR="00F33417" w:rsidRPr="00875517" w:rsidRDefault="00F33417" w:rsidP="00F33417">
                  <w:pPr>
                    <w:jc w:val="center"/>
                    <w:rPr>
                      <w:rFonts w:eastAsia="仿宋"/>
                      <w:sz w:val="21"/>
                      <w:szCs w:val="32"/>
                    </w:rPr>
                  </w:pPr>
                  <w:r w:rsidRPr="00875517">
                    <w:rPr>
                      <w:rFonts w:eastAsia="仿宋"/>
                      <w:sz w:val="21"/>
                      <w:szCs w:val="32"/>
                    </w:rPr>
                    <w:t>合计</w:t>
                  </w:r>
                </w:p>
              </w:tc>
              <w:tc>
                <w:tcPr>
                  <w:tcW w:w="992" w:type="dxa"/>
                  <w:vAlign w:val="center"/>
                </w:tcPr>
                <w:p w14:paraId="43E9BEF0" w14:textId="77777777" w:rsidR="00F33417" w:rsidRPr="00875517" w:rsidRDefault="00F33417" w:rsidP="00F33417">
                  <w:pPr>
                    <w:jc w:val="center"/>
                    <w:rPr>
                      <w:rFonts w:eastAsia="仿宋"/>
                      <w:sz w:val="21"/>
                      <w:szCs w:val="32"/>
                    </w:rPr>
                  </w:pPr>
                </w:p>
              </w:tc>
              <w:tc>
                <w:tcPr>
                  <w:tcW w:w="2410" w:type="dxa"/>
                  <w:gridSpan w:val="3"/>
                  <w:vAlign w:val="center"/>
                </w:tcPr>
                <w:p w14:paraId="794EC770" w14:textId="77777777" w:rsidR="00F33417" w:rsidRPr="00875517" w:rsidRDefault="00F33417" w:rsidP="00F33417">
                  <w:pPr>
                    <w:jc w:val="center"/>
                    <w:rPr>
                      <w:rFonts w:eastAsia="仿宋"/>
                      <w:sz w:val="21"/>
                      <w:szCs w:val="32"/>
                    </w:rPr>
                  </w:pPr>
                  <w:r w:rsidRPr="00875517">
                    <w:rPr>
                      <w:rFonts w:eastAsia="仿宋"/>
                      <w:sz w:val="21"/>
                      <w:szCs w:val="32"/>
                    </w:rPr>
                    <w:t>-</w:t>
                  </w:r>
                </w:p>
              </w:tc>
              <w:tc>
                <w:tcPr>
                  <w:tcW w:w="1134" w:type="dxa"/>
                  <w:vAlign w:val="center"/>
                </w:tcPr>
                <w:p w14:paraId="5E46141D" w14:textId="77777777" w:rsidR="00F33417" w:rsidRPr="00875517" w:rsidRDefault="00F33417" w:rsidP="00F33417">
                  <w:pPr>
                    <w:jc w:val="center"/>
                    <w:rPr>
                      <w:rFonts w:eastAsia="仿宋"/>
                      <w:sz w:val="21"/>
                      <w:szCs w:val="32"/>
                    </w:rPr>
                  </w:pPr>
                </w:p>
              </w:tc>
              <w:tc>
                <w:tcPr>
                  <w:tcW w:w="1559" w:type="dxa"/>
                  <w:vAlign w:val="center"/>
                </w:tcPr>
                <w:p w14:paraId="417E8343" w14:textId="77777777" w:rsidR="00F33417" w:rsidRPr="00875517" w:rsidRDefault="00F33417" w:rsidP="00F33417">
                  <w:pPr>
                    <w:jc w:val="center"/>
                    <w:rPr>
                      <w:rFonts w:eastAsia="仿宋"/>
                      <w:sz w:val="21"/>
                      <w:szCs w:val="32"/>
                    </w:rPr>
                  </w:pPr>
                </w:p>
              </w:tc>
              <w:tc>
                <w:tcPr>
                  <w:tcW w:w="1843" w:type="dxa"/>
                  <w:vAlign w:val="center"/>
                </w:tcPr>
                <w:p w14:paraId="2D7E7C4E" w14:textId="77777777" w:rsidR="00F33417" w:rsidRPr="00875517" w:rsidRDefault="00F33417" w:rsidP="00F33417">
                  <w:pPr>
                    <w:jc w:val="center"/>
                    <w:rPr>
                      <w:rFonts w:eastAsia="仿宋"/>
                      <w:sz w:val="21"/>
                      <w:szCs w:val="32"/>
                    </w:rPr>
                  </w:pPr>
                  <w:r w:rsidRPr="00875517">
                    <w:rPr>
                      <w:rFonts w:eastAsia="仿宋"/>
                      <w:sz w:val="21"/>
                      <w:szCs w:val="32"/>
                    </w:rPr>
                    <w:t>-</w:t>
                  </w:r>
                </w:p>
              </w:tc>
            </w:tr>
          </w:tbl>
          <w:p w14:paraId="32866E5A" w14:textId="546981A9" w:rsidR="00F33417" w:rsidRPr="00875517" w:rsidRDefault="00F33417" w:rsidP="00F33417">
            <w:pPr>
              <w:autoSpaceDE w:val="0"/>
              <w:autoSpaceDN w:val="0"/>
              <w:adjustRightInd w:val="0"/>
              <w:spacing w:line="484" w:lineRule="atLeast"/>
              <w:textAlignment w:val="center"/>
              <w:rPr>
                <w:rFonts w:eastAsia="仿宋"/>
                <w:sz w:val="21"/>
                <w:szCs w:val="21"/>
                <w:lang w:val="zh-CN"/>
              </w:rPr>
            </w:pPr>
            <w:r w:rsidRPr="00875517">
              <w:rPr>
                <w:rFonts w:eastAsia="仿宋"/>
                <w:sz w:val="21"/>
                <w:szCs w:val="21"/>
                <w:lang w:val="zh-CN"/>
              </w:rPr>
              <w:t>其中，发行对象类型请按照下表分类填写：</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08"/>
              <w:gridCol w:w="4791"/>
            </w:tblGrid>
            <w:tr w:rsidR="00F33417" w:rsidRPr="00875517" w14:paraId="3E5FB20E" w14:textId="77777777" w:rsidTr="00A92792">
              <w:trPr>
                <w:trHeight w:val="283"/>
                <w:jc w:val="center"/>
              </w:trPr>
              <w:tc>
                <w:tcPr>
                  <w:tcW w:w="1460" w:type="dxa"/>
                  <w:shd w:val="clear" w:color="auto" w:fill="auto"/>
                  <w:noWrap/>
                  <w:vAlign w:val="center"/>
                  <w:hideMark/>
                </w:tcPr>
                <w:p w14:paraId="6A44468A" w14:textId="77777777" w:rsidR="00F33417" w:rsidRPr="00875517" w:rsidRDefault="00F33417" w:rsidP="00F33417">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第一级</w:t>
                  </w:r>
                </w:p>
              </w:tc>
              <w:tc>
                <w:tcPr>
                  <w:tcW w:w="2108" w:type="dxa"/>
                  <w:shd w:val="clear" w:color="auto" w:fill="auto"/>
                  <w:noWrap/>
                  <w:vAlign w:val="center"/>
                  <w:hideMark/>
                </w:tcPr>
                <w:p w14:paraId="5852FFC9" w14:textId="77777777" w:rsidR="00F33417" w:rsidRPr="00875517" w:rsidRDefault="00F33417" w:rsidP="00F33417">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第二级</w:t>
                  </w:r>
                </w:p>
              </w:tc>
              <w:tc>
                <w:tcPr>
                  <w:tcW w:w="4791" w:type="dxa"/>
                  <w:shd w:val="clear" w:color="auto" w:fill="auto"/>
                  <w:noWrap/>
                  <w:vAlign w:val="center"/>
                  <w:hideMark/>
                </w:tcPr>
                <w:p w14:paraId="032BB231" w14:textId="77777777" w:rsidR="00F33417" w:rsidRPr="00875517" w:rsidRDefault="00F33417" w:rsidP="00F33417">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第三级</w:t>
                  </w:r>
                </w:p>
              </w:tc>
            </w:tr>
            <w:tr w:rsidR="00F33417" w:rsidRPr="00875517" w14:paraId="24368E1A" w14:textId="77777777" w:rsidTr="00A92792">
              <w:trPr>
                <w:trHeight w:val="283"/>
                <w:jc w:val="center"/>
              </w:trPr>
              <w:tc>
                <w:tcPr>
                  <w:tcW w:w="1460" w:type="dxa"/>
                  <w:vMerge w:val="restart"/>
                  <w:shd w:val="clear" w:color="auto" w:fill="auto"/>
                  <w:noWrap/>
                  <w:vAlign w:val="center"/>
                  <w:hideMark/>
                </w:tcPr>
                <w:p w14:paraId="783E9C06"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在册股东或新增投资者</w:t>
                  </w:r>
                </w:p>
              </w:tc>
              <w:tc>
                <w:tcPr>
                  <w:tcW w:w="2108" w:type="dxa"/>
                  <w:vMerge w:val="restart"/>
                  <w:shd w:val="clear" w:color="auto" w:fill="auto"/>
                  <w:noWrap/>
                  <w:vAlign w:val="center"/>
                  <w:hideMark/>
                </w:tcPr>
                <w:p w14:paraId="14F49A54"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791" w:type="dxa"/>
                  <w:shd w:val="clear" w:color="auto" w:fill="auto"/>
                  <w:noWrap/>
                  <w:vAlign w:val="center"/>
                  <w:hideMark/>
                </w:tcPr>
                <w:p w14:paraId="06D13DA5"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F33417" w:rsidRPr="00875517" w14:paraId="528CC718" w14:textId="77777777" w:rsidTr="00A92792">
              <w:trPr>
                <w:trHeight w:val="283"/>
                <w:jc w:val="center"/>
              </w:trPr>
              <w:tc>
                <w:tcPr>
                  <w:tcW w:w="1460" w:type="dxa"/>
                  <w:vMerge/>
                  <w:shd w:val="clear" w:color="auto" w:fill="auto"/>
                  <w:noWrap/>
                  <w:vAlign w:val="center"/>
                  <w:hideMark/>
                </w:tcPr>
                <w:p w14:paraId="5BF646E6"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120ABC06"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40DBFD2F"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F33417" w:rsidRPr="00875517" w14:paraId="733AC1E6" w14:textId="77777777" w:rsidTr="00A92792">
              <w:trPr>
                <w:trHeight w:val="283"/>
                <w:jc w:val="center"/>
              </w:trPr>
              <w:tc>
                <w:tcPr>
                  <w:tcW w:w="1460" w:type="dxa"/>
                  <w:vMerge/>
                  <w:shd w:val="clear" w:color="auto" w:fill="auto"/>
                  <w:noWrap/>
                  <w:vAlign w:val="center"/>
                </w:tcPr>
                <w:p w14:paraId="7DBEC772"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1AF6578D"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77898EDE"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F33417" w:rsidRPr="00875517" w14:paraId="6F559518" w14:textId="77777777" w:rsidTr="00A92792">
              <w:trPr>
                <w:trHeight w:val="283"/>
                <w:jc w:val="center"/>
              </w:trPr>
              <w:tc>
                <w:tcPr>
                  <w:tcW w:w="1460" w:type="dxa"/>
                  <w:vMerge/>
                  <w:shd w:val="clear" w:color="auto" w:fill="auto"/>
                  <w:noWrap/>
                  <w:vAlign w:val="center"/>
                </w:tcPr>
                <w:p w14:paraId="302D7A15"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5BB15643"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3D4731FD" w14:textId="797EDF9F"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r w:rsidR="00C61146" w:rsidRPr="00875517">
                    <w:rPr>
                      <w:rFonts w:ascii="Times New Roman" w:eastAsia="仿宋" w:hAnsi="Times New Roman" w:cs="Times New Roman" w:hint="eastAsia"/>
                      <w:kern w:val="0"/>
                      <w:szCs w:val="21"/>
                    </w:rPr>
                    <w:t>自然人投资者</w:t>
                  </w:r>
                </w:p>
              </w:tc>
            </w:tr>
            <w:tr w:rsidR="00F33417" w:rsidRPr="00875517" w14:paraId="6ADD86D9" w14:textId="77777777" w:rsidTr="00A92792">
              <w:trPr>
                <w:trHeight w:val="283"/>
                <w:jc w:val="center"/>
              </w:trPr>
              <w:tc>
                <w:tcPr>
                  <w:tcW w:w="1460" w:type="dxa"/>
                  <w:vMerge/>
                  <w:shd w:val="clear" w:color="auto" w:fill="auto"/>
                  <w:noWrap/>
                  <w:vAlign w:val="center"/>
                </w:tcPr>
                <w:p w14:paraId="41459FEC"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restart"/>
                  <w:shd w:val="clear" w:color="auto" w:fill="auto"/>
                  <w:noWrap/>
                  <w:vAlign w:val="center"/>
                  <w:hideMark/>
                </w:tcPr>
                <w:p w14:paraId="2714F149"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791" w:type="dxa"/>
                  <w:shd w:val="clear" w:color="auto" w:fill="auto"/>
                  <w:noWrap/>
                  <w:vAlign w:val="center"/>
                  <w:hideMark/>
                </w:tcPr>
                <w:p w14:paraId="69793B1C"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F33417" w:rsidRPr="00875517" w14:paraId="3CC8DD73" w14:textId="77777777" w:rsidTr="00A92792">
              <w:trPr>
                <w:trHeight w:val="283"/>
                <w:jc w:val="center"/>
              </w:trPr>
              <w:tc>
                <w:tcPr>
                  <w:tcW w:w="1460" w:type="dxa"/>
                  <w:vMerge/>
                  <w:shd w:val="clear" w:color="auto" w:fill="auto"/>
                  <w:noWrap/>
                  <w:vAlign w:val="center"/>
                </w:tcPr>
                <w:p w14:paraId="4F8B1F54"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hideMark/>
                </w:tcPr>
                <w:p w14:paraId="273DB3F5"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052D7AB3"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F33417" w:rsidRPr="00875517" w14:paraId="2D8088D5" w14:textId="77777777" w:rsidTr="00A92792">
              <w:trPr>
                <w:trHeight w:val="283"/>
                <w:jc w:val="center"/>
              </w:trPr>
              <w:tc>
                <w:tcPr>
                  <w:tcW w:w="1460" w:type="dxa"/>
                  <w:vMerge/>
                  <w:shd w:val="clear" w:color="auto" w:fill="auto"/>
                  <w:noWrap/>
                  <w:vAlign w:val="center"/>
                </w:tcPr>
                <w:p w14:paraId="00E45601"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52C413F1"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473DEB81"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F33417" w:rsidRPr="00875517" w14:paraId="40F4BBAB" w14:textId="77777777" w:rsidTr="00A92792">
              <w:trPr>
                <w:trHeight w:val="283"/>
                <w:jc w:val="center"/>
              </w:trPr>
              <w:tc>
                <w:tcPr>
                  <w:tcW w:w="1460" w:type="dxa"/>
                  <w:vMerge/>
                  <w:shd w:val="clear" w:color="auto" w:fill="auto"/>
                  <w:noWrap/>
                  <w:vAlign w:val="center"/>
                </w:tcPr>
                <w:p w14:paraId="370E2C78"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35CCD04F"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0D6042F0"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F33417" w:rsidRPr="00875517" w14:paraId="637169C4" w14:textId="77777777" w:rsidTr="00A92792">
              <w:trPr>
                <w:trHeight w:val="283"/>
                <w:jc w:val="center"/>
              </w:trPr>
              <w:tc>
                <w:tcPr>
                  <w:tcW w:w="1460" w:type="dxa"/>
                  <w:vMerge/>
                  <w:shd w:val="clear" w:color="auto" w:fill="auto"/>
                  <w:noWrap/>
                  <w:vAlign w:val="center"/>
                </w:tcPr>
                <w:p w14:paraId="07D057BB"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5EC254C8"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603B712B"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F33417" w:rsidRPr="00875517" w14:paraId="3F575746" w14:textId="77777777" w:rsidTr="00A92792">
              <w:trPr>
                <w:trHeight w:val="283"/>
                <w:jc w:val="center"/>
              </w:trPr>
              <w:tc>
                <w:tcPr>
                  <w:tcW w:w="1460" w:type="dxa"/>
                  <w:vMerge/>
                  <w:shd w:val="clear" w:color="auto" w:fill="auto"/>
                  <w:noWrap/>
                  <w:vAlign w:val="center"/>
                </w:tcPr>
                <w:p w14:paraId="10F37AAB"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67B5AC43"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3F9E84BF"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F33417" w:rsidRPr="00875517" w14:paraId="21D051F0" w14:textId="77777777" w:rsidTr="00A92792">
              <w:trPr>
                <w:trHeight w:val="283"/>
                <w:jc w:val="center"/>
              </w:trPr>
              <w:tc>
                <w:tcPr>
                  <w:tcW w:w="1460" w:type="dxa"/>
                  <w:vMerge/>
                  <w:shd w:val="clear" w:color="auto" w:fill="auto"/>
                  <w:noWrap/>
                  <w:vAlign w:val="center"/>
                </w:tcPr>
                <w:p w14:paraId="14BBE1A3"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06CBEF74"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58ADE252"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A07821" w:rsidRPr="00875517" w14:paraId="3AD70482" w14:textId="77777777" w:rsidTr="00A92792">
              <w:trPr>
                <w:trHeight w:val="283"/>
                <w:jc w:val="center"/>
              </w:trPr>
              <w:tc>
                <w:tcPr>
                  <w:tcW w:w="1460" w:type="dxa"/>
                  <w:vMerge/>
                  <w:shd w:val="clear" w:color="auto" w:fill="auto"/>
                  <w:noWrap/>
                  <w:vAlign w:val="center"/>
                </w:tcPr>
                <w:p w14:paraId="48DA6C3C" w14:textId="77777777" w:rsidR="00A07821" w:rsidRPr="00875517" w:rsidRDefault="00A07821" w:rsidP="00A07821">
                  <w:pPr>
                    <w:jc w:val="center"/>
                    <w:rPr>
                      <w:rFonts w:ascii="Times New Roman" w:eastAsia="仿宋" w:hAnsi="Times New Roman" w:cs="Times New Roman"/>
                      <w:kern w:val="0"/>
                      <w:szCs w:val="21"/>
                    </w:rPr>
                  </w:pPr>
                </w:p>
              </w:tc>
              <w:tc>
                <w:tcPr>
                  <w:tcW w:w="2108" w:type="dxa"/>
                  <w:vMerge/>
                  <w:vAlign w:val="center"/>
                </w:tcPr>
                <w:p w14:paraId="7E771AD3" w14:textId="77777777" w:rsidR="00A07821" w:rsidRPr="00875517"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3A4D1979" w14:textId="2808306A" w:rsidR="00A07821" w:rsidRPr="00875517" w:rsidRDefault="00A07821" w:rsidP="00A07821">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A07821" w:rsidRPr="00875517" w14:paraId="07B8BAC1" w14:textId="77777777" w:rsidTr="00A92792">
              <w:trPr>
                <w:trHeight w:val="283"/>
                <w:jc w:val="center"/>
              </w:trPr>
              <w:tc>
                <w:tcPr>
                  <w:tcW w:w="1460" w:type="dxa"/>
                  <w:vMerge/>
                  <w:shd w:val="clear" w:color="auto" w:fill="auto"/>
                  <w:noWrap/>
                  <w:vAlign w:val="center"/>
                </w:tcPr>
                <w:p w14:paraId="122120BC" w14:textId="77777777" w:rsidR="00A07821" w:rsidRPr="00875517" w:rsidRDefault="00A07821" w:rsidP="00A07821">
                  <w:pPr>
                    <w:jc w:val="center"/>
                    <w:rPr>
                      <w:rFonts w:ascii="Times New Roman" w:eastAsia="仿宋" w:hAnsi="Times New Roman" w:cs="Times New Roman"/>
                      <w:kern w:val="0"/>
                      <w:szCs w:val="21"/>
                    </w:rPr>
                  </w:pPr>
                </w:p>
              </w:tc>
              <w:tc>
                <w:tcPr>
                  <w:tcW w:w="2108" w:type="dxa"/>
                  <w:vMerge/>
                  <w:vAlign w:val="center"/>
                </w:tcPr>
                <w:p w14:paraId="1BF17536" w14:textId="77777777" w:rsidR="00A07821" w:rsidRPr="00875517"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192A52D7" w14:textId="5D36109F" w:rsidR="00A07821" w:rsidRPr="00875517" w:rsidRDefault="00A07821" w:rsidP="00A07821">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A07821" w:rsidRPr="00875517" w14:paraId="5EDC8944" w14:textId="77777777" w:rsidTr="00A92792">
              <w:trPr>
                <w:trHeight w:val="283"/>
                <w:jc w:val="center"/>
              </w:trPr>
              <w:tc>
                <w:tcPr>
                  <w:tcW w:w="1460" w:type="dxa"/>
                  <w:vMerge/>
                  <w:shd w:val="clear" w:color="auto" w:fill="auto"/>
                  <w:noWrap/>
                  <w:vAlign w:val="center"/>
                </w:tcPr>
                <w:p w14:paraId="7DA98CCD" w14:textId="77777777" w:rsidR="00A07821" w:rsidRPr="00875517" w:rsidRDefault="00A07821" w:rsidP="00A07821">
                  <w:pPr>
                    <w:jc w:val="center"/>
                    <w:rPr>
                      <w:rFonts w:ascii="Times New Roman" w:eastAsia="仿宋" w:hAnsi="Times New Roman" w:cs="Times New Roman"/>
                      <w:kern w:val="0"/>
                      <w:szCs w:val="21"/>
                    </w:rPr>
                  </w:pPr>
                </w:p>
              </w:tc>
              <w:tc>
                <w:tcPr>
                  <w:tcW w:w="2108" w:type="dxa"/>
                  <w:vMerge/>
                  <w:vAlign w:val="center"/>
                </w:tcPr>
                <w:p w14:paraId="6C8B847D" w14:textId="77777777" w:rsidR="00A07821" w:rsidRPr="00875517"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3F669E87" w14:textId="7E2893DA" w:rsidR="00A07821" w:rsidRPr="00875517" w:rsidRDefault="00A07821" w:rsidP="00A07821">
                  <w:pPr>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F33417" w:rsidRPr="00875517" w14:paraId="25066337" w14:textId="77777777" w:rsidTr="00A92792">
              <w:trPr>
                <w:trHeight w:val="283"/>
                <w:jc w:val="center"/>
              </w:trPr>
              <w:tc>
                <w:tcPr>
                  <w:tcW w:w="1460" w:type="dxa"/>
                  <w:vMerge/>
                  <w:shd w:val="clear" w:color="auto" w:fill="auto"/>
                  <w:noWrap/>
                  <w:vAlign w:val="center"/>
                </w:tcPr>
                <w:p w14:paraId="4FE4181D"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7C7DE5A6"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04E01EB3"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F33417" w:rsidRPr="00875517" w14:paraId="22F284C3" w14:textId="77777777" w:rsidTr="00A92792">
              <w:trPr>
                <w:trHeight w:val="283"/>
                <w:jc w:val="center"/>
              </w:trPr>
              <w:tc>
                <w:tcPr>
                  <w:tcW w:w="1460" w:type="dxa"/>
                  <w:vMerge/>
                  <w:shd w:val="clear" w:color="auto" w:fill="auto"/>
                  <w:noWrap/>
                  <w:vAlign w:val="center"/>
                </w:tcPr>
                <w:p w14:paraId="0118F293" w14:textId="77777777" w:rsidR="00F33417" w:rsidRPr="00875517" w:rsidRDefault="00F33417" w:rsidP="00F33417">
                  <w:pPr>
                    <w:jc w:val="center"/>
                    <w:rPr>
                      <w:rFonts w:ascii="Times New Roman" w:eastAsia="仿宋" w:hAnsi="Times New Roman" w:cs="Times New Roman"/>
                      <w:kern w:val="0"/>
                      <w:szCs w:val="21"/>
                    </w:rPr>
                  </w:pPr>
                </w:p>
              </w:tc>
              <w:tc>
                <w:tcPr>
                  <w:tcW w:w="2108" w:type="dxa"/>
                  <w:vMerge/>
                  <w:vAlign w:val="center"/>
                </w:tcPr>
                <w:p w14:paraId="351EB0B8" w14:textId="77777777" w:rsidR="00F33417" w:rsidRPr="00875517"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756E48FA" w14:textId="77777777" w:rsidR="00F33417" w:rsidRPr="00875517" w:rsidRDefault="00F33417" w:rsidP="00F33417">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11573577" w14:textId="562130FF" w:rsidR="00451F41" w:rsidRPr="00875517" w:rsidRDefault="00E335E5" w:rsidP="00C35EDA">
            <w:pPr>
              <w:tabs>
                <w:tab w:val="left" w:pos="5140"/>
              </w:tabs>
              <w:spacing w:line="600" w:lineRule="exact"/>
              <w:rPr>
                <w:rFonts w:eastAsia="仿宋"/>
                <w:sz w:val="32"/>
                <w:szCs w:val="32"/>
              </w:rPr>
            </w:pPr>
            <w:r w:rsidRPr="00875517">
              <w:rPr>
                <w:rFonts w:eastAsia="仿宋" w:hint="eastAsia"/>
                <w:sz w:val="32"/>
                <w:szCs w:val="32"/>
                <w:lang w:val="zh-CN"/>
              </w:rPr>
              <w:t>2</w:t>
            </w:r>
            <w:r w:rsidRPr="00875517">
              <w:rPr>
                <w:rFonts w:eastAsia="仿宋"/>
                <w:sz w:val="32"/>
                <w:szCs w:val="32"/>
                <w:lang w:val="zh-CN"/>
              </w:rPr>
              <w:t>.</w:t>
            </w:r>
            <w:r w:rsidR="00ED7C52" w:rsidRPr="00875517">
              <w:rPr>
                <w:rFonts w:eastAsia="仿宋"/>
                <w:sz w:val="32"/>
                <w:szCs w:val="32"/>
                <w:lang w:val="zh-CN"/>
              </w:rPr>
              <w:t>发行对象</w:t>
            </w:r>
            <w:r w:rsidR="00ED7C52" w:rsidRPr="00875517">
              <w:rPr>
                <w:rFonts w:eastAsia="仿宋" w:hint="eastAsia"/>
                <w:sz w:val="32"/>
                <w:szCs w:val="32"/>
                <w:lang w:val="zh-CN"/>
              </w:rPr>
              <w:t>不确定的</w:t>
            </w:r>
            <w:r w:rsidR="00ED7C52" w:rsidRPr="00875517">
              <w:rPr>
                <w:rFonts w:eastAsia="仿宋"/>
                <w:sz w:val="32"/>
                <w:szCs w:val="32"/>
                <w:lang w:val="zh-CN"/>
              </w:rPr>
              <w:t>，请披露发行对象</w:t>
            </w:r>
            <w:r w:rsidR="00ED7C52" w:rsidRPr="00875517">
              <w:rPr>
                <w:rFonts w:eastAsia="仿宋" w:hint="eastAsia"/>
                <w:sz w:val="32"/>
                <w:szCs w:val="32"/>
                <w:lang w:val="zh-CN"/>
              </w:rPr>
              <w:t>的</w:t>
            </w:r>
            <w:r w:rsidR="00ED7C52" w:rsidRPr="00875517">
              <w:rPr>
                <w:rFonts w:eastAsia="仿宋"/>
                <w:sz w:val="32"/>
                <w:szCs w:val="32"/>
                <w:lang w:val="zh-CN"/>
              </w:rPr>
              <w:t>范围</w:t>
            </w:r>
            <w:r w:rsidR="00ED7C52" w:rsidRPr="00875517">
              <w:rPr>
                <w:rFonts w:eastAsia="仿宋" w:hint="eastAsia"/>
                <w:sz w:val="32"/>
                <w:szCs w:val="32"/>
                <w:lang w:val="zh-CN"/>
              </w:rPr>
              <w:t>及</w:t>
            </w:r>
            <w:r w:rsidR="00ED7C52" w:rsidRPr="00875517">
              <w:rPr>
                <w:rFonts w:eastAsia="仿宋"/>
                <w:sz w:val="32"/>
                <w:szCs w:val="32"/>
                <w:lang w:val="zh-CN"/>
              </w:rPr>
              <w:t>确定方法</w:t>
            </w:r>
            <w:r w:rsidR="00ED7C52" w:rsidRPr="00875517">
              <w:rPr>
                <w:rFonts w:eastAsia="仿宋" w:hint="eastAsia"/>
                <w:sz w:val="32"/>
                <w:szCs w:val="32"/>
                <w:lang w:val="zh-CN"/>
              </w:rPr>
              <w:t>。</w:t>
            </w:r>
          </w:p>
        </w:tc>
      </w:tr>
    </w:tbl>
    <w:p w14:paraId="06F222F9"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（四）发行价格</w:t>
      </w:r>
    </w:p>
    <w:tbl>
      <w:tblPr>
        <w:tblStyle w:val="11"/>
        <w:tblW w:w="8642" w:type="dxa"/>
        <w:jc w:val="center"/>
        <w:tblLook w:val="04A0" w:firstRow="1" w:lastRow="0" w:firstColumn="1" w:lastColumn="0" w:noHBand="0" w:noVBand="1"/>
      </w:tblPr>
      <w:tblGrid>
        <w:gridCol w:w="8642"/>
      </w:tblGrid>
      <w:tr w:rsidR="00162BDA" w:rsidRPr="00875517" w14:paraId="15900A4F" w14:textId="77777777" w:rsidTr="00730925">
        <w:trPr>
          <w:jc w:val="center"/>
        </w:trPr>
        <w:tc>
          <w:tcPr>
            <w:tcW w:w="8642" w:type="dxa"/>
          </w:tcPr>
          <w:p w14:paraId="027EC0E3" w14:textId="52618E69" w:rsidR="00854BF1" w:rsidRPr="00875517" w:rsidRDefault="00C1072F" w:rsidP="00C35EDA">
            <w:pPr>
              <w:autoSpaceDE w:val="0"/>
              <w:autoSpaceDN w:val="0"/>
              <w:adjustRightInd w:val="0"/>
              <w:spacing w:line="600" w:lineRule="exact"/>
              <w:textAlignment w:val="center"/>
              <w:rPr>
                <w:rFonts w:eastAsia="仿宋"/>
                <w:sz w:val="32"/>
                <w:szCs w:val="32"/>
                <w:lang w:val="zh-CN"/>
              </w:rPr>
            </w:pPr>
            <w:r w:rsidRPr="00335627">
              <w:rPr>
                <w:rFonts w:eastAsia="仿宋"/>
                <w:sz w:val="32"/>
                <w:szCs w:val="32"/>
                <w:lang w:val="zh-CN"/>
              </w:rPr>
              <w:t>1.</w:t>
            </w:r>
            <w:r w:rsidRPr="00335627">
              <w:rPr>
                <w:rFonts w:eastAsia="仿宋"/>
                <w:sz w:val="32"/>
                <w:szCs w:val="32"/>
                <w:lang w:val="zh-CN"/>
              </w:rPr>
              <w:t>发行价格或价格区间</w:t>
            </w:r>
            <w:r w:rsidR="007224A1" w:rsidRPr="00335627">
              <w:rPr>
                <w:rFonts w:eastAsia="仿宋" w:hint="eastAsia"/>
                <w:sz w:val="32"/>
                <w:szCs w:val="32"/>
                <w:lang w:val="zh-CN"/>
              </w:rPr>
              <w:t>。</w:t>
            </w:r>
          </w:p>
          <w:p w14:paraId="72DBE233" w14:textId="03A141F1" w:rsidR="00854BF1" w:rsidRPr="00875517" w:rsidRDefault="00C1072F" w:rsidP="00C35EDA">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lastRenderedPageBreak/>
              <w:t>2.</w:t>
            </w:r>
            <w:r w:rsidRPr="00875517">
              <w:rPr>
                <w:rFonts w:eastAsia="仿宋"/>
                <w:sz w:val="32"/>
                <w:szCs w:val="32"/>
                <w:lang w:val="zh-CN"/>
              </w:rPr>
              <w:t>定价方法及定价合理性</w:t>
            </w:r>
            <w:r w:rsidR="007224A1" w:rsidRPr="00875517">
              <w:rPr>
                <w:rFonts w:eastAsia="仿宋" w:hint="eastAsia"/>
                <w:sz w:val="32"/>
                <w:szCs w:val="32"/>
                <w:lang w:val="zh-CN"/>
              </w:rPr>
              <w:t>。</w:t>
            </w:r>
          </w:p>
          <w:p w14:paraId="005D3079" w14:textId="44BA2FC0" w:rsidR="00C1072F" w:rsidRPr="00875517" w:rsidRDefault="0065032D" w:rsidP="00C35EDA">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A00601" w:rsidRPr="00875517">
              <w:rPr>
                <w:rFonts w:eastAsia="仿宋" w:hint="eastAsia"/>
                <w:sz w:val="32"/>
                <w:szCs w:val="32"/>
                <w:lang w:val="zh-CN"/>
              </w:rPr>
              <w:t>发行</w:t>
            </w:r>
            <w:r w:rsidR="00A00601" w:rsidRPr="00875517">
              <w:rPr>
                <w:rFonts w:eastAsia="仿宋"/>
                <w:sz w:val="32"/>
                <w:szCs w:val="32"/>
                <w:lang w:val="zh-CN"/>
              </w:rPr>
              <w:t>价格确定的，</w:t>
            </w:r>
            <w:r w:rsidR="00C1072F" w:rsidRPr="00875517">
              <w:rPr>
                <w:rFonts w:eastAsia="仿宋"/>
                <w:sz w:val="32"/>
                <w:szCs w:val="32"/>
                <w:lang w:val="zh-CN"/>
              </w:rPr>
              <w:t>请结合公司每股净资产、</w:t>
            </w:r>
            <w:r w:rsidR="003E4259">
              <w:rPr>
                <w:rFonts w:eastAsia="仿宋"/>
                <w:sz w:val="32"/>
                <w:szCs w:val="32"/>
                <w:lang w:val="zh-CN"/>
              </w:rPr>
              <w:t>股票交易方式、</w:t>
            </w:r>
            <w:r w:rsidR="003E4259">
              <w:rPr>
                <w:rFonts w:eastAsia="仿宋" w:hint="eastAsia"/>
                <w:sz w:val="32"/>
                <w:szCs w:val="32"/>
                <w:lang w:val="zh-CN"/>
              </w:rPr>
              <w:t>董事会召开日前股票</w:t>
            </w:r>
            <w:r w:rsidR="000E64AD">
              <w:rPr>
                <w:rFonts w:eastAsia="仿宋" w:hint="eastAsia"/>
                <w:sz w:val="32"/>
                <w:szCs w:val="32"/>
                <w:lang w:val="zh-CN"/>
              </w:rPr>
              <w:t>二级市场</w:t>
            </w:r>
            <w:r w:rsidR="003E4259">
              <w:rPr>
                <w:rFonts w:eastAsia="仿宋" w:hint="eastAsia"/>
                <w:sz w:val="32"/>
                <w:szCs w:val="32"/>
                <w:lang w:val="zh-CN"/>
              </w:rPr>
              <w:t>交易情况、</w:t>
            </w:r>
            <w:r w:rsidR="00943C1D" w:rsidRPr="00875517">
              <w:rPr>
                <w:rFonts w:eastAsia="仿宋"/>
                <w:sz w:val="32"/>
                <w:szCs w:val="32"/>
                <w:lang w:val="zh-CN"/>
              </w:rPr>
              <w:t>前次</w:t>
            </w:r>
            <w:r w:rsidR="00C1072F" w:rsidRPr="00875517">
              <w:rPr>
                <w:rFonts w:eastAsia="仿宋"/>
                <w:sz w:val="32"/>
                <w:szCs w:val="32"/>
                <w:lang w:val="zh-CN"/>
              </w:rPr>
              <w:t>发行价格、</w:t>
            </w:r>
            <w:r w:rsidR="003E4259">
              <w:rPr>
                <w:rFonts w:eastAsia="仿宋" w:hint="eastAsia"/>
                <w:sz w:val="32"/>
                <w:szCs w:val="32"/>
                <w:lang w:val="zh-CN"/>
              </w:rPr>
              <w:t>同行业可比公司市盈率或市净率、</w:t>
            </w:r>
            <w:r w:rsidR="00B12748">
              <w:rPr>
                <w:rFonts w:eastAsia="仿宋" w:hint="eastAsia"/>
                <w:sz w:val="32"/>
                <w:szCs w:val="32"/>
                <w:lang w:val="zh-CN"/>
              </w:rPr>
              <w:t>行业状况、经营环境、财务指标、</w:t>
            </w:r>
            <w:r w:rsidR="00CC40BF" w:rsidRPr="00875517">
              <w:rPr>
                <w:rFonts w:eastAsia="仿宋" w:hint="eastAsia"/>
                <w:sz w:val="32"/>
                <w:szCs w:val="32"/>
                <w:lang w:val="zh-CN"/>
              </w:rPr>
              <w:t>资产</w:t>
            </w:r>
            <w:r w:rsidR="00CC40BF" w:rsidRPr="00875517">
              <w:rPr>
                <w:rFonts w:eastAsia="仿宋"/>
                <w:sz w:val="32"/>
                <w:szCs w:val="32"/>
                <w:lang w:val="zh-CN"/>
              </w:rPr>
              <w:t>评估结果</w:t>
            </w:r>
            <w:r w:rsidR="00CC40BF" w:rsidRPr="00875517">
              <w:rPr>
                <w:rFonts w:eastAsia="仿宋" w:hint="eastAsia"/>
                <w:sz w:val="32"/>
                <w:szCs w:val="32"/>
                <w:lang w:val="zh-CN"/>
              </w:rPr>
              <w:t>（</w:t>
            </w:r>
            <w:r w:rsidR="00CC40BF" w:rsidRPr="00875517">
              <w:rPr>
                <w:rFonts w:eastAsia="仿宋"/>
                <w:sz w:val="32"/>
                <w:szCs w:val="32"/>
                <w:lang w:val="zh-CN"/>
              </w:rPr>
              <w:t>如有）、</w:t>
            </w:r>
            <w:r w:rsidR="00C1072F" w:rsidRPr="00875517">
              <w:rPr>
                <w:rFonts w:eastAsia="仿宋"/>
                <w:sz w:val="32"/>
                <w:szCs w:val="32"/>
                <w:lang w:val="zh-CN"/>
              </w:rPr>
              <w:t>报告期内权益分派</w:t>
            </w:r>
            <w:r w:rsidR="00EE6C8D" w:rsidRPr="00D129B7">
              <w:rPr>
                <w:rFonts w:eastAsia="仿宋" w:hint="eastAsia"/>
                <w:sz w:val="32"/>
                <w:szCs w:val="32"/>
                <w:lang w:val="zh-CN"/>
              </w:rPr>
              <w:t>、</w:t>
            </w:r>
            <w:r w:rsidR="00EE6C8D" w:rsidRPr="00D129B7">
              <w:rPr>
                <w:rFonts w:eastAsia="仿宋"/>
                <w:sz w:val="32"/>
                <w:szCs w:val="32"/>
                <w:lang w:val="zh-CN"/>
              </w:rPr>
              <w:t>股本变动</w:t>
            </w:r>
            <w:r w:rsidR="006941C2" w:rsidRPr="00D129B7">
              <w:rPr>
                <w:rFonts w:eastAsia="仿宋" w:hint="eastAsia"/>
                <w:sz w:val="32"/>
                <w:szCs w:val="32"/>
                <w:lang w:val="zh-CN"/>
              </w:rPr>
              <w:t>（</w:t>
            </w:r>
            <w:r w:rsidR="006941C2" w:rsidRPr="00D129B7">
              <w:rPr>
                <w:rFonts w:eastAsia="仿宋"/>
                <w:sz w:val="32"/>
                <w:szCs w:val="32"/>
                <w:lang w:val="zh-CN"/>
              </w:rPr>
              <w:t>如有）</w:t>
            </w:r>
            <w:r w:rsidR="00C1072F" w:rsidRPr="00875517">
              <w:rPr>
                <w:rFonts w:eastAsia="仿宋"/>
                <w:sz w:val="32"/>
                <w:szCs w:val="32"/>
                <w:lang w:val="zh-CN"/>
              </w:rPr>
              <w:t>等因素，分析本次发行定价合理性；</w:t>
            </w:r>
          </w:p>
          <w:p w14:paraId="7D7BD2C0" w14:textId="4AB83A64" w:rsidR="00854BF1" w:rsidRPr="00875517" w:rsidRDefault="0065032D" w:rsidP="00C35EDA">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854BF1" w:rsidRPr="00875517">
              <w:rPr>
                <w:rFonts w:eastAsia="仿宋" w:hint="eastAsia"/>
                <w:sz w:val="32"/>
                <w:szCs w:val="32"/>
                <w:lang w:val="zh-CN"/>
              </w:rPr>
              <w:t>发行价格未确定</w:t>
            </w:r>
            <w:r w:rsidR="00854BF1" w:rsidRPr="00875517">
              <w:rPr>
                <w:rFonts w:eastAsia="仿宋"/>
                <w:sz w:val="32"/>
                <w:szCs w:val="32"/>
                <w:lang w:val="zh-CN"/>
              </w:rPr>
              <w:t>的，</w:t>
            </w:r>
            <w:r w:rsidR="00A00601" w:rsidRPr="00875517">
              <w:rPr>
                <w:rFonts w:eastAsia="仿宋" w:hint="eastAsia"/>
                <w:sz w:val="32"/>
                <w:szCs w:val="32"/>
                <w:lang w:val="zh-CN"/>
              </w:rPr>
              <w:t>请</w:t>
            </w:r>
            <w:r w:rsidR="00F30767" w:rsidRPr="00875517">
              <w:rPr>
                <w:rFonts w:eastAsia="仿宋" w:hint="eastAsia"/>
                <w:sz w:val="32"/>
                <w:szCs w:val="32"/>
                <w:lang w:val="zh-CN"/>
              </w:rPr>
              <w:t>披露</w:t>
            </w:r>
            <w:r w:rsidR="00854BF1" w:rsidRPr="00875517">
              <w:rPr>
                <w:rFonts w:eastAsia="仿宋" w:hint="eastAsia"/>
                <w:sz w:val="32"/>
                <w:szCs w:val="32"/>
                <w:lang w:val="zh-CN"/>
              </w:rPr>
              <w:t>发行价格</w:t>
            </w:r>
            <w:r w:rsidR="00854BF1" w:rsidRPr="00875517">
              <w:rPr>
                <w:rFonts w:eastAsia="仿宋"/>
                <w:sz w:val="32"/>
                <w:szCs w:val="32"/>
                <w:lang w:val="zh-CN"/>
              </w:rPr>
              <w:t>的确定方法。</w:t>
            </w:r>
          </w:p>
          <w:p w14:paraId="121933AE" w14:textId="29311862" w:rsidR="008D3737" w:rsidRPr="00875517" w:rsidRDefault="00EC76AC" w:rsidP="00C35EDA">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3</w:t>
            </w:r>
            <w:r w:rsidR="008D3737" w:rsidRPr="00875517">
              <w:rPr>
                <w:rFonts w:eastAsia="仿宋"/>
                <w:sz w:val="32"/>
                <w:szCs w:val="32"/>
                <w:lang w:val="zh-CN"/>
              </w:rPr>
              <w:t>.</w:t>
            </w:r>
            <w:r w:rsidR="00245F0E" w:rsidRPr="00875517">
              <w:rPr>
                <w:rFonts w:eastAsia="仿宋"/>
                <w:sz w:val="32"/>
                <w:szCs w:val="32"/>
                <w:lang w:val="zh-CN"/>
              </w:rPr>
              <w:t>是否适用股份支付及</w:t>
            </w:r>
            <w:r w:rsidR="001319F6" w:rsidRPr="00875517">
              <w:rPr>
                <w:rFonts w:eastAsia="仿宋"/>
                <w:sz w:val="32"/>
                <w:szCs w:val="32"/>
                <w:lang w:val="zh-CN"/>
              </w:rPr>
              <w:t>原因；若适用股份支付的，需进一步披露公允价值及确认方法</w:t>
            </w:r>
            <w:r w:rsidR="005F7E00" w:rsidRPr="005F7E00">
              <w:rPr>
                <w:rFonts w:eastAsia="仿宋" w:hint="eastAsia"/>
                <w:sz w:val="32"/>
                <w:szCs w:val="32"/>
                <w:lang w:val="zh-CN"/>
              </w:rPr>
              <w:t>，以及各年度预计确认的股份支付费用</w:t>
            </w:r>
            <w:r w:rsidR="007224A1" w:rsidRPr="00875517">
              <w:rPr>
                <w:rFonts w:eastAsia="仿宋" w:hint="eastAsia"/>
                <w:sz w:val="32"/>
                <w:szCs w:val="32"/>
                <w:lang w:val="zh-CN"/>
              </w:rPr>
              <w:t>。</w:t>
            </w:r>
          </w:p>
          <w:p w14:paraId="6BE043A5" w14:textId="74026D0A" w:rsidR="00EC76AC" w:rsidRPr="00875517" w:rsidRDefault="00EC76AC"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4.</w:t>
            </w:r>
            <w:r w:rsidRPr="00875517">
              <w:rPr>
                <w:rFonts w:eastAsia="仿宋"/>
                <w:sz w:val="32"/>
                <w:szCs w:val="32"/>
                <w:lang w:val="zh-CN"/>
              </w:rPr>
              <w:t>董事会决议日至新增股票登记日期间预计是否将发生权益分派，是否会导致发行数量和发行价格做相应调整。</w:t>
            </w:r>
            <w:r w:rsidR="003E4259">
              <w:rPr>
                <w:rFonts w:eastAsia="仿宋"/>
                <w:sz w:val="32"/>
                <w:szCs w:val="32"/>
                <w:lang w:val="zh-CN"/>
              </w:rPr>
              <w:t>如有，应当说明调整方法及调整结果。</w:t>
            </w:r>
          </w:p>
        </w:tc>
      </w:tr>
    </w:tbl>
    <w:p w14:paraId="51E83E02"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（五）发行</w:t>
      </w:r>
      <w:r w:rsidR="00730925" w:rsidRPr="00875517">
        <w:rPr>
          <w:rFonts w:ascii="Times New Roman" w:eastAsia="仿宋" w:hAnsi="Times New Roman" w:cs="Times New Roman"/>
          <w:kern w:val="0"/>
          <w:sz w:val="32"/>
          <w:szCs w:val="32"/>
          <w:lang w:val="zh-CN"/>
        </w:rPr>
        <w:t>股票</w:t>
      </w:r>
      <w:r w:rsidRPr="00875517">
        <w:rPr>
          <w:rFonts w:ascii="Times New Roman" w:eastAsia="仿宋" w:hAnsi="Times New Roman" w:cs="Times New Roman"/>
          <w:kern w:val="0"/>
          <w:sz w:val="32"/>
          <w:szCs w:val="32"/>
          <w:lang w:val="zh-CN"/>
        </w:rPr>
        <w:t>数量及预计募集资金总额</w:t>
      </w:r>
    </w:p>
    <w:tbl>
      <w:tblPr>
        <w:tblStyle w:val="11"/>
        <w:tblW w:w="8642" w:type="dxa"/>
        <w:jc w:val="center"/>
        <w:tblLook w:val="04A0" w:firstRow="1" w:lastRow="0" w:firstColumn="1" w:lastColumn="0" w:noHBand="0" w:noVBand="1"/>
      </w:tblPr>
      <w:tblGrid>
        <w:gridCol w:w="8642"/>
      </w:tblGrid>
      <w:tr w:rsidR="00162BDA" w:rsidRPr="00875517" w14:paraId="6842D0BC" w14:textId="77777777" w:rsidTr="00730925">
        <w:trPr>
          <w:jc w:val="center"/>
        </w:trPr>
        <w:tc>
          <w:tcPr>
            <w:tcW w:w="8642" w:type="dxa"/>
          </w:tcPr>
          <w:p w14:paraId="559FAD3D" w14:textId="29BBC2EF"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00730925" w:rsidRPr="00875517">
              <w:rPr>
                <w:rFonts w:eastAsia="仿宋"/>
                <w:sz w:val="32"/>
                <w:szCs w:val="32"/>
                <w:lang w:val="zh-CN"/>
              </w:rPr>
              <w:t>发行股票</w:t>
            </w:r>
            <w:r w:rsidRPr="00875517">
              <w:rPr>
                <w:rFonts w:eastAsia="仿宋"/>
                <w:sz w:val="32"/>
                <w:szCs w:val="32"/>
                <w:lang w:val="zh-CN"/>
              </w:rPr>
              <w:t>数量或数量上限</w:t>
            </w:r>
            <w:r w:rsidR="007224A1" w:rsidRPr="00875517">
              <w:rPr>
                <w:rFonts w:eastAsia="仿宋" w:hint="eastAsia"/>
                <w:sz w:val="32"/>
                <w:szCs w:val="32"/>
                <w:lang w:val="zh-CN"/>
              </w:rPr>
              <w:t>。</w:t>
            </w:r>
          </w:p>
          <w:p w14:paraId="69C5E72E" w14:textId="6D5B5A23" w:rsidR="00162BDA" w:rsidRPr="00875517" w:rsidRDefault="00162BDA"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2.</w:t>
            </w:r>
            <w:r w:rsidR="00290CF9" w:rsidRPr="00875517">
              <w:rPr>
                <w:rFonts w:eastAsia="仿宋"/>
                <w:sz w:val="32"/>
                <w:szCs w:val="32"/>
                <w:lang w:val="zh-CN"/>
              </w:rPr>
              <w:t>预计募集资金总额或总额区间，其中区间上限按发行价格上限</w:t>
            </w:r>
            <w:r w:rsidRPr="00875517">
              <w:rPr>
                <w:rFonts w:eastAsia="仿宋"/>
                <w:sz w:val="32"/>
                <w:szCs w:val="32"/>
                <w:lang w:val="zh-CN"/>
              </w:rPr>
              <w:t>乘以发行</w:t>
            </w:r>
            <w:r w:rsidR="00730925" w:rsidRPr="00875517">
              <w:rPr>
                <w:rFonts w:eastAsia="仿宋"/>
                <w:sz w:val="32"/>
                <w:szCs w:val="32"/>
                <w:lang w:val="zh-CN"/>
              </w:rPr>
              <w:t>股票</w:t>
            </w:r>
            <w:r w:rsidRPr="00875517">
              <w:rPr>
                <w:rFonts w:eastAsia="仿宋"/>
                <w:sz w:val="32"/>
                <w:szCs w:val="32"/>
                <w:lang w:val="zh-CN"/>
              </w:rPr>
              <w:t>数量上限计算，区间下限按发行价格下限乘以发行</w:t>
            </w:r>
            <w:r w:rsidR="00730925" w:rsidRPr="00875517">
              <w:rPr>
                <w:rFonts w:eastAsia="仿宋"/>
                <w:sz w:val="32"/>
                <w:szCs w:val="32"/>
                <w:lang w:val="zh-CN"/>
              </w:rPr>
              <w:t>股票</w:t>
            </w:r>
            <w:r w:rsidRPr="00875517">
              <w:rPr>
                <w:rFonts w:eastAsia="仿宋"/>
                <w:sz w:val="32"/>
                <w:szCs w:val="32"/>
                <w:lang w:val="zh-CN"/>
              </w:rPr>
              <w:t>数量下限计算。</w:t>
            </w:r>
            <w:r w:rsidR="002802FD" w:rsidRPr="00875517">
              <w:rPr>
                <w:rFonts w:eastAsia="仿宋" w:hint="eastAsia"/>
                <w:sz w:val="32"/>
                <w:szCs w:val="32"/>
                <w:lang w:val="zh-CN"/>
              </w:rPr>
              <w:t xml:space="preserve"> </w:t>
            </w:r>
          </w:p>
        </w:tc>
      </w:tr>
    </w:tbl>
    <w:p w14:paraId="664EB441" w14:textId="77777777" w:rsidR="00162BDA" w:rsidRPr="00875517" w:rsidRDefault="00162BDA" w:rsidP="00C35ED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（六）限售情况</w:t>
      </w:r>
    </w:p>
    <w:tbl>
      <w:tblPr>
        <w:tblStyle w:val="ab"/>
        <w:tblW w:w="8647" w:type="dxa"/>
        <w:jc w:val="center"/>
        <w:tblLayout w:type="fixed"/>
        <w:tblCellMar>
          <w:left w:w="0" w:type="dxa"/>
          <w:right w:w="0" w:type="dxa"/>
        </w:tblCellMar>
        <w:tblLook w:val="04A0" w:firstRow="1" w:lastRow="0" w:firstColumn="1" w:lastColumn="0" w:noHBand="0" w:noVBand="1"/>
      </w:tblPr>
      <w:tblGrid>
        <w:gridCol w:w="567"/>
        <w:gridCol w:w="1559"/>
        <w:gridCol w:w="1560"/>
        <w:gridCol w:w="1559"/>
        <w:gridCol w:w="1701"/>
        <w:gridCol w:w="1701"/>
      </w:tblGrid>
      <w:tr w:rsidR="00E84095" w:rsidRPr="00875517" w14:paraId="0558A5DF" w14:textId="77777777" w:rsidTr="00471436">
        <w:trPr>
          <w:trHeight w:val="454"/>
          <w:jc w:val="center"/>
        </w:trPr>
        <w:tc>
          <w:tcPr>
            <w:tcW w:w="567" w:type="dxa"/>
            <w:vAlign w:val="center"/>
          </w:tcPr>
          <w:p w14:paraId="581378B3" w14:textId="77777777"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559" w:type="dxa"/>
            <w:vAlign w:val="center"/>
          </w:tcPr>
          <w:p w14:paraId="7E0A5319" w14:textId="77777777" w:rsidR="00E84095" w:rsidRPr="00875517" w:rsidRDefault="00E84095" w:rsidP="00471436">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60" w:type="dxa"/>
            <w:vAlign w:val="center"/>
          </w:tcPr>
          <w:p w14:paraId="6D22F1BF" w14:textId="68555C70" w:rsidR="00E84095" w:rsidRPr="00335627" w:rsidRDefault="00E84095" w:rsidP="00471436">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认购数量</w:t>
            </w:r>
            <w:r w:rsidR="009332B1" w:rsidRPr="00335627">
              <w:rPr>
                <w:rFonts w:ascii="Times New Roman" w:eastAsia="仿宋" w:hAnsi="Times New Roman" w:cs="Times New Roman"/>
                <w:b/>
                <w:sz w:val="24"/>
                <w:szCs w:val="32"/>
              </w:rPr>
              <w:t>（股）</w:t>
            </w:r>
          </w:p>
        </w:tc>
        <w:tc>
          <w:tcPr>
            <w:tcW w:w="1559" w:type="dxa"/>
            <w:vAlign w:val="center"/>
          </w:tcPr>
          <w:p w14:paraId="70A11C67" w14:textId="77777777" w:rsidR="00E84095" w:rsidRPr="00335627" w:rsidRDefault="00E84095" w:rsidP="00471436">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限售数量</w:t>
            </w:r>
          </w:p>
          <w:p w14:paraId="6FCB8A89" w14:textId="154B567E" w:rsidR="00E84095" w:rsidRPr="00335627" w:rsidRDefault="009332B1" w:rsidP="00471436">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（股）</w:t>
            </w:r>
          </w:p>
        </w:tc>
        <w:tc>
          <w:tcPr>
            <w:tcW w:w="1701" w:type="dxa"/>
            <w:vAlign w:val="center"/>
          </w:tcPr>
          <w:p w14:paraId="6E8E91FE" w14:textId="77777777" w:rsidR="00E84095" w:rsidRPr="00335627" w:rsidRDefault="00E84095" w:rsidP="00471436">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法定限售数量</w:t>
            </w:r>
          </w:p>
          <w:p w14:paraId="6E83B096" w14:textId="0641E66F" w:rsidR="00E84095" w:rsidRPr="00335627" w:rsidRDefault="009332B1" w:rsidP="00471436">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（股）</w:t>
            </w:r>
          </w:p>
        </w:tc>
        <w:tc>
          <w:tcPr>
            <w:tcW w:w="1701" w:type="dxa"/>
            <w:vAlign w:val="center"/>
          </w:tcPr>
          <w:p w14:paraId="4D1A5950" w14:textId="77777777" w:rsidR="00E84095" w:rsidRPr="00335627" w:rsidRDefault="00E84095" w:rsidP="00471436">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自愿锁定数量</w:t>
            </w:r>
          </w:p>
          <w:p w14:paraId="06E11E6B" w14:textId="2931EED1" w:rsidR="00E84095" w:rsidRPr="00335627" w:rsidRDefault="009332B1" w:rsidP="00471436">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（股）</w:t>
            </w:r>
          </w:p>
        </w:tc>
      </w:tr>
      <w:tr w:rsidR="00E84095" w:rsidRPr="00875517" w14:paraId="59AFB517" w14:textId="77777777" w:rsidTr="00471436">
        <w:trPr>
          <w:trHeight w:val="454"/>
          <w:jc w:val="center"/>
        </w:trPr>
        <w:tc>
          <w:tcPr>
            <w:tcW w:w="567" w:type="dxa"/>
            <w:vAlign w:val="center"/>
          </w:tcPr>
          <w:p w14:paraId="34E01BED" w14:textId="77777777" w:rsidR="00E84095" w:rsidRPr="00875517" w:rsidRDefault="00E84095" w:rsidP="00471436">
            <w:pPr>
              <w:jc w:val="center"/>
              <w:rPr>
                <w:rFonts w:ascii="Times New Roman" w:eastAsia="仿宋" w:hAnsi="Times New Roman" w:cs="Times New Roman"/>
                <w:sz w:val="24"/>
                <w:szCs w:val="32"/>
              </w:rPr>
            </w:pPr>
          </w:p>
        </w:tc>
        <w:tc>
          <w:tcPr>
            <w:tcW w:w="1559" w:type="dxa"/>
            <w:vAlign w:val="center"/>
          </w:tcPr>
          <w:p w14:paraId="149C2A9E" w14:textId="77777777" w:rsidR="00E84095" w:rsidRPr="00875517" w:rsidRDefault="00E84095" w:rsidP="00471436">
            <w:pPr>
              <w:jc w:val="center"/>
              <w:rPr>
                <w:rFonts w:ascii="Times New Roman" w:eastAsia="仿宋" w:hAnsi="Times New Roman" w:cs="Times New Roman"/>
                <w:sz w:val="24"/>
                <w:szCs w:val="32"/>
              </w:rPr>
            </w:pPr>
          </w:p>
        </w:tc>
        <w:tc>
          <w:tcPr>
            <w:tcW w:w="1560" w:type="dxa"/>
            <w:vAlign w:val="center"/>
          </w:tcPr>
          <w:p w14:paraId="461BA8DE" w14:textId="77777777" w:rsidR="00E84095" w:rsidRPr="00875517" w:rsidRDefault="00E84095" w:rsidP="00471436">
            <w:pPr>
              <w:jc w:val="center"/>
              <w:rPr>
                <w:rFonts w:ascii="Times New Roman" w:eastAsia="仿宋" w:hAnsi="Times New Roman" w:cs="Times New Roman"/>
                <w:sz w:val="24"/>
                <w:szCs w:val="32"/>
              </w:rPr>
            </w:pPr>
          </w:p>
        </w:tc>
        <w:tc>
          <w:tcPr>
            <w:tcW w:w="1559" w:type="dxa"/>
            <w:vAlign w:val="center"/>
          </w:tcPr>
          <w:p w14:paraId="2E2A32B4"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23E7E601"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126F7A33" w14:textId="77777777" w:rsidR="00E84095" w:rsidRPr="00875517" w:rsidRDefault="00E84095" w:rsidP="00471436">
            <w:pPr>
              <w:jc w:val="center"/>
              <w:rPr>
                <w:rFonts w:ascii="Times New Roman" w:eastAsia="仿宋" w:hAnsi="Times New Roman" w:cs="Times New Roman"/>
                <w:sz w:val="24"/>
                <w:szCs w:val="32"/>
              </w:rPr>
            </w:pPr>
          </w:p>
        </w:tc>
      </w:tr>
      <w:tr w:rsidR="00E84095" w:rsidRPr="00875517" w14:paraId="795F671B" w14:textId="77777777" w:rsidTr="00471436">
        <w:trPr>
          <w:trHeight w:val="454"/>
          <w:jc w:val="center"/>
        </w:trPr>
        <w:tc>
          <w:tcPr>
            <w:tcW w:w="567" w:type="dxa"/>
            <w:vAlign w:val="center"/>
          </w:tcPr>
          <w:p w14:paraId="44C326E5" w14:textId="77777777" w:rsidR="00E84095" w:rsidRPr="00875517" w:rsidRDefault="00E84095" w:rsidP="00471436">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59" w:type="dxa"/>
            <w:vAlign w:val="center"/>
          </w:tcPr>
          <w:p w14:paraId="0DB7FC7B" w14:textId="77777777" w:rsidR="00E84095" w:rsidRPr="00875517" w:rsidRDefault="00E84095" w:rsidP="00471436">
            <w:pPr>
              <w:jc w:val="center"/>
              <w:rPr>
                <w:rFonts w:ascii="Times New Roman" w:eastAsia="仿宋" w:hAnsi="Times New Roman" w:cs="Times New Roman"/>
                <w:sz w:val="24"/>
                <w:szCs w:val="32"/>
              </w:rPr>
            </w:pPr>
          </w:p>
        </w:tc>
        <w:tc>
          <w:tcPr>
            <w:tcW w:w="1560" w:type="dxa"/>
            <w:vAlign w:val="center"/>
          </w:tcPr>
          <w:p w14:paraId="665DB3A1" w14:textId="77777777" w:rsidR="00E84095" w:rsidRPr="00875517" w:rsidRDefault="00E84095" w:rsidP="00471436">
            <w:pPr>
              <w:jc w:val="center"/>
              <w:rPr>
                <w:rFonts w:ascii="Times New Roman" w:eastAsia="仿宋" w:hAnsi="Times New Roman" w:cs="Times New Roman"/>
                <w:sz w:val="24"/>
                <w:szCs w:val="32"/>
              </w:rPr>
            </w:pPr>
          </w:p>
        </w:tc>
        <w:tc>
          <w:tcPr>
            <w:tcW w:w="1559" w:type="dxa"/>
            <w:vAlign w:val="center"/>
          </w:tcPr>
          <w:p w14:paraId="33C10320"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0EA1C216" w14:textId="77777777" w:rsidR="00E84095" w:rsidRPr="00875517" w:rsidRDefault="00E84095" w:rsidP="00471436">
            <w:pPr>
              <w:jc w:val="center"/>
              <w:rPr>
                <w:rFonts w:ascii="Times New Roman" w:eastAsia="仿宋" w:hAnsi="Times New Roman" w:cs="Times New Roman"/>
                <w:sz w:val="24"/>
                <w:szCs w:val="32"/>
              </w:rPr>
            </w:pPr>
          </w:p>
        </w:tc>
        <w:tc>
          <w:tcPr>
            <w:tcW w:w="1701" w:type="dxa"/>
            <w:vAlign w:val="center"/>
          </w:tcPr>
          <w:p w14:paraId="6E9F8933" w14:textId="77777777" w:rsidR="00E84095" w:rsidRPr="00875517" w:rsidRDefault="00E84095" w:rsidP="00471436">
            <w:pPr>
              <w:jc w:val="center"/>
              <w:rPr>
                <w:rFonts w:ascii="Times New Roman" w:eastAsia="仿宋" w:hAnsi="Times New Roman" w:cs="Times New Roman"/>
                <w:sz w:val="24"/>
                <w:szCs w:val="32"/>
              </w:rPr>
            </w:pPr>
          </w:p>
        </w:tc>
      </w:tr>
    </w:tbl>
    <w:p w14:paraId="23D25BAB" w14:textId="77777777" w:rsidR="00E84095" w:rsidRPr="00875517" w:rsidRDefault="00E84095" w:rsidP="005B77A1">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Style w:val="11"/>
        <w:tblW w:w="8642" w:type="dxa"/>
        <w:jc w:val="center"/>
        <w:tblLook w:val="04A0" w:firstRow="1" w:lastRow="0" w:firstColumn="1" w:lastColumn="0" w:noHBand="0" w:noVBand="1"/>
      </w:tblPr>
      <w:tblGrid>
        <w:gridCol w:w="8642"/>
      </w:tblGrid>
      <w:tr w:rsidR="00162BDA" w:rsidRPr="00875517" w14:paraId="4B5A087B" w14:textId="77777777" w:rsidTr="00730925">
        <w:trPr>
          <w:jc w:val="center"/>
        </w:trPr>
        <w:tc>
          <w:tcPr>
            <w:tcW w:w="8642" w:type="dxa"/>
          </w:tcPr>
          <w:p w14:paraId="74661A65" w14:textId="23321A8D" w:rsidR="00C1072F" w:rsidRPr="00875517" w:rsidRDefault="00C1072F"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Pr="00875517">
              <w:rPr>
                <w:rFonts w:eastAsia="仿宋"/>
                <w:sz w:val="32"/>
                <w:szCs w:val="32"/>
                <w:lang w:val="zh-CN"/>
              </w:rPr>
              <w:t>法定限售情况</w:t>
            </w:r>
            <w:r w:rsidR="007224A1" w:rsidRPr="00875517">
              <w:rPr>
                <w:rFonts w:eastAsia="仿宋" w:hint="eastAsia"/>
                <w:sz w:val="32"/>
                <w:szCs w:val="32"/>
                <w:lang w:val="zh-CN"/>
              </w:rPr>
              <w:t>。</w:t>
            </w:r>
          </w:p>
          <w:p w14:paraId="0C0F8D68" w14:textId="543150E3" w:rsidR="00DD4D9C" w:rsidRPr="00875517" w:rsidRDefault="00C1072F"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lastRenderedPageBreak/>
              <w:t>2.</w:t>
            </w:r>
            <w:r w:rsidR="00162BDA" w:rsidRPr="00875517">
              <w:rPr>
                <w:rFonts w:eastAsia="仿宋"/>
                <w:sz w:val="32"/>
                <w:szCs w:val="32"/>
                <w:lang w:val="zh-CN"/>
              </w:rPr>
              <w:t>自愿锁定的承诺</w:t>
            </w:r>
            <w:r w:rsidR="007224A1" w:rsidRPr="00875517">
              <w:rPr>
                <w:rFonts w:eastAsia="仿宋" w:hint="eastAsia"/>
                <w:sz w:val="32"/>
                <w:szCs w:val="32"/>
                <w:lang w:val="zh-CN"/>
              </w:rPr>
              <w:t>。</w:t>
            </w:r>
          </w:p>
          <w:p w14:paraId="4BB073DF" w14:textId="02F9011D" w:rsidR="002E4799" w:rsidRPr="00875517" w:rsidRDefault="00DD4D9C"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3.</w:t>
            </w:r>
            <w:r w:rsidRPr="00875517">
              <w:rPr>
                <w:rFonts w:eastAsia="仿宋"/>
                <w:sz w:val="32"/>
                <w:szCs w:val="32"/>
                <w:lang w:val="zh-CN"/>
              </w:rPr>
              <w:t>如无限售安排，请</w:t>
            </w:r>
            <w:r w:rsidR="00F30767" w:rsidRPr="00875517">
              <w:rPr>
                <w:rFonts w:eastAsia="仿宋"/>
                <w:sz w:val="32"/>
                <w:szCs w:val="32"/>
                <w:lang w:val="zh-CN"/>
              </w:rPr>
              <w:t>披露</w:t>
            </w:r>
            <w:r w:rsidR="00162BDA" w:rsidRPr="00875517">
              <w:rPr>
                <w:rFonts w:eastAsia="仿宋"/>
                <w:sz w:val="32"/>
                <w:szCs w:val="32"/>
                <w:lang w:val="zh-CN"/>
              </w:rPr>
              <w:t>。</w:t>
            </w:r>
          </w:p>
        </w:tc>
      </w:tr>
    </w:tbl>
    <w:p w14:paraId="580421B0" w14:textId="0470FB49"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（七）报告期内</w:t>
      </w:r>
      <w:r w:rsidR="00245F0E" w:rsidRPr="00875517">
        <w:rPr>
          <w:rFonts w:ascii="Times New Roman" w:eastAsia="仿宋" w:hAnsi="Times New Roman" w:cs="Times New Roman"/>
          <w:kern w:val="0"/>
          <w:sz w:val="32"/>
          <w:szCs w:val="32"/>
          <w:lang w:val="zh-CN"/>
        </w:rPr>
        <w:t>的</w:t>
      </w:r>
      <w:r w:rsidRPr="00875517">
        <w:rPr>
          <w:rFonts w:ascii="Times New Roman" w:eastAsia="仿宋" w:hAnsi="Times New Roman" w:cs="Times New Roman"/>
          <w:kern w:val="0"/>
          <w:sz w:val="32"/>
          <w:szCs w:val="32"/>
          <w:lang w:val="zh-CN"/>
        </w:rPr>
        <w:t>募集资金使用情况</w:t>
      </w:r>
    </w:p>
    <w:tbl>
      <w:tblPr>
        <w:tblStyle w:val="11"/>
        <w:tblW w:w="8642" w:type="dxa"/>
        <w:jc w:val="center"/>
        <w:tblLook w:val="04A0" w:firstRow="1" w:lastRow="0" w:firstColumn="1" w:lastColumn="0" w:noHBand="0" w:noVBand="1"/>
      </w:tblPr>
      <w:tblGrid>
        <w:gridCol w:w="8642"/>
      </w:tblGrid>
      <w:tr w:rsidR="00162BDA" w:rsidRPr="00875517" w14:paraId="1075ADBD" w14:textId="77777777" w:rsidTr="00730925">
        <w:trPr>
          <w:jc w:val="center"/>
        </w:trPr>
        <w:tc>
          <w:tcPr>
            <w:tcW w:w="8642" w:type="dxa"/>
          </w:tcPr>
          <w:p w14:paraId="318D2FF6" w14:textId="77777777" w:rsidR="00162BDA" w:rsidRPr="00875517" w:rsidRDefault="00162BDA" w:rsidP="006951EE">
            <w:pPr>
              <w:tabs>
                <w:tab w:val="left" w:pos="5140"/>
              </w:tabs>
              <w:rPr>
                <w:rFonts w:eastAsia="仿宋"/>
                <w:sz w:val="32"/>
                <w:szCs w:val="32"/>
              </w:rPr>
            </w:pPr>
          </w:p>
        </w:tc>
      </w:tr>
    </w:tbl>
    <w:p w14:paraId="0D96D613" w14:textId="72C9562F" w:rsidR="00162BDA" w:rsidRPr="00875517" w:rsidRDefault="002802FD"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（八）</w:t>
      </w:r>
      <w:r w:rsidR="00162BDA" w:rsidRPr="00875517">
        <w:rPr>
          <w:rFonts w:ascii="Times New Roman" w:eastAsia="仿宋" w:hAnsi="Times New Roman" w:cs="Times New Roman"/>
          <w:kern w:val="0"/>
          <w:sz w:val="32"/>
          <w:szCs w:val="32"/>
          <w:lang w:val="zh-CN"/>
        </w:rPr>
        <w:t>募集资金用途及募集资金的必要性、合理性</w:t>
      </w:r>
      <w:r w:rsidR="009E6540">
        <w:rPr>
          <w:rFonts w:ascii="Times New Roman" w:eastAsia="仿宋" w:hAnsi="Times New Roman" w:cs="Times New Roman"/>
          <w:kern w:val="0"/>
          <w:sz w:val="32"/>
          <w:szCs w:val="32"/>
          <w:lang w:val="zh-CN"/>
        </w:rPr>
        <w:t>、可行性</w:t>
      </w:r>
    </w:p>
    <w:tbl>
      <w:tblPr>
        <w:tblStyle w:val="ab"/>
        <w:tblW w:w="8647" w:type="dxa"/>
        <w:jc w:val="center"/>
        <w:tblLook w:val="04A0" w:firstRow="1" w:lastRow="0" w:firstColumn="1" w:lastColumn="0" w:noHBand="0" w:noVBand="1"/>
      </w:tblPr>
      <w:tblGrid>
        <w:gridCol w:w="4531"/>
        <w:gridCol w:w="4116"/>
      </w:tblGrid>
      <w:tr w:rsidR="007D5189" w:rsidRPr="00875517" w14:paraId="54816AA5" w14:textId="77777777" w:rsidTr="00C01E64">
        <w:trPr>
          <w:trHeight w:val="454"/>
          <w:jc w:val="center"/>
        </w:trPr>
        <w:tc>
          <w:tcPr>
            <w:tcW w:w="4531" w:type="dxa"/>
            <w:vAlign w:val="center"/>
          </w:tcPr>
          <w:p w14:paraId="5A0B94ED" w14:textId="322A4521" w:rsidR="007D5189" w:rsidRPr="00875517" w:rsidRDefault="007D5189" w:rsidP="007D5189">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募集资金</w:t>
            </w:r>
            <w:r w:rsidRPr="00875517">
              <w:rPr>
                <w:rFonts w:ascii="Times New Roman" w:eastAsia="仿宋" w:hAnsi="Times New Roman" w:cs="Times New Roman"/>
                <w:b/>
                <w:sz w:val="24"/>
                <w:szCs w:val="32"/>
              </w:rPr>
              <w:t>用途</w:t>
            </w:r>
          </w:p>
        </w:tc>
        <w:tc>
          <w:tcPr>
            <w:tcW w:w="4116" w:type="dxa"/>
            <w:vAlign w:val="center"/>
          </w:tcPr>
          <w:p w14:paraId="095D1F2B" w14:textId="64DBB517" w:rsidR="007D5189" w:rsidRPr="00875517" w:rsidRDefault="00F94DB4" w:rsidP="007D5189">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拟投入</w:t>
            </w:r>
            <w:r w:rsidR="007D5189" w:rsidRPr="00875517">
              <w:rPr>
                <w:rFonts w:ascii="Times New Roman" w:eastAsia="仿宋" w:hAnsi="Times New Roman" w:cs="Times New Roman" w:hint="eastAsia"/>
                <w:b/>
                <w:sz w:val="24"/>
                <w:szCs w:val="32"/>
              </w:rPr>
              <w:t>金额</w:t>
            </w:r>
            <w:r w:rsidR="007D5189" w:rsidRPr="00875517">
              <w:rPr>
                <w:rFonts w:ascii="Times New Roman" w:eastAsia="仿宋" w:hAnsi="Times New Roman" w:cs="Times New Roman"/>
                <w:b/>
                <w:sz w:val="24"/>
                <w:szCs w:val="32"/>
              </w:rPr>
              <w:t>（元）</w:t>
            </w:r>
          </w:p>
        </w:tc>
      </w:tr>
      <w:tr w:rsidR="007D5189" w:rsidRPr="00875517" w14:paraId="7EC572FB" w14:textId="77777777" w:rsidTr="00C01E64">
        <w:trPr>
          <w:trHeight w:val="454"/>
          <w:jc w:val="center"/>
        </w:trPr>
        <w:tc>
          <w:tcPr>
            <w:tcW w:w="4531" w:type="dxa"/>
            <w:vAlign w:val="center"/>
          </w:tcPr>
          <w:p w14:paraId="03E5145C" w14:textId="48A4BF67"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补充流动资金</w:t>
            </w:r>
          </w:p>
        </w:tc>
        <w:tc>
          <w:tcPr>
            <w:tcW w:w="4116" w:type="dxa"/>
            <w:vAlign w:val="center"/>
          </w:tcPr>
          <w:p w14:paraId="064ACDCA"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6ACBE7E2" w14:textId="77777777" w:rsidTr="00C01E64">
        <w:trPr>
          <w:trHeight w:val="454"/>
          <w:jc w:val="center"/>
        </w:trPr>
        <w:tc>
          <w:tcPr>
            <w:tcW w:w="4531" w:type="dxa"/>
            <w:vAlign w:val="center"/>
          </w:tcPr>
          <w:p w14:paraId="77D8F4A7" w14:textId="26B69753" w:rsidR="007D5189" w:rsidRPr="00875517" w:rsidRDefault="007D5189" w:rsidP="00621AD3">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偿还</w:t>
            </w:r>
            <w:r w:rsidR="00576D9C" w:rsidRPr="00875517">
              <w:rPr>
                <w:rFonts w:ascii="Times New Roman" w:eastAsia="仿宋" w:hAnsi="Times New Roman" w:cs="Times New Roman" w:hint="eastAsia"/>
                <w:sz w:val="24"/>
                <w:szCs w:val="32"/>
              </w:rPr>
              <w:t>借款</w:t>
            </w:r>
            <w:r w:rsidR="00621AD3" w:rsidRPr="00875517">
              <w:rPr>
                <w:rFonts w:ascii="Times New Roman" w:eastAsia="仿宋" w:hAnsi="Times New Roman" w:cs="Times New Roman" w:hint="eastAsia"/>
                <w:sz w:val="24"/>
                <w:szCs w:val="32"/>
              </w:rPr>
              <w:t>/</w:t>
            </w:r>
            <w:r w:rsidR="00621AD3" w:rsidRPr="00875517">
              <w:rPr>
                <w:rFonts w:ascii="Times New Roman" w:eastAsia="仿宋" w:hAnsi="Times New Roman" w:cs="Times New Roman" w:hint="eastAsia"/>
                <w:sz w:val="24"/>
                <w:szCs w:val="32"/>
              </w:rPr>
              <w:t>银行贷款</w:t>
            </w:r>
          </w:p>
        </w:tc>
        <w:tc>
          <w:tcPr>
            <w:tcW w:w="4116" w:type="dxa"/>
            <w:vAlign w:val="center"/>
          </w:tcPr>
          <w:p w14:paraId="592E930B"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310E509F" w14:textId="77777777" w:rsidTr="00C01E64">
        <w:trPr>
          <w:trHeight w:val="454"/>
          <w:jc w:val="center"/>
        </w:trPr>
        <w:tc>
          <w:tcPr>
            <w:tcW w:w="4531" w:type="dxa"/>
            <w:vAlign w:val="center"/>
          </w:tcPr>
          <w:p w14:paraId="2B8BAF9B" w14:textId="5395C5E1"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项目建设</w:t>
            </w:r>
          </w:p>
        </w:tc>
        <w:tc>
          <w:tcPr>
            <w:tcW w:w="4116" w:type="dxa"/>
            <w:vAlign w:val="center"/>
          </w:tcPr>
          <w:p w14:paraId="28DC935E"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759AF54E" w14:textId="77777777" w:rsidTr="00C01E64">
        <w:trPr>
          <w:trHeight w:val="454"/>
          <w:jc w:val="center"/>
        </w:trPr>
        <w:tc>
          <w:tcPr>
            <w:tcW w:w="4531" w:type="dxa"/>
            <w:vAlign w:val="center"/>
          </w:tcPr>
          <w:p w14:paraId="0D37A494" w14:textId="33D52AD2"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购买资产</w:t>
            </w:r>
          </w:p>
        </w:tc>
        <w:tc>
          <w:tcPr>
            <w:tcW w:w="4116" w:type="dxa"/>
            <w:vAlign w:val="center"/>
          </w:tcPr>
          <w:p w14:paraId="2AB179D0"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0C7A0992" w14:textId="77777777" w:rsidTr="00C01E64">
        <w:trPr>
          <w:trHeight w:val="454"/>
          <w:jc w:val="center"/>
        </w:trPr>
        <w:tc>
          <w:tcPr>
            <w:tcW w:w="4531" w:type="dxa"/>
            <w:vAlign w:val="center"/>
          </w:tcPr>
          <w:p w14:paraId="54C19BE2" w14:textId="13D88B37"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其他用途</w:t>
            </w:r>
          </w:p>
        </w:tc>
        <w:tc>
          <w:tcPr>
            <w:tcW w:w="4116" w:type="dxa"/>
            <w:vAlign w:val="center"/>
          </w:tcPr>
          <w:p w14:paraId="22861255" w14:textId="77777777" w:rsidR="007D5189" w:rsidRPr="00875517" w:rsidRDefault="007D5189" w:rsidP="007D5189">
            <w:pPr>
              <w:jc w:val="center"/>
              <w:rPr>
                <w:rFonts w:ascii="Times New Roman" w:eastAsia="仿宋" w:hAnsi="Times New Roman" w:cs="Times New Roman"/>
                <w:sz w:val="24"/>
                <w:szCs w:val="32"/>
              </w:rPr>
            </w:pPr>
          </w:p>
        </w:tc>
      </w:tr>
      <w:tr w:rsidR="007D5189" w:rsidRPr="00875517" w14:paraId="72196C3E" w14:textId="77777777" w:rsidTr="00C01E64">
        <w:trPr>
          <w:trHeight w:val="454"/>
          <w:jc w:val="center"/>
        </w:trPr>
        <w:tc>
          <w:tcPr>
            <w:tcW w:w="4531" w:type="dxa"/>
            <w:vAlign w:val="center"/>
          </w:tcPr>
          <w:p w14:paraId="3FF3F6A7" w14:textId="545A8860" w:rsidR="007D5189" w:rsidRPr="00875517" w:rsidRDefault="007D5189" w:rsidP="007D5189">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4116" w:type="dxa"/>
            <w:vAlign w:val="center"/>
          </w:tcPr>
          <w:p w14:paraId="0D4A2FD3" w14:textId="77777777" w:rsidR="007D5189" w:rsidRPr="00875517" w:rsidRDefault="007D5189" w:rsidP="007D5189">
            <w:pPr>
              <w:jc w:val="center"/>
              <w:rPr>
                <w:rFonts w:ascii="Times New Roman" w:eastAsia="仿宋" w:hAnsi="Times New Roman" w:cs="Times New Roman"/>
                <w:sz w:val="24"/>
                <w:szCs w:val="32"/>
              </w:rPr>
            </w:pPr>
          </w:p>
        </w:tc>
      </w:tr>
    </w:tbl>
    <w:p w14:paraId="768100F3" w14:textId="77777777" w:rsidR="007D5189" w:rsidRDefault="007D5189" w:rsidP="00F94DB4">
      <w:pPr>
        <w:autoSpaceDE w:val="0"/>
        <w:autoSpaceDN w:val="0"/>
        <w:adjustRightInd w:val="0"/>
        <w:spacing w:line="240" w:lineRule="exact"/>
        <w:textAlignment w:val="center"/>
        <w:rPr>
          <w:rFonts w:ascii="Times New Roman" w:eastAsia="仿宋" w:hAnsi="Times New Roman" w:cs="Times New Roman"/>
          <w:kern w:val="0"/>
          <w:sz w:val="24"/>
          <w:szCs w:val="32"/>
          <w:lang w:val="zh-CN"/>
        </w:rPr>
      </w:pPr>
    </w:p>
    <w:tbl>
      <w:tblPr>
        <w:tblStyle w:val="11"/>
        <w:tblW w:w="8642" w:type="dxa"/>
        <w:jc w:val="center"/>
        <w:tblLook w:val="04A0" w:firstRow="1" w:lastRow="0" w:firstColumn="1" w:lastColumn="0" w:noHBand="0" w:noVBand="1"/>
      </w:tblPr>
      <w:tblGrid>
        <w:gridCol w:w="8642"/>
      </w:tblGrid>
      <w:tr w:rsidR="007D048C" w:rsidRPr="00875517" w14:paraId="21EB2F8F" w14:textId="77777777" w:rsidTr="00EC6806">
        <w:trPr>
          <w:jc w:val="center"/>
        </w:trPr>
        <w:tc>
          <w:tcPr>
            <w:tcW w:w="8642" w:type="dxa"/>
          </w:tcPr>
          <w:p w14:paraId="657A5A68" w14:textId="13D612A1" w:rsidR="007D048C" w:rsidRPr="007B4B86" w:rsidRDefault="007D048C" w:rsidP="00BC3652">
            <w:pPr>
              <w:autoSpaceDE w:val="0"/>
              <w:autoSpaceDN w:val="0"/>
              <w:adjustRightInd w:val="0"/>
              <w:spacing w:line="600" w:lineRule="exact"/>
              <w:textAlignment w:val="center"/>
              <w:rPr>
                <w:rFonts w:eastAsia="仿宋"/>
                <w:sz w:val="32"/>
                <w:szCs w:val="32"/>
              </w:rPr>
            </w:pPr>
            <w:r>
              <w:rPr>
                <w:rFonts w:eastAsia="仿宋" w:hint="eastAsia"/>
                <w:sz w:val="32"/>
                <w:szCs w:val="32"/>
                <w:lang w:val="zh-CN"/>
              </w:rPr>
              <w:t>请</w:t>
            </w:r>
            <w:r>
              <w:rPr>
                <w:rFonts w:eastAsia="仿宋"/>
                <w:sz w:val="32"/>
                <w:szCs w:val="32"/>
                <w:lang w:val="zh-CN"/>
              </w:rPr>
              <w:t>在此处披露募集资金的使用主体及使用形式</w:t>
            </w:r>
            <w:r w:rsidR="007B4B86" w:rsidRPr="005C05B1">
              <w:rPr>
                <w:rFonts w:eastAsia="仿宋" w:hint="eastAsia"/>
                <w:sz w:val="32"/>
                <w:szCs w:val="32"/>
                <w:lang w:val="zh-CN"/>
              </w:rPr>
              <w:t>。</w:t>
            </w:r>
          </w:p>
        </w:tc>
      </w:tr>
    </w:tbl>
    <w:p w14:paraId="0CB6B29F" w14:textId="77777777" w:rsidR="007D048C" w:rsidRPr="00875517" w:rsidRDefault="007D048C" w:rsidP="00F94DB4">
      <w:pPr>
        <w:autoSpaceDE w:val="0"/>
        <w:autoSpaceDN w:val="0"/>
        <w:adjustRightInd w:val="0"/>
        <w:spacing w:line="240" w:lineRule="exact"/>
        <w:textAlignment w:val="center"/>
        <w:rPr>
          <w:rFonts w:ascii="Times New Roman" w:eastAsia="仿宋" w:hAnsi="Times New Roman" w:cs="Times New Roman"/>
          <w:kern w:val="0"/>
          <w:sz w:val="24"/>
          <w:szCs w:val="32"/>
          <w:lang w:val="zh-CN"/>
        </w:rPr>
      </w:pPr>
    </w:p>
    <w:tbl>
      <w:tblPr>
        <w:tblStyle w:val="11"/>
        <w:tblW w:w="8642" w:type="dxa"/>
        <w:jc w:val="center"/>
        <w:tblLook w:val="04A0" w:firstRow="1" w:lastRow="0" w:firstColumn="1" w:lastColumn="0" w:noHBand="0" w:noVBand="1"/>
      </w:tblPr>
      <w:tblGrid>
        <w:gridCol w:w="8642"/>
      </w:tblGrid>
      <w:tr w:rsidR="00162BDA" w:rsidRPr="00875517" w14:paraId="18CA4E90" w14:textId="77777777" w:rsidTr="00730925">
        <w:trPr>
          <w:jc w:val="center"/>
        </w:trPr>
        <w:tc>
          <w:tcPr>
            <w:tcW w:w="8642" w:type="dxa"/>
          </w:tcPr>
          <w:p w14:paraId="6E9F4308"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Pr="00875517">
              <w:rPr>
                <w:rFonts w:eastAsia="仿宋"/>
                <w:sz w:val="32"/>
                <w:szCs w:val="32"/>
                <w:lang w:val="zh-CN"/>
              </w:rPr>
              <w:t>募集资金用于补充流动资金</w:t>
            </w:r>
          </w:p>
          <w:p w14:paraId="6EDB8995" w14:textId="0F1CC640"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本次发行募集资金中有</w:t>
            </w:r>
            <w:r w:rsidRPr="00875517">
              <w:rPr>
                <w:rFonts w:eastAsia="仿宋"/>
                <w:sz w:val="32"/>
                <w:szCs w:val="32"/>
                <w:lang w:val="zh-CN"/>
              </w:rPr>
              <w:t>_________</w:t>
            </w:r>
            <w:r w:rsidRPr="00875517">
              <w:rPr>
                <w:rFonts w:eastAsia="仿宋"/>
                <w:sz w:val="32"/>
                <w:szCs w:val="32"/>
                <w:lang w:val="zh-CN"/>
              </w:rPr>
              <w:t>元拟用于补充流动资金。</w:t>
            </w:r>
          </w:p>
          <w:tbl>
            <w:tblPr>
              <w:tblStyle w:val="ab"/>
              <w:tblW w:w="0" w:type="auto"/>
              <w:tblLook w:val="04A0" w:firstRow="1" w:lastRow="0" w:firstColumn="1" w:lastColumn="0" w:noHBand="0" w:noVBand="1"/>
            </w:tblPr>
            <w:tblGrid>
              <w:gridCol w:w="875"/>
              <w:gridCol w:w="3543"/>
              <w:gridCol w:w="3969"/>
            </w:tblGrid>
            <w:tr w:rsidR="00260398" w:rsidRPr="00875517" w14:paraId="2784B9BD" w14:textId="77777777" w:rsidTr="006C7510">
              <w:trPr>
                <w:trHeight w:val="454"/>
              </w:trPr>
              <w:tc>
                <w:tcPr>
                  <w:tcW w:w="875" w:type="dxa"/>
                  <w:vAlign w:val="center"/>
                </w:tcPr>
                <w:p w14:paraId="773A06BF" w14:textId="77777777" w:rsidR="00260398" w:rsidRPr="00875517" w:rsidRDefault="00260398" w:rsidP="002603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3543" w:type="dxa"/>
                  <w:vAlign w:val="center"/>
                </w:tcPr>
                <w:p w14:paraId="0821C3B4" w14:textId="76250C00" w:rsidR="00260398" w:rsidRPr="00875517" w:rsidRDefault="00260398" w:rsidP="002603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明细用途</w:t>
                  </w:r>
                </w:p>
              </w:tc>
              <w:tc>
                <w:tcPr>
                  <w:tcW w:w="3969" w:type="dxa"/>
                  <w:vAlign w:val="center"/>
                </w:tcPr>
                <w:p w14:paraId="125D7CAD" w14:textId="4E0F3DE3" w:rsidR="00260398" w:rsidRPr="00875517" w:rsidRDefault="00260398" w:rsidP="002603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拟投入金额</w:t>
                  </w:r>
                  <w:r w:rsidR="006C7510" w:rsidRPr="00875517">
                    <w:rPr>
                      <w:rFonts w:ascii="Times New Roman" w:eastAsia="仿宋" w:hAnsi="Times New Roman" w:cs="Times New Roman" w:hint="eastAsia"/>
                      <w:b/>
                      <w:sz w:val="24"/>
                      <w:szCs w:val="32"/>
                    </w:rPr>
                    <w:t>（</w:t>
                  </w:r>
                  <w:r w:rsidR="006C7510" w:rsidRPr="00875517">
                    <w:rPr>
                      <w:rFonts w:ascii="Times New Roman" w:eastAsia="仿宋" w:hAnsi="Times New Roman" w:cs="Times New Roman"/>
                      <w:b/>
                      <w:sz w:val="24"/>
                      <w:szCs w:val="32"/>
                    </w:rPr>
                    <w:t>元）</w:t>
                  </w:r>
                </w:p>
              </w:tc>
            </w:tr>
            <w:tr w:rsidR="00260398" w:rsidRPr="00875517" w14:paraId="6350FA82" w14:textId="77777777" w:rsidTr="006C7510">
              <w:trPr>
                <w:trHeight w:val="454"/>
              </w:trPr>
              <w:tc>
                <w:tcPr>
                  <w:tcW w:w="875" w:type="dxa"/>
                  <w:vAlign w:val="center"/>
                </w:tcPr>
                <w:p w14:paraId="29D646AD" w14:textId="77777777" w:rsidR="00260398" w:rsidRPr="00875517" w:rsidRDefault="00260398" w:rsidP="00260398">
                  <w:pPr>
                    <w:jc w:val="center"/>
                    <w:rPr>
                      <w:rFonts w:ascii="Times New Roman" w:eastAsia="仿宋" w:hAnsi="Times New Roman" w:cs="Times New Roman"/>
                      <w:sz w:val="24"/>
                      <w:szCs w:val="32"/>
                    </w:rPr>
                  </w:pPr>
                </w:p>
              </w:tc>
              <w:tc>
                <w:tcPr>
                  <w:tcW w:w="3543" w:type="dxa"/>
                  <w:vAlign w:val="center"/>
                </w:tcPr>
                <w:p w14:paraId="1C622B79" w14:textId="77777777" w:rsidR="00260398" w:rsidRPr="00875517" w:rsidRDefault="00260398" w:rsidP="00260398">
                  <w:pPr>
                    <w:jc w:val="center"/>
                    <w:rPr>
                      <w:rFonts w:ascii="Times New Roman" w:eastAsia="仿宋" w:hAnsi="Times New Roman" w:cs="Times New Roman"/>
                      <w:sz w:val="24"/>
                      <w:szCs w:val="32"/>
                    </w:rPr>
                  </w:pPr>
                </w:p>
              </w:tc>
              <w:tc>
                <w:tcPr>
                  <w:tcW w:w="3969" w:type="dxa"/>
                  <w:vAlign w:val="center"/>
                </w:tcPr>
                <w:p w14:paraId="7D2A8583" w14:textId="77777777" w:rsidR="00260398" w:rsidRPr="00875517" w:rsidRDefault="00260398" w:rsidP="00260398">
                  <w:pPr>
                    <w:jc w:val="center"/>
                    <w:rPr>
                      <w:rFonts w:ascii="Times New Roman" w:eastAsia="仿宋" w:hAnsi="Times New Roman" w:cs="Times New Roman"/>
                      <w:sz w:val="24"/>
                      <w:szCs w:val="32"/>
                    </w:rPr>
                  </w:pPr>
                </w:p>
              </w:tc>
            </w:tr>
            <w:tr w:rsidR="00260398" w:rsidRPr="00875517" w14:paraId="3F497AD7" w14:textId="77777777" w:rsidTr="006C7510">
              <w:trPr>
                <w:trHeight w:val="454"/>
              </w:trPr>
              <w:tc>
                <w:tcPr>
                  <w:tcW w:w="875" w:type="dxa"/>
                  <w:vAlign w:val="center"/>
                </w:tcPr>
                <w:p w14:paraId="34A73A40" w14:textId="77777777" w:rsidR="00260398" w:rsidRPr="00875517" w:rsidRDefault="00260398" w:rsidP="002603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3543" w:type="dxa"/>
                  <w:vAlign w:val="center"/>
                </w:tcPr>
                <w:p w14:paraId="0E7267BE" w14:textId="77777777" w:rsidR="00260398" w:rsidRPr="00875517" w:rsidRDefault="00260398" w:rsidP="002603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3969" w:type="dxa"/>
                  <w:vAlign w:val="center"/>
                </w:tcPr>
                <w:p w14:paraId="5602AA3B" w14:textId="77777777" w:rsidR="00260398" w:rsidRPr="00875517" w:rsidRDefault="00260398" w:rsidP="00260398">
                  <w:pPr>
                    <w:jc w:val="center"/>
                    <w:rPr>
                      <w:rFonts w:ascii="Times New Roman" w:eastAsia="仿宋" w:hAnsi="Times New Roman" w:cs="Times New Roman"/>
                      <w:sz w:val="24"/>
                      <w:szCs w:val="32"/>
                    </w:rPr>
                  </w:pPr>
                </w:p>
              </w:tc>
            </w:tr>
          </w:tbl>
          <w:p w14:paraId="00FA690B" w14:textId="44D212F1"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（上表中有需要具体说明的，请在此处披露。）</w:t>
            </w:r>
          </w:p>
          <w:p w14:paraId="219C83CB" w14:textId="0E42CC44"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w:t>
            </w:r>
            <w:r w:rsidR="005F7E00">
              <w:rPr>
                <w:rFonts w:eastAsia="仿宋"/>
                <w:sz w:val="32"/>
                <w:szCs w:val="32"/>
                <w:lang w:val="zh-CN"/>
              </w:rPr>
              <w:t>如</w:t>
            </w:r>
            <w:r w:rsidR="00631EF6" w:rsidRPr="00875517">
              <w:rPr>
                <w:rFonts w:eastAsia="仿宋"/>
                <w:sz w:val="32"/>
                <w:szCs w:val="32"/>
                <w:lang w:val="zh-CN"/>
              </w:rPr>
              <w:t>采用</w:t>
            </w:r>
            <w:r w:rsidRPr="00875517">
              <w:rPr>
                <w:rFonts w:eastAsia="仿宋"/>
                <w:sz w:val="32"/>
                <w:szCs w:val="32"/>
                <w:lang w:val="zh-CN"/>
              </w:rPr>
              <w:t>测算</w:t>
            </w:r>
            <w:r w:rsidR="00631EF6" w:rsidRPr="00875517">
              <w:rPr>
                <w:rFonts w:eastAsia="仿宋"/>
                <w:sz w:val="32"/>
                <w:szCs w:val="32"/>
                <w:lang w:val="zh-CN"/>
              </w:rPr>
              <w:t>方式说明补充</w:t>
            </w:r>
            <w:r w:rsidR="001F6948" w:rsidRPr="00875517">
              <w:rPr>
                <w:rFonts w:eastAsia="仿宋"/>
                <w:sz w:val="32"/>
                <w:szCs w:val="32"/>
                <w:lang w:val="zh-CN"/>
              </w:rPr>
              <w:t>流动资金需求量的</w:t>
            </w:r>
            <w:r w:rsidRPr="00875517">
              <w:rPr>
                <w:rFonts w:eastAsia="仿宋"/>
                <w:sz w:val="32"/>
                <w:szCs w:val="32"/>
                <w:lang w:val="zh-CN"/>
              </w:rPr>
              <w:t>，请在此</w:t>
            </w:r>
            <w:r w:rsidR="00854BF1" w:rsidRPr="00875517">
              <w:rPr>
                <w:rFonts w:eastAsia="仿宋" w:hint="eastAsia"/>
                <w:sz w:val="32"/>
                <w:szCs w:val="32"/>
                <w:lang w:val="zh-CN"/>
              </w:rPr>
              <w:t>处</w:t>
            </w:r>
            <w:r w:rsidRPr="00875517">
              <w:rPr>
                <w:rFonts w:eastAsia="仿宋"/>
                <w:sz w:val="32"/>
                <w:szCs w:val="32"/>
                <w:lang w:val="zh-CN"/>
              </w:rPr>
              <w:t>披露</w:t>
            </w:r>
            <w:r w:rsidR="001F6948" w:rsidRPr="00875517">
              <w:rPr>
                <w:rFonts w:eastAsia="仿宋"/>
                <w:sz w:val="32"/>
                <w:szCs w:val="32"/>
                <w:lang w:val="zh-CN"/>
              </w:rPr>
              <w:t>资金需求测算过程</w:t>
            </w:r>
            <w:r w:rsidRPr="00875517">
              <w:rPr>
                <w:rFonts w:eastAsia="仿宋"/>
                <w:sz w:val="32"/>
                <w:szCs w:val="32"/>
                <w:lang w:val="zh-CN"/>
              </w:rPr>
              <w:t>。）</w:t>
            </w:r>
          </w:p>
          <w:p w14:paraId="0C78D074" w14:textId="2A782F0B"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2.</w:t>
            </w:r>
            <w:r w:rsidRPr="00875517">
              <w:rPr>
                <w:rFonts w:eastAsia="仿宋"/>
                <w:sz w:val="32"/>
                <w:szCs w:val="32"/>
                <w:lang w:val="zh-CN"/>
              </w:rPr>
              <w:t>募集资金用于偿还借款</w:t>
            </w:r>
            <w:r w:rsidR="00621AD3" w:rsidRPr="00875517">
              <w:rPr>
                <w:rFonts w:eastAsia="仿宋"/>
                <w:sz w:val="32"/>
                <w:szCs w:val="32"/>
                <w:lang w:val="zh-CN"/>
              </w:rPr>
              <w:t>/</w:t>
            </w:r>
            <w:r w:rsidR="00621AD3" w:rsidRPr="00875517">
              <w:rPr>
                <w:rFonts w:eastAsia="仿宋"/>
                <w:sz w:val="32"/>
                <w:szCs w:val="32"/>
                <w:lang w:val="zh-CN"/>
              </w:rPr>
              <w:t>银行贷款</w:t>
            </w:r>
            <w:r w:rsidR="00621AD3">
              <w:rPr>
                <w:rFonts w:eastAsia="仿宋" w:hint="eastAsia"/>
                <w:sz w:val="32"/>
                <w:szCs w:val="32"/>
                <w:lang w:val="zh-CN"/>
              </w:rPr>
              <w:t>（如有）</w:t>
            </w:r>
          </w:p>
          <w:p w14:paraId="11E1989F" w14:textId="418799A2"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本次发行募集资金中有</w:t>
            </w:r>
            <w:r w:rsidRPr="00875517">
              <w:rPr>
                <w:rFonts w:eastAsia="仿宋"/>
                <w:sz w:val="32"/>
                <w:szCs w:val="32"/>
                <w:lang w:val="zh-CN"/>
              </w:rPr>
              <w:t>_________</w:t>
            </w:r>
            <w:r w:rsidRPr="00875517">
              <w:rPr>
                <w:rFonts w:eastAsia="仿宋"/>
                <w:sz w:val="32"/>
                <w:szCs w:val="32"/>
                <w:lang w:val="zh-CN"/>
              </w:rPr>
              <w:t>元拟用于偿还</w:t>
            </w:r>
            <w:r w:rsidR="00621AD3" w:rsidRPr="00875517">
              <w:rPr>
                <w:rFonts w:eastAsia="仿宋"/>
                <w:sz w:val="32"/>
                <w:szCs w:val="32"/>
                <w:lang w:val="zh-CN"/>
              </w:rPr>
              <w:t>借款</w:t>
            </w:r>
            <w:r w:rsidR="00621AD3" w:rsidRPr="00875517">
              <w:rPr>
                <w:rFonts w:eastAsia="仿宋"/>
                <w:sz w:val="32"/>
                <w:szCs w:val="32"/>
                <w:lang w:val="zh-CN"/>
              </w:rPr>
              <w:t>/</w:t>
            </w:r>
            <w:r w:rsidR="00621AD3" w:rsidRPr="00875517">
              <w:rPr>
                <w:rFonts w:eastAsia="仿宋"/>
                <w:sz w:val="32"/>
                <w:szCs w:val="32"/>
                <w:lang w:val="zh-CN"/>
              </w:rPr>
              <w:t>银行贷</w:t>
            </w:r>
            <w:r w:rsidR="00621AD3" w:rsidRPr="00875517">
              <w:rPr>
                <w:rFonts w:eastAsia="仿宋"/>
                <w:sz w:val="32"/>
                <w:szCs w:val="32"/>
                <w:lang w:val="zh-CN"/>
              </w:rPr>
              <w:lastRenderedPageBreak/>
              <w:t>款</w:t>
            </w:r>
            <w:r w:rsidRPr="00875517">
              <w:rPr>
                <w:rFonts w:eastAsia="仿宋"/>
                <w:sz w:val="32"/>
                <w:szCs w:val="32"/>
                <w:lang w:val="zh-CN"/>
              </w:rPr>
              <w:t>。</w:t>
            </w:r>
          </w:p>
          <w:tbl>
            <w:tblPr>
              <w:tblStyle w:val="ab"/>
              <w:tblW w:w="0" w:type="auto"/>
              <w:tblCellMar>
                <w:left w:w="28" w:type="dxa"/>
                <w:right w:w="28" w:type="dxa"/>
              </w:tblCellMar>
              <w:tblLook w:val="04A0" w:firstRow="1" w:lastRow="0" w:firstColumn="1" w:lastColumn="0" w:noHBand="0" w:noVBand="1"/>
            </w:tblPr>
            <w:tblGrid>
              <w:gridCol w:w="591"/>
              <w:gridCol w:w="1276"/>
              <w:gridCol w:w="1276"/>
              <w:gridCol w:w="1275"/>
              <w:gridCol w:w="1276"/>
              <w:gridCol w:w="1276"/>
              <w:gridCol w:w="1417"/>
            </w:tblGrid>
            <w:tr w:rsidR="008B58FA" w:rsidRPr="00875517" w14:paraId="46F9EA8E" w14:textId="77777777" w:rsidTr="005B77A1">
              <w:trPr>
                <w:trHeight w:val="454"/>
              </w:trPr>
              <w:tc>
                <w:tcPr>
                  <w:tcW w:w="591" w:type="dxa"/>
                  <w:vAlign w:val="center"/>
                </w:tcPr>
                <w:p w14:paraId="16A8B683" w14:textId="77777777"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276" w:type="dxa"/>
                  <w:vAlign w:val="center"/>
                </w:tcPr>
                <w:p w14:paraId="616E77E6" w14:textId="71D8AE33"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债权人名称</w:t>
                  </w:r>
                </w:p>
              </w:tc>
              <w:tc>
                <w:tcPr>
                  <w:tcW w:w="1276" w:type="dxa"/>
                  <w:vAlign w:val="center"/>
                </w:tcPr>
                <w:p w14:paraId="0908F4B0" w14:textId="548E6857" w:rsidR="008B58FA" w:rsidRPr="00875517" w:rsidRDefault="00621AD3">
                  <w:pPr>
                    <w:jc w:val="center"/>
                    <w:rPr>
                      <w:rFonts w:ascii="Times New Roman" w:eastAsia="仿宋" w:hAnsi="Times New Roman" w:cs="Times New Roman"/>
                      <w:b/>
                      <w:sz w:val="21"/>
                      <w:szCs w:val="21"/>
                    </w:rPr>
                  </w:pPr>
                  <w:r w:rsidRPr="00621AD3">
                    <w:rPr>
                      <w:rFonts w:ascii="Times New Roman" w:eastAsia="仿宋" w:hAnsi="Times New Roman" w:cs="Times New Roman" w:hint="eastAsia"/>
                      <w:b/>
                      <w:sz w:val="21"/>
                      <w:szCs w:val="21"/>
                    </w:rPr>
                    <w:t>借款</w:t>
                  </w:r>
                  <w:r w:rsidRPr="00621AD3">
                    <w:rPr>
                      <w:rFonts w:ascii="Times New Roman" w:eastAsia="仿宋" w:hAnsi="Times New Roman" w:cs="Times New Roman" w:hint="eastAsia"/>
                      <w:b/>
                      <w:sz w:val="21"/>
                      <w:szCs w:val="21"/>
                    </w:rPr>
                    <w:t>/</w:t>
                  </w:r>
                  <w:r w:rsidRPr="00621AD3">
                    <w:rPr>
                      <w:rFonts w:ascii="Times New Roman" w:eastAsia="仿宋" w:hAnsi="Times New Roman" w:cs="Times New Roman" w:hint="eastAsia"/>
                      <w:b/>
                      <w:sz w:val="21"/>
                      <w:szCs w:val="21"/>
                    </w:rPr>
                    <w:t>银行贷款</w:t>
                  </w:r>
                  <w:r w:rsidR="0078289A" w:rsidRPr="00875517">
                    <w:rPr>
                      <w:rFonts w:ascii="Times New Roman" w:eastAsia="仿宋" w:hAnsi="Times New Roman" w:cs="Times New Roman" w:hint="eastAsia"/>
                      <w:b/>
                      <w:sz w:val="21"/>
                      <w:szCs w:val="21"/>
                    </w:rPr>
                    <w:t>发生</w:t>
                  </w:r>
                  <w:r w:rsidR="008B58FA" w:rsidRPr="00875517">
                    <w:rPr>
                      <w:rFonts w:ascii="Times New Roman" w:eastAsia="仿宋" w:hAnsi="Times New Roman" w:cs="Times New Roman" w:hint="eastAsia"/>
                      <w:b/>
                      <w:szCs w:val="21"/>
                    </w:rPr>
                    <w:t>时间</w:t>
                  </w:r>
                </w:p>
              </w:tc>
              <w:tc>
                <w:tcPr>
                  <w:tcW w:w="1275" w:type="dxa"/>
                  <w:vAlign w:val="center"/>
                </w:tcPr>
                <w:p w14:paraId="65FA8C81" w14:textId="06EC1167" w:rsidR="008B58FA" w:rsidRPr="00875517" w:rsidRDefault="008B58FA" w:rsidP="00621AD3">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借</w:t>
                  </w:r>
                  <w:r w:rsidR="00621AD3" w:rsidRPr="00621AD3">
                    <w:rPr>
                      <w:rFonts w:ascii="Times New Roman" w:eastAsia="仿宋" w:hAnsi="Times New Roman" w:cs="Times New Roman" w:hint="eastAsia"/>
                      <w:b/>
                      <w:sz w:val="21"/>
                      <w:szCs w:val="21"/>
                    </w:rPr>
                    <w:t>款</w:t>
                  </w:r>
                  <w:r w:rsidR="00621AD3" w:rsidRPr="00621AD3">
                    <w:rPr>
                      <w:rFonts w:ascii="Times New Roman" w:eastAsia="仿宋" w:hAnsi="Times New Roman" w:cs="Times New Roman" w:hint="eastAsia"/>
                      <w:b/>
                      <w:sz w:val="21"/>
                      <w:szCs w:val="21"/>
                    </w:rPr>
                    <w:t>/</w:t>
                  </w:r>
                  <w:r w:rsidR="00621AD3" w:rsidRPr="00621AD3">
                    <w:rPr>
                      <w:rFonts w:ascii="Times New Roman" w:eastAsia="仿宋" w:hAnsi="Times New Roman" w:cs="Times New Roman" w:hint="eastAsia"/>
                      <w:b/>
                      <w:sz w:val="21"/>
                      <w:szCs w:val="21"/>
                    </w:rPr>
                    <w:t>银行贷款</w:t>
                  </w:r>
                  <w:r w:rsidRPr="00875517">
                    <w:rPr>
                      <w:rFonts w:ascii="Times New Roman" w:eastAsia="仿宋" w:hAnsi="Times New Roman" w:cs="Times New Roman"/>
                      <w:b/>
                      <w:sz w:val="21"/>
                      <w:szCs w:val="32"/>
                    </w:rPr>
                    <w:t>总额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276" w:type="dxa"/>
                  <w:vAlign w:val="center"/>
                </w:tcPr>
                <w:p w14:paraId="57ED2035" w14:textId="4736F615"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当前余额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276" w:type="dxa"/>
                  <w:vAlign w:val="center"/>
                </w:tcPr>
                <w:p w14:paraId="3EF967F2" w14:textId="6FD08943" w:rsidR="008B58FA" w:rsidRPr="00875517" w:rsidRDefault="008B58FA" w:rsidP="00C45106">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拟偿还金额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417" w:type="dxa"/>
                  <w:vAlign w:val="center"/>
                </w:tcPr>
                <w:p w14:paraId="01158ED4" w14:textId="615CC6A0" w:rsidR="008B58FA" w:rsidRPr="00875517" w:rsidRDefault="008B58FA" w:rsidP="00621AD3">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借</w:t>
                  </w:r>
                  <w:r w:rsidR="00621AD3" w:rsidRPr="00621AD3">
                    <w:rPr>
                      <w:rFonts w:ascii="Times New Roman" w:eastAsia="仿宋" w:hAnsi="Times New Roman" w:cs="Times New Roman" w:hint="eastAsia"/>
                      <w:b/>
                      <w:sz w:val="21"/>
                      <w:szCs w:val="21"/>
                    </w:rPr>
                    <w:t>款</w:t>
                  </w:r>
                  <w:r w:rsidR="00621AD3" w:rsidRPr="00621AD3">
                    <w:rPr>
                      <w:rFonts w:ascii="Times New Roman" w:eastAsia="仿宋" w:hAnsi="Times New Roman" w:cs="Times New Roman" w:hint="eastAsia"/>
                      <w:b/>
                      <w:sz w:val="21"/>
                      <w:szCs w:val="21"/>
                    </w:rPr>
                    <w:t>/</w:t>
                  </w:r>
                  <w:r w:rsidR="00621AD3" w:rsidRPr="00621AD3">
                    <w:rPr>
                      <w:rFonts w:ascii="Times New Roman" w:eastAsia="仿宋" w:hAnsi="Times New Roman" w:cs="Times New Roman" w:hint="eastAsia"/>
                      <w:b/>
                      <w:sz w:val="21"/>
                      <w:szCs w:val="21"/>
                    </w:rPr>
                    <w:t>银行贷款</w:t>
                  </w:r>
                  <w:r w:rsidRPr="00875517">
                    <w:rPr>
                      <w:rFonts w:ascii="Times New Roman" w:eastAsia="仿宋" w:hAnsi="Times New Roman" w:cs="Times New Roman"/>
                      <w:b/>
                      <w:sz w:val="21"/>
                      <w:szCs w:val="32"/>
                    </w:rPr>
                    <w:t>实际用途</w:t>
                  </w:r>
                </w:p>
              </w:tc>
            </w:tr>
            <w:tr w:rsidR="008B58FA" w:rsidRPr="00875517" w14:paraId="51471A7B" w14:textId="77777777" w:rsidTr="005B77A1">
              <w:trPr>
                <w:trHeight w:val="454"/>
              </w:trPr>
              <w:tc>
                <w:tcPr>
                  <w:tcW w:w="591" w:type="dxa"/>
                  <w:vAlign w:val="center"/>
                </w:tcPr>
                <w:p w14:paraId="7CA81B4B"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582BFC56"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085FCBC0" w14:textId="77777777" w:rsidR="008B58FA" w:rsidRPr="00875517" w:rsidRDefault="008B58FA">
                  <w:pPr>
                    <w:jc w:val="center"/>
                    <w:rPr>
                      <w:rFonts w:ascii="Times New Roman" w:eastAsia="仿宋" w:hAnsi="Times New Roman" w:cs="Times New Roman"/>
                      <w:szCs w:val="32"/>
                    </w:rPr>
                  </w:pPr>
                </w:p>
              </w:tc>
              <w:tc>
                <w:tcPr>
                  <w:tcW w:w="1275" w:type="dxa"/>
                  <w:vAlign w:val="center"/>
                </w:tcPr>
                <w:p w14:paraId="2A7C6542" w14:textId="379FCBF2" w:rsidR="008B58FA" w:rsidRPr="00875517" w:rsidRDefault="008B58FA" w:rsidP="00B94152">
                  <w:pPr>
                    <w:jc w:val="center"/>
                    <w:rPr>
                      <w:rFonts w:ascii="Times New Roman" w:eastAsia="仿宋" w:hAnsi="Times New Roman" w:cs="Times New Roman"/>
                      <w:sz w:val="21"/>
                      <w:szCs w:val="32"/>
                    </w:rPr>
                  </w:pPr>
                </w:p>
              </w:tc>
              <w:tc>
                <w:tcPr>
                  <w:tcW w:w="1276" w:type="dxa"/>
                  <w:vAlign w:val="center"/>
                </w:tcPr>
                <w:p w14:paraId="01454BAE"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5A74F640" w14:textId="77777777" w:rsidR="008B58FA" w:rsidRPr="00875517" w:rsidRDefault="008B58FA" w:rsidP="00C45106">
                  <w:pPr>
                    <w:jc w:val="center"/>
                    <w:rPr>
                      <w:rFonts w:ascii="Times New Roman" w:eastAsia="仿宋" w:hAnsi="Times New Roman" w:cs="Times New Roman"/>
                      <w:sz w:val="21"/>
                      <w:szCs w:val="32"/>
                    </w:rPr>
                  </w:pPr>
                </w:p>
              </w:tc>
              <w:tc>
                <w:tcPr>
                  <w:tcW w:w="1417" w:type="dxa"/>
                  <w:vAlign w:val="center"/>
                </w:tcPr>
                <w:p w14:paraId="5417DD40" w14:textId="77777777" w:rsidR="008B58FA" w:rsidRPr="00875517" w:rsidRDefault="008B58FA" w:rsidP="00C45106">
                  <w:pPr>
                    <w:jc w:val="center"/>
                    <w:rPr>
                      <w:rFonts w:ascii="Times New Roman" w:eastAsia="仿宋" w:hAnsi="Times New Roman" w:cs="Times New Roman"/>
                      <w:sz w:val="21"/>
                      <w:szCs w:val="32"/>
                    </w:rPr>
                  </w:pPr>
                </w:p>
              </w:tc>
            </w:tr>
            <w:tr w:rsidR="008B58FA" w:rsidRPr="00875517" w14:paraId="39E7FB2B" w14:textId="77777777" w:rsidTr="005B77A1">
              <w:trPr>
                <w:trHeight w:val="454"/>
              </w:trPr>
              <w:tc>
                <w:tcPr>
                  <w:tcW w:w="591" w:type="dxa"/>
                  <w:vAlign w:val="center"/>
                </w:tcPr>
                <w:p w14:paraId="2FCFBEA5" w14:textId="77777777" w:rsidR="008B58FA" w:rsidRPr="00875517" w:rsidRDefault="008B58FA" w:rsidP="00C45106">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合计</w:t>
                  </w:r>
                </w:p>
              </w:tc>
              <w:tc>
                <w:tcPr>
                  <w:tcW w:w="1276" w:type="dxa"/>
                  <w:vAlign w:val="center"/>
                </w:tcPr>
                <w:p w14:paraId="4FD1913D" w14:textId="77777777" w:rsidR="008B58FA" w:rsidRPr="00875517" w:rsidRDefault="008B58FA" w:rsidP="00C45106">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5FA2783A" w14:textId="77777777" w:rsidR="008B58FA" w:rsidRPr="00875517" w:rsidRDefault="008B58FA">
                  <w:pPr>
                    <w:jc w:val="center"/>
                    <w:rPr>
                      <w:rFonts w:ascii="Times New Roman" w:eastAsia="仿宋" w:hAnsi="Times New Roman" w:cs="Times New Roman"/>
                      <w:szCs w:val="32"/>
                    </w:rPr>
                  </w:pPr>
                </w:p>
              </w:tc>
              <w:tc>
                <w:tcPr>
                  <w:tcW w:w="1275" w:type="dxa"/>
                  <w:vAlign w:val="center"/>
                </w:tcPr>
                <w:p w14:paraId="35BDAE12" w14:textId="5E182724"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48CBCB5F" w14:textId="77777777" w:rsidR="008B58FA" w:rsidRPr="00875517" w:rsidRDefault="008B58FA" w:rsidP="00C45106">
                  <w:pPr>
                    <w:jc w:val="center"/>
                    <w:rPr>
                      <w:rFonts w:ascii="Times New Roman" w:eastAsia="仿宋" w:hAnsi="Times New Roman" w:cs="Times New Roman"/>
                      <w:sz w:val="21"/>
                      <w:szCs w:val="32"/>
                    </w:rPr>
                  </w:pPr>
                </w:p>
              </w:tc>
              <w:tc>
                <w:tcPr>
                  <w:tcW w:w="1276" w:type="dxa"/>
                  <w:vAlign w:val="center"/>
                </w:tcPr>
                <w:p w14:paraId="4D45C564" w14:textId="77777777" w:rsidR="008B58FA" w:rsidRPr="00875517" w:rsidRDefault="008B58FA" w:rsidP="00C45106">
                  <w:pPr>
                    <w:jc w:val="center"/>
                    <w:rPr>
                      <w:rFonts w:ascii="Times New Roman" w:eastAsia="仿宋" w:hAnsi="Times New Roman" w:cs="Times New Roman"/>
                      <w:sz w:val="21"/>
                      <w:szCs w:val="32"/>
                    </w:rPr>
                  </w:pPr>
                </w:p>
              </w:tc>
              <w:tc>
                <w:tcPr>
                  <w:tcW w:w="1417" w:type="dxa"/>
                  <w:vAlign w:val="center"/>
                </w:tcPr>
                <w:p w14:paraId="08B26AEB" w14:textId="77777777" w:rsidR="008B58FA" w:rsidRPr="00875517" w:rsidRDefault="008B58FA" w:rsidP="00C45106">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4FC6E641" w14:textId="4383932F"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（上表中有需要具体说明的，请在此处披露。）</w:t>
            </w:r>
          </w:p>
          <w:p w14:paraId="1C7C1D23" w14:textId="0BE66EAA"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3.</w:t>
            </w:r>
            <w:r w:rsidRPr="00875517">
              <w:rPr>
                <w:rFonts w:eastAsia="仿宋"/>
                <w:sz w:val="32"/>
                <w:szCs w:val="32"/>
                <w:lang w:val="zh-CN"/>
              </w:rPr>
              <w:t>募集资金用于项目建设</w:t>
            </w:r>
            <w:r w:rsidR="00621AD3">
              <w:rPr>
                <w:rFonts w:eastAsia="仿宋" w:hint="eastAsia"/>
                <w:sz w:val="32"/>
                <w:szCs w:val="32"/>
                <w:lang w:val="zh-CN"/>
              </w:rPr>
              <w:t>（如有）</w:t>
            </w:r>
          </w:p>
          <w:p w14:paraId="6076932A"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本次发行募集资金中有</w:t>
            </w:r>
            <w:r w:rsidRPr="00875517">
              <w:rPr>
                <w:rFonts w:eastAsia="仿宋"/>
                <w:sz w:val="32"/>
                <w:szCs w:val="32"/>
                <w:lang w:val="zh-CN"/>
              </w:rPr>
              <w:t>_______</w:t>
            </w:r>
            <w:r w:rsidRPr="00875517">
              <w:rPr>
                <w:rFonts w:eastAsia="仿宋"/>
                <w:sz w:val="32"/>
                <w:szCs w:val="32"/>
                <w:lang w:val="zh-CN"/>
              </w:rPr>
              <w:t>元拟用于</w:t>
            </w:r>
            <w:r w:rsidRPr="00875517">
              <w:rPr>
                <w:rFonts w:eastAsia="仿宋"/>
                <w:sz w:val="32"/>
                <w:szCs w:val="32"/>
                <w:lang w:val="zh-CN"/>
              </w:rPr>
              <w:t>________</w:t>
            </w:r>
            <w:r w:rsidRPr="00875517">
              <w:rPr>
                <w:rFonts w:eastAsia="仿宋"/>
                <w:sz w:val="32"/>
                <w:szCs w:val="32"/>
                <w:lang w:val="zh-CN"/>
              </w:rPr>
              <w:t>项目建设。</w:t>
            </w:r>
          </w:p>
          <w:p w14:paraId="3FF8AF17" w14:textId="3665669B"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请披露</w:t>
            </w:r>
            <w:r w:rsidR="002802FD" w:rsidRPr="00875517">
              <w:rPr>
                <w:rFonts w:eastAsia="仿宋"/>
                <w:sz w:val="32"/>
                <w:szCs w:val="32"/>
                <w:lang w:val="zh-CN"/>
              </w:rPr>
              <w:t>项目</w:t>
            </w:r>
            <w:r w:rsidR="00D76318" w:rsidRPr="00875517">
              <w:rPr>
                <w:rFonts w:eastAsia="仿宋" w:hint="eastAsia"/>
                <w:sz w:val="32"/>
                <w:szCs w:val="32"/>
                <w:lang w:val="zh-CN"/>
              </w:rPr>
              <w:t>的</w:t>
            </w:r>
            <w:r w:rsidR="00D76318" w:rsidRPr="00875517">
              <w:rPr>
                <w:rFonts w:eastAsia="仿宋"/>
                <w:sz w:val="32"/>
                <w:szCs w:val="32"/>
                <w:lang w:val="zh-CN"/>
              </w:rPr>
              <w:t>基本情况、</w:t>
            </w:r>
            <w:r w:rsidR="002802FD" w:rsidRPr="00875517">
              <w:rPr>
                <w:rFonts w:eastAsia="仿宋"/>
                <w:sz w:val="32"/>
                <w:szCs w:val="32"/>
                <w:lang w:val="zh-CN"/>
              </w:rPr>
              <w:t>总体安排、</w:t>
            </w:r>
            <w:r w:rsidR="007D048C">
              <w:rPr>
                <w:rFonts w:eastAsia="仿宋"/>
                <w:sz w:val="32"/>
                <w:szCs w:val="32"/>
                <w:lang w:val="zh-CN"/>
              </w:rPr>
              <w:t>项目资金需求的测算过程、募集资金的投入安排</w:t>
            </w:r>
            <w:r w:rsidR="009E6540" w:rsidRPr="009E6540">
              <w:rPr>
                <w:rFonts w:eastAsia="仿宋" w:hint="eastAsia"/>
                <w:sz w:val="32"/>
                <w:szCs w:val="32"/>
                <w:lang w:val="zh-CN"/>
              </w:rPr>
              <w:t>，是否符合国家产业政策和法律、行政法规的规定</w:t>
            </w:r>
            <w:r w:rsidR="007D048C" w:rsidRPr="001156AD">
              <w:rPr>
                <w:rFonts w:eastAsia="仿宋" w:hint="eastAsia"/>
                <w:sz w:val="32"/>
                <w:szCs w:val="32"/>
                <w:lang w:val="zh-CN"/>
              </w:rPr>
              <w:t>。</w:t>
            </w:r>
          </w:p>
          <w:p w14:paraId="4261D05C" w14:textId="7CEA0823"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4.</w:t>
            </w:r>
            <w:r w:rsidRPr="00875517">
              <w:rPr>
                <w:rFonts w:eastAsia="仿宋"/>
                <w:sz w:val="32"/>
                <w:szCs w:val="32"/>
                <w:lang w:val="zh-CN"/>
              </w:rPr>
              <w:t>募集资金用于购买资产</w:t>
            </w:r>
            <w:r w:rsidR="00621AD3">
              <w:rPr>
                <w:rFonts w:eastAsia="仿宋" w:hint="eastAsia"/>
                <w:sz w:val="32"/>
                <w:szCs w:val="32"/>
                <w:lang w:val="zh-CN"/>
              </w:rPr>
              <w:t>（如有）</w:t>
            </w:r>
          </w:p>
          <w:p w14:paraId="3D832C71"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本次发行募集资金中有</w:t>
            </w:r>
            <w:r w:rsidRPr="00875517">
              <w:rPr>
                <w:rFonts w:eastAsia="仿宋"/>
                <w:sz w:val="32"/>
                <w:szCs w:val="32"/>
                <w:lang w:val="zh-CN"/>
              </w:rPr>
              <w:t>_______</w:t>
            </w:r>
            <w:r w:rsidRPr="00875517">
              <w:rPr>
                <w:rFonts w:eastAsia="仿宋"/>
                <w:sz w:val="32"/>
                <w:szCs w:val="32"/>
                <w:lang w:val="zh-CN"/>
              </w:rPr>
              <w:t>元拟用于购买（资产名称）。</w:t>
            </w:r>
          </w:p>
          <w:p w14:paraId="6C4CCEC7" w14:textId="77777777"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详见</w:t>
            </w:r>
            <w:r w:rsidRPr="00F153D3">
              <w:rPr>
                <w:rFonts w:ascii="仿宋" w:eastAsia="仿宋" w:hAnsi="仿宋"/>
                <w:sz w:val="32"/>
                <w:szCs w:val="32"/>
                <w:lang w:val="zh-CN"/>
              </w:rPr>
              <w:t>“三、募集资金用于购买资产的情况”</w:t>
            </w:r>
            <w:r w:rsidRPr="00875517">
              <w:rPr>
                <w:rFonts w:ascii="仿宋" w:eastAsia="仿宋" w:hAnsi="仿宋"/>
                <w:sz w:val="32"/>
                <w:szCs w:val="32"/>
                <w:lang w:val="zh-CN"/>
              </w:rPr>
              <w:t>。</w:t>
            </w:r>
          </w:p>
          <w:p w14:paraId="59A59F6D" w14:textId="6966EA82" w:rsidR="00260398"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5.</w:t>
            </w:r>
            <w:r w:rsidRPr="00875517">
              <w:rPr>
                <w:rFonts w:eastAsia="仿宋"/>
                <w:sz w:val="32"/>
                <w:szCs w:val="32"/>
                <w:lang w:val="zh-CN"/>
              </w:rPr>
              <w:t>募集资金用于其他用途</w:t>
            </w:r>
          </w:p>
          <w:p w14:paraId="11E8583F" w14:textId="77777777" w:rsidR="00162BDA" w:rsidRPr="00875517" w:rsidRDefault="00260398"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请披露募集资金用途、资金需求的测算过程及募集资金的投入安排。</w:t>
            </w:r>
          </w:p>
          <w:p w14:paraId="1BFD7B65" w14:textId="7E3BFB88"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6.</w:t>
            </w:r>
            <w:r w:rsidRPr="00875517">
              <w:rPr>
                <w:rFonts w:eastAsia="仿宋" w:hint="eastAsia"/>
                <w:sz w:val="32"/>
                <w:szCs w:val="32"/>
                <w:lang w:val="zh-CN"/>
              </w:rPr>
              <w:t>请结合募集资金</w:t>
            </w:r>
            <w:r w:rsidRPr="00875517">
              <w:rPr>
                <w:rFonts w:eastAsia="仿宋"/>
                <w:sz w:val="32"/>
                <w:szCs w:val="32"/>
                <w:lang w:val="zh-CN"/>
              </w:rPr>
              <w:t>用途，披露</w:t>
            </w:r>
            <w:r w:rsidRPr="00875517">
              <w:rPr>
                <w:rFonts w:eastAsia="仿宋" w:hint="eastAsia"/>
                <w:sz w:val="32"/>
                <w:szCs w:val="32"/>
                <w:lang w:val="zh-CN"/>
              </w:rPr>
              <w:t>本次发行</w:t>
            </w:r>
            <w:r w:rsidRPr="00875517">
              <w:rPr>
                <w:rFonts w:eastAsia="仿宋"/>
                <w:sz w:val="32"/>
                <w:szCs w:val="32"/>
                <w:lang w:val="zh-CN"/>
              </w:rPr>
              <w:t>募集资金的必要性、合理性</w:t>
            </w:r>
            <w:r w:rsidR="009E6540">
              <w:rPr>
                <w:rFonts w:eastAsia="仿宋"/>
                <w:sz w:val="32"/>
                <w:szCs w:val="32"/>
                <w:lang w:val="zh-CN"/>
              </w:rPr>
              <w:t>、可行性</w:t>
            </w:r>
            <w:r w:rsidRPr="00875517">
              <w:rPr>
                <w:rFonts w:eastAsia="仿宋"/>
                <w:sz w:val="32"/>
                <w:szCs w:val="32"/>
                <w:lang w:val="zh-CN"/>
              </w:rPr>
              <w:t>。</w:t>
            </w:r>
          </w:p>
          <w:p w14:paraId="41E2119B" w14:textId="183B6CDC" w:rsidR="00A97621" w:rsidRPr="00875517" w:rsidRDefault="00A97621"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7.</w:t>
            </w:r>
            <w:r w:rsidRPr="00875517">
              <w:rPr>
                <w:rFonts w:eastAsia="仿宋"/>
                <w:sz w:val="32"/>
                <w:szCs w:val="32"/>
                <w:lang w:val="zh-CN"/>
              </w:rPr>
              <w:t>募集资金置换计划</w:t>
            </w:r>
            <w:r w:rsidRPr="00875517">
              <w:rPr>
                <w:rFonts w:eastAsia="仿宋" w:hint="eastAsia"/>
                <w:sz w:val="32"/>
                <w:szCs w:val="32"/>
                <w:lang w:val="zh-CN"/>
              </w:rPr>
              <w:t>（</w:t>
            </w:r>
            <w:r w:rsidRPr="00875517">
              <w:rPr>
                <w:rFonts w:eastAsia="仿宋"/>
                <w:sz w:val="32"/>
                <w:szCs w:val="32"/>
                <w:lang w:val="zh-CN"/>
              </w:rPr>
              <w:t>如有）</w:t>
            </w:r>
          </w:p>
        </w:tc>
      </w:tr>
    </w:tbl>
    <w:p w14:paraId="2434A954"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（九）本次发行募集资金专项账户的设立情况以及保证募集资金合理使用的措施</w:t>
      </w:r>
    </w:p>
    <w:tbl>
      <w:tblPr>
        <w:tblStyle w:val="11"/>
        <w:tblW w:w="8642" w:type="dxa"/>
        <w:jc w:val="center"/>
        <w:tblLook w:val="04A0" w:firstRow="1" w:lastRow="0" w:firstColumn="1" w:lastColumn="0" w:noHBand="0" w:noVBand="1"/>
      </w:tblPr>
      <w:tblGrid>
        <w:gridCol w:w="8642"/>
      </w:tblGrid>
      <w:tr w:rsidR="00162BDA" w:rsidRPr="00875517" w14:paraId="1DB445A4" w14:textId="77777777" w:rsidTr="00730925">
        <w:trPr>
          <w:jc w:val="center"/>
        </w:trPr>
        <w:tc>
          <w:tcPr>
            <w:tcW w:w="8642" w:type="dxa"/>
          </w:tcPr>
          <w:p w14:paraId="62B9DD16" w14:textId="357098AB"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1.</w:t>
            </w:r>
            <w:r w:rsidR="007224A1" w:rsidRPr="00875517">
              <w:rPr>
                <w:rFonts w:eastAsia="仿宋"/>
                <w:sz w:val="32"/>
                <w:szCs w:val="32"/>
                <w:lang w:val="zh-CN"/>
              </w:rPr>
              <w:t>募集资金内控制度、管理制度的建立情况</w:t>
            </w:r>
            <w:r w:rsidR="007224A1" w:rsidRPr="00875517">
              <w:rPr>
                <w:rFonts w:eastAsia="仿宋" w:hint="eastAsia"/>
                <w:sz w:val="32"/>
                <w:szCs w:val="32"/>
                <w:lang w:val="zh-CN"/>
              </w:rPr>
              <w:t>。</w:t>
            </w:r>
          </w:p>
          <w:p w14:paraId="0F636F6F" w14:textId="1841A894"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2.</w:t>
            </w:r>
            <w:r w:rsidR="007224A1" w:rsidRPr="00875517">
              <w:rPr>
                <w:rFonts w:eastAsia="仿宋"/>
                <w:sz w:val="32"/>
                <w:szCs w:val="32"/>
                <w:lang w:val="zh-CN"/>
              </w:rPr>
              <w:t>募集资金专项账户的开立情况</w:t>
            </w:r>
            <w:r w:rsidR="007224A1" w:rsidRPr="00875517">
              <w:rPr>
                <w:rFonts w:eastAsia="仿宋" w:hint="eastAsia"/>
                <w:sz w:val="32"/>
                <w:szCs w:val="32"/>
                <w:lang w:val="zh-CN"/>
              </w:rPr>
              <w:t>。</w:t>
            </w:r>
          </w:p>
          <w:p w14:paraId="74B6B203" w14:textId="03948154" w:rsidR="006E3107" w:rsidRPr="00875517" w:rsidRDefault="006E3107"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lastRenderedPageBreak/>
              <w:t>3.</w:t>
            </w:r>
            <w:r w:rsidR="007224A1" w:rsidRPr="00875517">
              <w:rPr>
                <w:rFonts w:eastAsia="仿宋"/>
                <w:sz w:val="32"/>
                <w:szCs w:val="32"/>
                <w:lang w:val="zh-CN"/>
              </w:rPr>
              <w:t>签订募集资金三方监管协议的相关安排</w:t>
            </w:r>
            <w:r w:rsidR="007224A1" w:rsidRPr="00875517">
              <w:rPr>
                <w:rFonts w:eastAsia="仿宋" w:hint="eastAsia"/>
                <w:sz w:val="32"/>
                <w:szCs w:val="32"/>
                <w:lang w:val="zh-CN"/>
              </w:rPr>
              <w:t>。</w:t>
            </w:r>
          </w:p>
          <w:p w14:paraId="1350CC24" w14:textId="1FD8223D" w:rsidR="00162BDA" w:rsidRPr="00875517" w:rsidRDefault="006E3107"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4.</w:t>
            </w:r>
            <w:r w:rsidRPr="00875517">
              <w:rPr>
                <w:rFonts w:eastAsia="仿宋"/>
                <w:sz w:val="32"/>
                <w:szCs w:val="32"/>
                <w:lang w:val="zh-CN"/>
              </w:rPr>
              <w:t>其他保证本次发行募集资金合理使用的措施（如有）。</w:t>
            </w:r>
          </w:p>
        </w:tc>
      </w:tr>
    </w:tbl>
    <w:p w14:paraId="27E05FC6" w14:textId="77777777" w:rsidR="00162BDA" w:rsidRPr="00875517" w:rsidRDefault="00730925"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（十）是否存在新增股票</w:t>
      </w:r>
      <w:r w:rsidR="00162BDA" w:rsidRPr="00875517">
        <w:rPr>
          <w:rFonts w:ascii="Times New Roman" w:eastAsia="仿宋" w:hAnsi="Times New Roman" w:cs="Times New Roman"/>
          <w:kern w:val="0"/>
          <w:sz w:val="32"/>
          <w:szCs w:val="32"/>
          <w:lang w:val="zh-CN"/>
        </w:rPr>
        <w:t>完成登记前不得使用募集资金的情形</w:t>
      </w:r>
    </w:p>
    <w:tbl>
      <w:tblPr>
        <w:tblStyle w:val="ab"/>
        <w:tblW w:w="8642" w:type="dxa"/>
        <w:jc w:val="center"/>
        <w:tblLayout w:type="fixed"/>
        <w:tblCellMar>
          <w:left w:w="57" w:type="dxa"/>
          <w:right w:w="57" w:type="dxa"/>
        </w:tblCellMar>
        <w:tblLook w:val="04A0" w:firstRow="1" w:lastRow="0" w:firstColumn="1" w:lastColumn="0" w:noHBand="0" w:noVBand="1"/>
      </w:tblPr>
      <w:tblGrid>
        <w:gridCol w:w="449"/>
        <w:gridCol w:w="7484"/>
        <w:gridCol w:w="709"/>
      </w:tblGrid>
      <w:tr w:rsidR="00F94DB4" w:rsidRPr="00875517" w14:paraId="7D6FE352" w14:textId="77777777" w:rsidTr="00F94DB4">
        <w:trPr>
          <w:jc w:val="center"/>
        </w:trPr>
        <w:tc>
          <w:tcPr>
            <w:tcW w:w="449" w:type="dxa"/>
            <w:vAlign w:val="center"/>
          </w:tcPr>
          <w:p w14:paraId="2E0C6C37"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7484" w:type="dxa"/>
          </w:tcPr>
          <w:p w14:paraId="2DA0419D" w14:textId="77777777" w:rsidR="00F94DB4" w:rsidRPr="00875517" w:rsidRDefault="00F94DB4"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公司未在规定期限或者预计不能在规定期限内披露最近一期定期报告。</w:t>
            </w:r>
          </w:p>
        </w:tc>
        <w:tc>
          <w:tcPr>
            <w:tcW w:w="709" w:type="dxa"/>
            <w:vAlign w:val="center"/>
          </w:tcPr>
          <w:p w14:paraId="7801F062"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F94DB4" w:rsidRPr="00875517" w14:paraId="68DC7C84" w14:textId="77777777" w:rsidTr="00F94DB4">
        <w:trPr>
          <w:jc w:val="center"/>
        </w:trPr>
        <w:tc>
          <w:tcPr>
            <w:tcW w:w="449" w:type="dxa"/>
            <w:vAlign w:val="center"/>
          </w:tcPr>
          <w:p w14:paraId="4870CD94"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484" w:type="dxa"/>
          </w:tcPr>
          <w:p w14:paraId="2A8B8C4C" w14:textId="544B1988" w:rsidR="00F94DB4" w:rsidRPr="00875517" w:rsidRDefault="00F94DB4" w:rsidP="005F7E00">
            <w:pPr>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12</w:t>
            </w:r>
            <w:r w:rsidR="005F7E00">
              <w:rPr>
                <w:rFonts w:ascii="Times New Roman" w:eastAsia="仿宋" w:hAnsi="Times New Roman" w:cs="Times New Roman"/>
                <w:sz w:val="24"/>
                <w:szCs w:val="32"/>
              </w:rPr>
              <w:t>个月内，公司或其控股股东、实际控制人被中国证监会</w:t>
            </w:r>
            <w:r w:rsidRPr="00875517">
              <w:rPr>
                <w:rFonts w:ascii="Times New Roman" w:eastAsia="仿宋" w:hAnsi="Times New Roman" w:cs="Times New Roman"/>
                <w:sz w:val="24"/>
                <w:szCs w:val="32"/>
              </w:rPr>
              <w:t>采取行政监管措施、行政处罚，被全国股转公司采取书面形式自律监管措施、纪律处分，被中国证监会立案调查，或者因违法行为被司法机关立案侦查等。</w:t>
            </w:r>
          </w:p>
        </w:tc>
        <w:tc>
          <w:tcPr>
            <w:tcW w:w="709" w:type="dxa"/>
            <w:vAlign w:val="center"/>
          </w:tcPr>
          <w:p w14:paraId="4691F7CE"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2E5FD8C9" w14:textId="77777777" w:rsidR="00F94DB4" w:rsidRPr="00875517" w:rsidRDefault="00F94DB4" w:rsidP="00F94DB4">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52A2DF64" w14:textId="77777777" w:rsidTr="00F94DB4">
        <w:trPr>
          <w:trHeight w:val="567"/>
          <w:jc w:val="center"/>
        </w:trPr>
        <w:tc>
          <w:tcPr>
            <w:tcW w:w="8647" w:type="dxa"/>
          </w:tcPr>
          <w:p w14:paraId="4A08E76B" w14:textId="5A57F63F"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C01E64" w:rsidRPr="00875517">
              <w:rPr>
                <w:rFonts w:ascii="Times New Roman" w:eastAsia="仿宋" w:hAnsi="Times New Roman" w:cs="Times New Roman" w:hint="eastAsia"/>
                <w:kern w:val="0"/>
                <w:sz w:val="32"/>
                <w:szCs w:val="32"/>
                <w:lang w:val="zh-CN"/>
              </w:rPr>
              <w:t>公司存在</w:t>
            </w:r>
            <w:r w:rsidR="00C01E64" w:rsidRPr="00875517">
              <w:rPr>
                <w:rFonts w:ascii="Times New Roman" w:eastAsia="仿宋" w:hAnsi="Times New Roman" w:cs="Times New Roman"/>
                <w:kern w:val="0"/>
                <w:sz w:val="32"/>
                <w:szCs w:val="32"/>
                <w:lang w:val="zh-CN"/>
              </w:rPr>
              <w:t>上表所述情形的，请具体说明：</w:t>
            </w:r>
            <w:r w:rsidRPr="00875517">
              <w:rPr>
                <w:rFonts w:ascii="Times New Roman" w:eastAsia="仿宋" w:hAnsi="Times New Roman" w:cs="Times New Roman"/>
                <w:kern w:val="0"/>
                <w:sz w:val="32"/>
                <w:szCs w:val="32"/>
                <w:lang w:val="zh-CN"/>
              </w:rPr>
              <w:t>）</w:t>
            </w:r>
          </w:p>
        </w:tc>
      </w:tr>
    </w:tbl>
    <w:p w14:paraId="4D60F245"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（十一）本次发行前滚存未分配利润的处置方案</w:t>
      </w:r>
    </w:p>
    <w:tbl>
      <w:tblPr>
        <w:tblStyle w:val="11"/>
        <w:tblW w:w="8642" w:type="dxa"/>
        <w:jc w:val="center"/>
        <w:tblLook w:val="04A0" w:firstRow="1" w:lastRow="0" w:firstColumn="1" w:lastColumn="0" w:noHBand="0" w:noVBand="1"/>
      </w:tblPr>
      <w:tblGrid>
        <w:gridCol w:w="8642"/>
      </w:tblGrid>
      <w:tr w:rsidR="00162BDA" w:rsidRPr="00875517" w14:paraId="436D6002" w14:textId="77777777" w:rsidTr="00730925">
        <w:trPr>
          <w:jc w:val="center"/>
        </w:trPr>
        <w:tc>
          <w:tcPr>
            <w:tcW w:w="8642" w:type="dxa"/>
          </w:tcPr>
          <w:p w14:paraId="1B3B0CF9" w14:textId="77777777" w:rsidR="00162BDA" w:rsidRPr="00875517" w:rsidRDefault="00162BDA" w:rsidP="006951EE">
            <w:pPr>
              <w:tabs>
                <w:tab w:val="left" w:pos="5140"/>
              </w:tabs>
              <w:rPr>
                <w:rFonts w:eastAsia="仿宋"/>
                <w:sz w:val="32"/>
                <w:szCs w:val="32"/>
              </w:rPr>
            </w:pPr>
          </w:p>
        </w:tc>
      </w:tr>
    </w:tbl>
    <w:p w14:paraId="5609055E" w14:textId="4308488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（十二）本次发行是否需要经中国证监会</w:t>
      </w:r>
      <w:r w:rsidR="005A1823">
        <w:rPr>
          <w:rFonts w:ascii="Times New Roman" w:eastAsia="仿宋" w:hAnsi="Times New Roman" w:cs="Times New Roman" w:hint="eastAsia"/>
          <w:kern w:val="0"/>
          <w:sz w:val="32"/>
          <w:szCs w:val="32"/>
          <w:lang w:val="zh-CN"/>
        </w:rPr>
        <w:t>注册</w:t>
      </w:r>
    </w:p>
    <w:tbl>
      <w:tblPr>
        <w:tblStyle w:val="11"/>
        <w:tblW w:w="8642" w:type="dxa"/>
        <w:jc w:val="center"/>
        <w:tblLook w:val="04A0" w:firstRow="1" w:lastRow="0" w:firstColumn="1" w:lastColumn="0" w:noHBand="0" w:noVBand="1"/>
      </w:tblPr>
      <w:tblGrid>
        <w:gridCol w:w="8642"/>
      </w:tblGrid>
      <w:tr w:rsidR="00162BDA" w:rsidRPr="00875517" w14:paraId="638C2378" w14:textId="77777777" w:rsidTr="00730925">
        <w:trPr>
          <w:jc w:val="center"/>
        </w:trPr>
        <w:tc>
          <w:tcPr>
            <w:tcW w:w="8642" w:type="dxa"/>
          </w:tcPr>
          <w:p w14:paraId="086C8B44" w14:textId="294A315B" w:rsidR="00300F9D" w:rsidRPr="00875517" w:rsidRDefault="00300F9D" w:rsidP="00300F9D">
            <w:pPr>
              <w:autoSpaceDE w:val="0"/>
              <w:autoSpaceDN w:val="0"/>
              <w:adjustRightInd w:val="0"/>
              <w:spacing w:line="600" w:lineRule="exact"/>
              <w:textAlignment w:val="center"/>
              <w:rPr>
                <w:rFonts w:eastAsia="仿宋"/>
                <w:sz w:val="32"/>
                <w:szCs w:val="32"/>
                <w:lang w:val="zh-CN"/>
              </w:rPr>
            </w:pPr>
            <w:r w:rsidRPr="00875517">
              <w:rPr>
                <w:rFonts w:eastAsia="仿宋"/>
                <w:b/>
                <w:sz w:val="32"/>
                <w:szCs w:val="32"/>
                <w:lang w:val="zh-CN"/>
              </w:rPr>
              <w:t>情形一：</w:t>
            </w:r>
            <w:r w:rsidRPr="00875517">
              <w:rPr>
                <w:rFonts w:eastAsia="仿宋"/>
                <w:sz w:val="32"/>
                <w:szCs w:val="32"/>
                <w:lang w:val="zh-CN"/>
              </w:rPr>
              <w:t>本次定向发行后股东人数累计超过</w:t>
            </w:r>
            <w:r w:rsidRPr="00875517">
              <w:rPr>
                <w:rFonts w:eastAsia="仿宋"/>
                <w:sz w:val="32"/>
                <w:szCs w:val="32"/>
                <w:lang w:val="zh-CN"/>
              </w:rPr>
              <w:t>200</w:t>
            </w:r>
            <w:r w:rsidRPr="00875517">
              <w:rPr>
                <w:rFonts w:eastAsia="仿宋"/>
                <w:sz w:val="32"/>
                <w:szCs w:val="32"/>
                <w:lang w:val="zh-CN"/>
              </w:rPr>
              <w:t>人的，需</w:t>
            </w:r>
            <w:r w:rsidR="005A1823">
              <w:rPr>
                <w:rFonts w:eastAsia="仿宋"/>
                <w:sz w:val="32"/>
                <w:szCs w:val="32"/>
                <w:lang w:val="zh-CN"/>
              </w:rPr>
              <w:t>依法经全国股转公司审核通过后，</w:t>
            </w:r>
            <w:r w:rsidRPr="00875517">
              <w:rPr>
                <w:rFonts w:eastAsia="仿宋"/>
                <w:sz w:val="32"/>
                <w:szCs w:val="32"/>
                <w:lang w:val="zh-CN"/>
              </w:rPr>
              <w:t>报中国证监会</w:t>
            </w:r>
            <w:r w:rsidR="005A1823">
              <w:rPr>
                <w:rFonts w:eastAsia="仿宋"/>
                <w:sz w:val="32"/>
                <w:szCs w:val="32"/>
                <w:lang w:val="zh-CN"/>
              </w:rPr>
              <w:t>注册</w:t>
            </w:r>
            <w:r w:rsidRPr="00875517">
              <w:rPr>
                <w:rFonts w:eastAsia="仿宋"/>
                <w:sz w:val="32"/>
                <w:szCs w:val="32"/>
                <w:lang w:val="zh-CN"/>
              </w:rPr>
              <w:t>。</w:t>
            </w:r>
          </w:p>
          <w:p w14:paraId="331FBC6B" w14:textId="73ECBFC6" w:rsidR="00162BDA" w:rsidRPr="00875517" w:rsidRDefault="00300F9D" w:rsidP="005A1823">
            <w:pPr>
              <w:tabs>
                <w:tab w:val="left" w:pos="5140"/>
              </w:tabs>
              <w:rPr>
                <w:rFonts w:eastAsia="仿宋"/>
                <w:sz w:val="32"/>
                <w:szCs w:val="32"/>
              </w:rPr>
            </w:pPr>
            <w:r w:rsidRPr="00875517">
              <w:rPr>
                <w:rFonts w:eastAsia="仿宋"/>
                <w:b/>
                <w:sz w:val="32"/>
                <w:szCs w:val="32"/>
                <w:lang w:val="zh-CN"/>
              </w:rPr>
              <w:t>情形二：</w:t>
            </w:r>
            <w:r w:rsidRPr="00875517">
              <w:rPr>
                <w:rFonts w:eastAsia="仿宋"/>
                <w:sz w:val="32"/>
                <w:szCs w:val="32"/>
                <w:lang w:val="zh-CN"/>
              </w:rPr>
              <w:t>本次定向发行后股东人数累计不超过</w:t>
            </w:r>
            <w:r w:rsidRPr="00875517">
              <w:rPr>
                <w:rFonts w:eastAsia="仿宋"/>
                <w:sz w:val="32"/>
                <w:szCs w:val="32"/>
                <w:lang w:val="zh-CN"/>
              </w:rPr>
              <w:t>200</w:t>
            </w:r>
            <w:r w:rsidRPr="00875517">
              <w:rPr>
                <w:rFonts w:eastAsia="仿宋"/>
                <w:sz w:val="32"/>
                <w:szCs w:val="32"/>
                <w:lang w:val="zh-CN"/>
              </w:rPr>
              <w:t>人的，由全国股转公司自律</w:t>
            </w:r>
            <w:r w:rsidR="005A1823">
              <w:rPr>
                <w:rFonts w:eastAsia="仿宋"/>
                <w:sz w:val="32"/>
                <w:szCs w:val="32"/>
                <w:lang w:val="zh-CN"/>
              </w:rPr>
              <w:t>管理，</w:t>
            </w:r>
            <w:r w:rsidRPr="00875517">
              <w:rPr>
                <w:rFonts w:eastAsia="仿宋"/>
                <w:sz w:val="32"/>
                <w:szCs w:val="32"/>
                <w:lang w:val="zh-CN"/>
              </w:rPr>
              <w:t>豁免中国证监会</w:t>
            </w:r>
            <w:r w:rsidR="005A1823">
              <w:rPr>
                <w:rFonts w:eastAsia="仿宋"/>
                <w:sz w:val="32"/>
                <w:szCs w:val="32"/>
                <w:lang w:val="zh-CN"/>
              </w:rPr>
              <w:t>注册</w:t>
            </w:r>
            <w:r w:rsidRPr="00875517">
              <w:rPr>
                <w:rFonts w:eastAsia="仿宋"/>
                <w:sz w:val="32"/>
                <w:szCs w:val="32"/>
                <w:lang w:val="zh-CN"/>
              </w:rPr>
              <w:t>。</w:t>
            </w:r>
          </w:p>
        </w:tc>
      </w:tr>
    </w:tbl>
    <w:p w14:paraId="1239A131"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（十三）本次定向发行需要履行的国资、外资等相关主管部门的审批、核准或备案的情况</w:t>
      </w:r>
    </w:p>
    <w:tbl>
      <w:tblPr>
        <w:tblStyle w:val="11"/>
        <w:tblW w:w="8642" w:type="dxa"/>
        <w:jc w:val="center"/>
        <w:tblLook w:val="04A0" w:firstRow="1" w:lastRow="0" w:firstColumn="1" w:lastColumn="0" w:noHBand="0" w:noVBand="1"/>
      </w:tblPr>
      <w:tblGrid>
        <w:gridCol w:w="8642"/>
      </w:tblGrid>
      <w:tr w:rsidR="00162BDA" w:rsidRPr="00875517" w14:paraId="5175264A" w14:textId="77777777" w:rsidTr="00730925">
        <w:trPr>
          <w:jc w:val="center"/>
        </w:trPr>
        <w:tc>
          <w:tcPr>
            <w:tcW w:w="8642" w:type="dxa"/>
          </w:tcPr>
          <w:p w14:paraId="65B356BD" w14:textId="37B769F2"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请结合公司</w:t>
            </w:r>
            <w:r w:rsidR="004D786B" w:rsidRPr="00875517">
              <w:rPr>
                <w:rFonts w:eastAsia="仿宋"/>
                <w:sz w:val="32"/>
                <w:szCs w:val="32"/>
                <w:lang w:val="zh-CN"/>
              </w:rPr>
              <w:t>的</w:t>
            </w:r>
            <w:r w:rsidRPr="00875517">
              <w:rPr>
                <w:rFonts w:eastAsia="仿宋"/>
                <w:sz w:val="32"/>
                <w:szCs w:val="32"/>
                <w:lang w:val="zh-CN"/>
              </w:rPr>
              <w:t>股权结构、股东情况分析是否需履行国资、外资等相关主管部门的审批、核准或备案程序。</w:t>
            </w:r>
          </w:p>
          <w:p w14:paraId="4CAAD9DF" w14:textId="25AB4005" w:rsidR="004D786B" w:rsidRPr="00875517" w:rsidRDefault="00162BDA" w:rsidP="004D786B">
            <w:pPr>
              <w:tabs>
                <w:tab w:val="left" w:pos="5140"/>
              </w:tabs>
              <w:rPr>
                <w:rFonts w:eastAsia="仿宋"/>
                <w:sz w:val="32"/>
                <w:szCs w:val="32"/>
              </w:rPr>
            </w:pPr>
            <w:r w:rsidRPr="00875517">
              <w:rPr>
                <w:rFonts w:eastAsia="仿宋"/>
                <w:sz w:val="32"/>
                <w:szCs w:val="32"/>
                <w:lang w:val="zh-CN"/>
              </w:rPr>
              <w:t>（如需履行的，请说明相关程序的履行进展情况。）</w:t>
            </w:r>
          </w:p>
        </w:tc>
      </w:tr>
    </w:tbl>
    <w:p w14:paraId="5DECA445" w14:textId="6ABB6E96" w:rsidR="005E4879" w:rsidRDefault="005E4879"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kern w:val="0"/>
          <w:sz w:val="32"/>
          <w:szCs w:val="32"/>
          <w:lang w:val="zh-CN"/>
        </w:rPr>
        <w:t>十</w:t>
      </w:r>
      <w:r w:rsidR="00EA3396" w:rsidRPr="00875517">
        <w:rPr>
          <w:rFonts w:ascii="Times New Roman" w:eastAsia="仿宋" w:hAnsi="Times New Roman" w:cs="Times New Roman" w:hint="eastAsia"/>
          <w:kern w:val="0"/>
          <w:sz w:val="32"/>
          <w:szCs w:val="32"/>
          <w:lang w:val="zh-CN"/>
        </w:rPr>
        <w:t>四</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本次</w:t>
      </w:r>
      <w:r w:rsidRPr="00875517">
        <w:rPr>
          <w:rFonts w:ascii="Times New Roman" w:eastAsia="仿宋" w:hAnsi="Times New Roman" w:cs="Times New Roman"/>
          <w:kern w:val="0"/>
          <w:sz w:val="32"/>
          <w:szCs w:val="32"/>
          <w:lang w:val="zh-CN"/>
        </w:rPr>
        <w:t>发行</w:t>
      </w:r>
      <w:r w:rsidR="00432C1A" w:rsidRPr="00875517">
        <w:rPr>
          <w:rFonts w:ascii="Times New Roman" w:eastAsia="仿宋" w:hAnsi="Times New Roman" w:cs="Times New Roman" w:hint="eastAsia"/>
          <w:kern w:val="0"/>
          <w:sz w:val="32"/>
          <w:szCs w:val="32"/>
          <w:lang w:val="zh-CN"/>
        </w:rPr>
        <w:t>为年度股东大会</w:t>
      </w:r>
      <w:r w:rsidR="00432C1A" w:rsidRPr="00875517">
        <w:rPr>
          <w:rFonts w:ascii="Times New Roman" w:eastAsia="仿宋" w:hAnsi="Times New Roman" w:cs="Times New Roman"/>
          <w:kern w:val="0"/>
          <w:sz w:val="32"/>
          <w:szCs w:val="32"/>
          <w:lang w:val="zh-CN"/>
        </w:rPr>
        <w:t>授权</w:t>
      </w:r>
      <w:r w:rsidRPr="00875517">
        <w:rPr>
          <w:rFonts w:ascii="Times New Roman" w:eastAsia="仿宋" w:hAnsi="Times New Roman" w:cs="Times New Roman"/>
          <w:kern w:val="0"/>
          <w:sz w:val="32"/>
          <w:szCs w:val="32"/>
          <w:lang w:val="zh-CN"/>
        </w:rPr>
        <w:t>发行（</w:t>
      </w:r>
      <w:r w:rsidRPr="00875517">
        <w:rPr>
          <w:rFonts w:ascii="Times New Roman" w:eastAsia="仿宋" w:hAnsi="Times New Roman" w:cs="Times New Roman" w:hint="eastAsia"/>
          <w:kern w:val="0"/>
          <w:sz w:val="32"/>
          <w:szCs w:val="32"/>
          <w:lang w:val="zh-CN"/>
        </w:rPr>
        <w:t>如有</w:t>
      </w:r>
      <w:r w:rsidRPr="00875517">
        <w:rPr>
          <w:rFonts w:ascii="Times New Roman" w:eastAsia="仿宋" w:hAnsi="Times New Roman" w:cs="Times New Roman"/>
          <w:kern w:val="0"/>
          <w:sz w:val="32"/>
          <w:szCs w:val="32"/>
          <w:lang w:val="zh-CN"/>
        </w:rPr>
        <w:t>）</w:t>
      </w:r>
    </w:p>
    <w:tbl>
      <w:tblPr>
        <w:tblStyle w:val="11"/>
        <w:tblW w:w="8657" w:type="dxa"/>
        <w:jc w:val="center"/>
        <w:tblLook w:val="04A0" w:firstRow="1" w:lastRow="0" w:firstColumn="1" w:lastColumn="0" w:noHBand="0" w:noVBand="1"/>
      </w:tblPr>
      <w:tblGrid>
        <w:gridCol w:w="8657"/>
      </w:tblGrid>
      <w:tr w:rsidR="005E4879" w:rsidRPr="00875517" w14:paraId="15759BC5" w14:textId="77777777" w:rsidTr="00EA3396">
        <w:trPr>
          <w:jc w:val="center"/>
        </w:trPr>
        <w:tc>
          <w:tcPr>
            <w:tcW w:w="8657" w:type="dxa"/>
          </w:tcPr>
          <w:p w14:paraId="12492111" w14:textId="2BBC6A92" w:rsidR="000A7CA7" w:rsidRPr="00861D5D" w:rsidRDefault="000A7CA7" w:rsidP="000A7CA7">
            <w:pPr>
              <w:autoSpaceDE w:val="0"/>
              <w:autoSpaceDN w:val="0"/>
              <w:adjustRightInd w:val="0"/>
              <w:spacing w:line="600" w:lineRule="exact"/>
              <w:textAlignment w:val="center"/>
              <w:rPr>
                <w:rFonts w:eastAsia="仿宋"/>
                <w:sz w:val="32"/>
                <w:szCs w:val="32"/>
                <w:lang w:val="zh-CN"/>
              </w:rPr>
            </w:pPr>
            <w:r w:rsidRPr="00861D5D">
              <w:rPr>
                <w:rFonts w:eastAsia="仿宋"/>
                <w:sz w:val="32"/>
                <w:szCs w:val="32"/>
                <w:lang w:val="zh-CN"/>
              </w:rPr>
              <w:t>1.</w:t>
            </w:r>
            <w:r>
              <w:rPr>
                <w:rFonts w:eastAsia="仿宋" w:hint="eastAsia"/>
                <w:sz w:val="32"/>
                <w:szCs w:val="32"/>
                <w:lang w:val="zh-CN"/>
              </w:rPr>
              <w:t>公司章程的相关规定；</w:t>
            </w:r>
          </w:p>
          <w:p w14:paraId="5D18A36F" w14:textId="25CAD8DE" w:rsidR="005E4879" w:rsidRPr="00861D5D" w:rsidRDefault="00E66860" w:rsidP="002E4799">
            <w:pPr>
              <w:autoSpaceDE w:val="0"/>
              <w:autoSpaceDN w:val="0"/>
              <w:adjustRightInd w:val="0"/>
              <w:spacing w:line="600" w:lineRule="exact"/>
              <w:textAlignment w:val="center"/>
              <w:rPr>
                <w:rFonts w:eastAsia="仿宋"/>
                <w:sz w:val="32"/>
                <w:szCs w:val="32"/>
                <w:lang w:val="zh-CN"/>
              </w:rPr>
            </w:pPr>
            <w:r>
              <w:rPr>
                <w:rFonts w:eastAsia="仿宋"/>
                <w:sz w:val="32"/>
                <w:szCs w:val="32"/>
                <w:lang w:val="zh-CN"/>
              </w:rPr>
              <w:lastRenderedPageBreak/>
              <w:t>2</w:t>
            </w:r>
            <w:r w:rsidR="005E4879" w:rsidRPr="00861D5D">
              <w:rPr>
                <w:rFonts w:eastAsia="仿宋"/>
                <w:sz w:val="32"/>
                <w:szCs w:val="32"/>
                <w:lang w:val="zh-CN"/>
              </w:rPr>
              <w:t>.</w:t>
            </w:r>
            <w:r w:rsidR="005E4879" w:rsidRPr="00861D5D">
              <w:rPr>
                <w:rFonts w:eastAsia="仿宋" w:hint="eastAsia"/>
                <w:sz w:val="32"/>
                <w:szCs w:val="32"/>
                <w:lang w:val="zh-CN"/>
              </w:rPr>
              <w:t>年度股东大会授权董事会发行股票的基本内容</w:t>
            </w:r>
            <w:r w:rsidR="007224A1" w:rsidRPr="00861D5D">
              <w:rPr>
                <w:rFonts w:eastAsia="仿宋" w:hint="eastAsia"/>
                <w:sz w:val="32"/>
                <w:szCs w:val="32"/>
                <w:lang w:val="zh-CN"/>
              </w:rPr>
              <w:t>：</w:t>
            </w:r>
          </w:p>
          <w:p w14:paraId="1542BF14" w14:textId="5C171DE9"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1</w:t>
            </w:r>
            <w:r w:rsidRPr="00861D5D">
              <w:rPr>
                <w:rFonts w:eastAsia="仿宋" w:hint="eastAsia"/>
                <w:sz w:val="32"/>
                <w:szCs w:val="32"/>
                <w:lang w:val="zh-CN"/>
              </w:rPr>
              <w:t>）发行股票</w:t>
            </w:r>
            <w:r w:rsidR="00E66860">
              <w:rPr>
                <w:rFonts w:eastAsia="仿宋" w:hint="eastAsia"/>
                <w:sz w:val="32"/>
                <w:szCs w:val="32"/>
                <w:lang w:val="zh-CN"/>
              </w:rPr>
              <w:t>的种类和数量（</w:t>
            </w:r>
            <w:r w:rsidRPr="00861D5D">
              <w:rPr>
                <w:rFonts w:eastAsia="仿宋" w:hint="eastAsia"/>
                <w:sz w:val="32"/>
                <w:szCs w:val="32"/>
                <w:lang w:val="zh-CN"/>
              </w:rPr>
              <w:t>数量上限</w:t>
            </w:r>
            <w:r w:rsidR="00E66860">
              <w:rPr>
                <w:rFonts w:eastAsia="仿宋" w:hint="eastAsia"/>
                <w:sz w:val="32"/>
                <w:szCs w:val="32"/>
                <w:lang w:val="zh-CN"/>
              </w:rPr>
              <w:t>）</w:t>
            </w:r>
            <w:r w:rsidRPr="00861D5D">
              <w:rPr>
                <w:rFonts w:eastAsia="仿宋" w:hint="eastAsia"/>
                <w:sz w:val="32"/>
                <w:szCs w:val="32"/>
                <w:lang w:val="zh-CN"/>
              </w:rPr>
              <w:t>；</w:t>
            </w:r>
          </w:p>
          <w:p w14:paraId="3CA92F5E" w14:textId="72F62B16"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2</w:t>
            </w:r>
            <w:r w:rsidRPr="00861D5D">
              <w:rPr>
                <w:rFonts w:eastAsia="仿宋" w:hint="eastAsia"/>
                <w:sz w:val="32"/>
                <w:szCs w:val="32"/>
                <w:lang w:val="zh-CN"/>
              </w:rPr>
              <w:t>）发行对象</w:t>
            </w:r>
            <w:r w:rsidR="00E66860">
              <w:rPr>
                <w:rFonts w:eastAsia="仿宋" w:hint="eastAsia"/>
                <w:sz w:val="32"/>
                <w:szCs w:val="32"/>
                <w:lang w:val="zh-CN"/>
              </w:rPr>
              <w:t>或范围、现有股东优先认购安排</w:t>
            </w:r>
            <w:r w:rsidRPr="00861D5D">
              <w:rPr>
                <w:rFonts w:eastAsia="仿宋" w:hint="eastAsia"/>
                <w:sz w:val="32"/>
                <w:szCs w:val="32"/>
                <w:lang w:val="zh-CN"/>
              </w:rPr>
              <w:t>；</w:t>
            </w:r>
          </w:p>
          <w:p w14:paraId="418AFF77" w14:textId="008CF235"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3</w:t>
            </w:r>
            <w:r w:rsidRPr="00861D5D">
              <w:rPr>
                <w:rFonts w:eastAsia="仿宋" w:hint="eastAsia"/>
                <w:sz w:val="32"/>
                <w:szCs w:val="32"/>
                <w:lang w:val="zh-CN"/>
              </w:rPr>
              <w:t>）</w:t>
            </w:r>
            <w:r w:rsidR="00E66860">
              <w:rPr>
                <w:rFonts w:eastAsia="仿宋" w:hint="eastAsia"/>
                <w:sz w:val="32"/>
                <w:szCs w:val="32"/>
                <w:lang w:val="zh-CN"/>
              </w:rPr>
              <w:t>定价方法或发行价格（区间）</w:t>
            </w:r>
            <w:r w:rsidRPr="00861D5D">
              <w:rPr>
                <w:rFonts w:eastAsia="仿宋" w:hint="eastAsia"/>
                <w:sz w:val="32"/>
                <w:szCs w:val="32"/>
                <w:lang w:val="zh-CN"/>
              </w:rPr>
              <w:t>；</w:t>
            </w:r>
          </w:p>
          <w:p w14:paraId="0C775BAA" w14:textId="57F56224"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4</w:t>
            </w:r>
            <w:r w:rsidRPr="00861D5D">
              <w:rPr>
                <w:rFonts w:eastAsia="仿宋" w:hint="eastAsia"/>
                <w:sz w:val="32"/>
                <w:szCs w:val="32"/>
                <w:lang w:val="zh-CN"/>
              </w:rPr>
              <w:t>）</w:t>
            </w:r>
            <w:r w:rsidR="00E66860">
              <w:rPr>
                <w:rFonts w:eastAsia="仿宋" w:hint="eastAsia"/>
                <w:sz w:val="32"/>
                <w:szCs w:val="32"/>
                <w:lang w:val="zh-CN"/>
              </w:rPr>
              <w:t>募集资金用途</w:t>
            </w:r>
            <w:r w:rsidRPr="00861D5D">
              <w:rPr>
                <w:rFonts w:eastAsia="仿宋" w:hint="eastAsia"/>
                <w:sz w:val="32"/>
                <w:szCs w:val="32"/>
                <w:lang w:val="zh-CN"/>
              </w:rPr>
              <w:t>；</w:t>
            </w:r>
          </w:p>
          <w:p w14:paraId="5A043DA8" w14:textId="0648C7B3"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5</w:t>
            </w:r>
            <w:r w:rsidRPr="00861D5D">
              <w:rPr>
                <w:rFonts w:eastAsia="仿宋" w:hint="eastAsia"/>
                <w:sz w:val="32"/>
                <w:szCs w:val="32"/>
                <w:lang w:val="zh-CN"/>
              </w:rPr>
              <w:t>）</w:t>
            </w:r>
            <w:r w:rsidR="00E66860">
              <w:rPr>
                <w:rFonts w:eastAsia="仿宋" w:hint="eastAsia"/>
                <w:sz w:val="32"/>
                <w:szCs w:val="32"/>
                <w:lang w:val="zh-CN"/>
              </w:rPr>
              <w:t>授权有效期</w:t>
            </w:r>
            <w:r w:rsidRPr="00861D5D">
              <w:rPr>
                <w:rFonts w:eastAsia="仿宋" w:hint="eastAsia"/>
                <w:sz w:val="32"/>
                <w:szCs w:val="32"/>
                <w:lang w:val="zh-CN"/>
              </w:rPr>
              <w:t>；</w:t>
            </w:r>
          </w:p>
          <w:p w14:paraId="6FBE3902" w14:textId="3941F831"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6</w:t>
            </w:r>
            <w:r w:rsidRPr="00861D5D">
              <w:rPr>
                <w:rFonts w:eastAsia="仿宋" w:hint="eastAsia"/>
                <w:sz w:val="32"/>
                <w:szCs w:val="32"/>
                <w:lang w:val="zh-CN"/>
              </w:rPr>
              <w:t>）</w:t>
            </w:r>
            <w:r w:rsidR="00E66860">
              <w:rPr>
                <w:rFonts w:eastAsia="仿宋" w:hint="eastAsia"/>
                <w:sz w:val="32"/>
                <w:szCs w:val="32"/>
                <w:lang w:val="zh-CN"/>
              </w:rPr>
              <w:t>对董事会办理发行事宜具体事宜的授权</w:t>
            </w:r>
            <w:r w:rsidRPr="00861D5D">
              <w:rPr>
                <w:rFonts w:eastAsia="仿宋" w:hint="eastAsia"/>
                <w:sz w:val="32"/>
                <w:szCs w:val="32"/>
                <w:lang w:val="zh-CN"/>
              </w:rPr>
              <w:t>；</w:t>
            </w:r>
          </w:p>
          <w:p w14:paraId="6F9DFFE7" w14:textId="2A6A9EC1"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7</w:t>
            </w:r>
            <w:r w:rsidRPr="00861D5D">
              <w:rPr>
                <w:rFonts w:eastAsia="仿宋" w:hint="eastAsia"/>
                <w:sz w:val="32"/>
                <w:szCs w:val="32"/>
                <w:lang w:val="zh-CN"/>
              </w:rPr>
              <w:t>）</w:t>
            </w:r>
            <w:r w:rsidR="00E66860">
              <w:rPr>
                <w:rFonts w:eastAsia="仿宋" w:hint="eastAsia"/>
                <w:sz w:val="32"/>
                <w:szCs w:val="32"/>
                <w:lang w:val="zh-CN"/>
              </w:rPr>
              <w:t>发行前滚存利润的分配方案</w:t>
            </w:r>
            <w:r w:rsidRPr="00861D5D">
              <w:rPr>
                <w:rFonts w:eastAsia="仿宋" w:hint="eastAsia"/>
                <w:sz w:val="32"/>
                <w:szCs w:val="32"/>
                <w:lang w:val="zh-CN"/>
              </w:rPr>
              <w:t>；</w:t>
            </w:r>
          </w:p>
          <w:p w14:paraId="4454DBF4" w14:textId="0F765FC5" w:rsidR="005E4879" w:rsidRPr="00861D5D" w:rsidRDefault="005E4879" w:rsidP="002E4799">
            <w:pPr>
              <w:autoSpaceDE w:val="0"/>
              <w:autoSpaceDN w:val="0"/>
              <w:adjustRightInd w:val="0"/>
              <w:spacing w:line="600" w:lineRule="exact"/>
              <w:textAlignment w:val="center"/>
              <w:rPr>
                <w:rFonts w:eastAsia="仿宋"/>
                <w:sz w:val="32"/>
                <w:szCs w:val="32"/>
                <w:lang w:val="zh-CN"/>
              </w:rPr>
            </w:pPr>
            <w:r w:rsidRPr="00861D5D">
              <w:rPr>
                <w:rFonts w:eastAsia="仿宋" w:hint="eastAsia"/>
                <w:sz w:val="32"/>
                <w:szCs w:val="32"/>
                <w:lang w:val="zh-CN"/>
              </w:rPr>
              <w:t>（</w:t>
            </w:r>
            <w:r w:rsidRPr="00861D5D">
              <w:rPr>
                <w:rFonts w:eastAsia="仿宋"/>
                <w:sz w:val="32"/>
                <w:szCs w:val="32"/>
                <w:lang w:val="zh-CN"/>
              </w:rPr>
              <w:t>8</w:t>
            </w:r>
            <w:r w:rsidRPr="00861D5D">
              <w:rPr>
                <w:rFonts w:eastAsia="仿宋" w:hint="eastAsia"/>
                <w:sz w:val="32"/>
                <w:szCs w:val="32"/>
                <w:lang w:val="zh-CN"/>
              </w:rPr>
              <w:t>）其他</w:t>
            </w:r>
            <w:r w:rsidR="00E66860">
              <w:rPr>
                <w:rFonts w:eastAsia="仿宋" w:hint="eastAsia"/>
                <w:sz w:val="32"/>
                <w:szCs w:val="32"/>
                <w:lang w:val="zh-CN"/>
              </w:rPr>
              <w:t>必须</w:t>
            </w:r>
            <w:r w:rsidRPr="00861D5D">
              <w:rPr>
                <w:rFonts w:eastAsia="仿宋" w:hint="eastAsia"/>
                <w:sz w:val="32"/>
                <w:szCs w:val="32"/>
                <w:lang w:val="zh-CN"/>
              </w:rPr>
              <w:t>明确的事项。</w:t>
            </w:r>
          </w:p>
          <w:p w14:paraId="1B6F3CA1" w14:textId="2916AAD7" w:rsidR="00491235" w:rsidRPr="00861D5D" w:rsidRDefault="00E66860" w:rsidP="002E4799">
            <w:pPr>
              <w:autoSpaceDE w:val="0"/>
              <w:autoSpaceDN w:val="0"/>
              <w:adjustRightInd w:val="0"/>
              <w:spacing w:line="600" w:lineRule="exact"/>
              <w:textAlignment w:val="center"/>
              <w:rPr>
                <w:rFonts w:eastAsia="仿宋"/>
                <w:sz w:val="32"/>
                <w:szCs w:val="32"/>
              </w:rPr>
            </w:pPr>
            <w:r>
              <w:rPr>
                <w:rFonts w:eastAsia="仿宋"/>
                <w:sz w:val="32"/>
                <w:szCs w:val="32"/>
                <w:lang w:val="zh-CN"/>
              </w:rPr>
              <w:t>3</w:t>
            </w:r>
            <w:r w:rsidR="00491235" w:rsidRPr="00F153D3">
              <w:rPr>
                <w:rFonts w:eastAsia="仿宋"/>
                <w:sz w:val="32"/>
                <w:szCs w:val="32"/>
                <w:lang w:val="zh-CN"/>
              </w:rPr>
              <w:t>.</w:t>
            </w:r>
            <w:r w:rsidR="00491235" w:rsidRPr="00F153D3">
              <w:rPr>
                <w:rFonts w:eastAsia="仿宋"/>
                <w:sz w:val="32"/>
                <w:szCs w:val="32"/>
                <w:lang w:val="zh-CN"/>
              </w:rPr>
              <w:t>若</w:t>
            </w:r>
            <w:r w:rsidR="00491235" w:rsidRPr="00F153D3">
              <w:rPr>
                <w:rFonts w:eastAsia="仿宋" w:hint="eastAsia"/>
                <w:sz w:val="32"/>
                <w:szCs w:val="32"/>
                <w:lang w:val="zh-CN"/>
              </w:rPr>
              <w:t>公司</w:t>
            </w:r>
            <w:r w:rsidR="00491235" w:rsidRPr="00F153D3">
              <w:rPr>
                <w:rFonts w:eastAsia="仿宋"/>
                <w:sz w:val="32"/>
                <w:szCs w:val="32"/>
                <w:lang w:val="zh-CN"/>
              </w:rPr>
              <w:t>在年度股东大会召开后已实施过授权发行的，</w:t>
            </w:r>
            <w:r w:rsidR="00491235" w:rsidRPr="00F153D3">
              <w:rPr>
                <w:rFonts w:eastAsia="仿宋" w:hint="eastAsia"/>
                <w:sz w:val="32"/>
                <w:szCs w:val="32"/>
                <w:lang w:val="zh-CN"/>
              </w:rPr>
              <w:t>请披露</w:t>
            </w:r>
            <w:r w:rsidR="00491235" w:rsidRPr="00F153D3">
              <w:rPr>
                <w:rFonts w:eastAsia="仿宋"/>
                <w:sz w:val="32"/>
                <w:szCs w:val="32"/>
                <w:lang w:val="zh-CN"/>
              </w:rPr>
              <w:t>本年度内</w:t>
            </w:r>
            <w:r w:rsidR="00491235" w:rsidRPr="00F153D3">
              <w:rPr>
                <w:rFonts w:eastAsia="仿宋" w:hint="eastAsia"/>
                <w:sz w:val="32"/>
                <w:szCs w:val="32"/>
                <w:lang w:val="zh-CN"/>
              </w:rPr>
              <w:t>已</w:t>
            </w:r>
            <w:r w:rsidR="00491235" w:rsidRPr="00F153D3">
              <w:rPr>
                <w:rFonts w:eastAsia="仿宋"/>
                <w:sz w:val="32"/>
                <w:szCs w:val="32"/>
                <w:lang w:val="zh-CN"/>
              </w:rPr>
              <w:t>实施完毕的授权发行的基本情况</w:t>
            </w:r>
            <w:r w:rsidR="00491235" w:rsidRPr="00F153D3">
              <w:rPr>
                <w:rFonts w:eastAsia="仿宋" w:hint="eastAsia"/>
                <w:sz w:val="32"/>
                <w:szCs w:val="32"/>
                <w:lang w:val="zh-CN"/>
              </w:rPr>
              <w:t>，</w:t>
            </w:r>
            <w:r w:rsidR="00491235" w:rsidRPr="00F153D3">
              <w:rPr>
                <w:rFonts w:eastAsia="仿宋"/>
                <w:sz w:val="32"/>
                <w:szCs w:val="32"/>
                <w:lang w:val="zh-CN"/>
              </w:rPr>
              <w:t>并</w:t>
            </w:r>
            <w:r w:rsidR="00491235" w:rsidRPr="00F153D3">
              <w:rPr>
                <w:rFonts w:eastAsia="仿宋" w:hint="eastAsia"/>
                <w:sz w:val="32"/>
                <w:szCs w:val="32"/>
                <w:lang w:val="zh-CN"/>
              </w:rPr>
              <w:t>说明年度股东大会</w:t>
            </w:r>
            <w:r w:rsidR="00491235" w:rsidRPr="00F153D3">
              <w:rPr>
                <w:rFonts w:eastAsia="仿宋"/>
                <w:sz w:val="32"/>
                <w:szCs w:val="32"/>
                <w:lang w:val="zh-CN"/>
              </w:rPr>
              <w:t>召开以来的授权发行</w:t>
            </w:r>
            <w:r w:rsidR="00491235" w:rsidRPr="00F153D3">
              <w:rPr>
                <w:rFonts w:eastAsia="仿宋" w:hint="eastAsia"/>
                <w:sz w:val="32"/>
                <w:szCs w:val="32"/>
                <w:lang w:val="zh-CN"/>
              </w:rPr>
              <w:t>募集资金总额与</w:t>
            </w:r>
            <w:r w:rsidR="00491235" w:rsidRPr="00F153D3">
              <w:rPr>
                <w:rFonts w:eastAsia="仿宋"/>
                <w:sz w:val="32"/>
                <w:szCs w:val="32"/>
                <w:lang w:val="zh-CN"/>
              </w:rPr>
              <w:t>本次发行募集资金总额之和</w:t>
            </w:r>
            <w:r w:rsidR="00491235" w:rsidRPr="00F153D3">
              <w:rPr>
                <w:rFonts w:eastAsia="仿宋" w:hint="eastAsia"/>
                <w:sz w:val="32"/>
                <w:szCs w:val="32"/>
                <w:lang w:val="zh-CN"/>
              </w:rPr>
              <w:t>是否超过年度股东大会授权决议中的募集资金总额上限。</w:t>
            </w:r>
          </w:p>
        </w:tc>
      </w:tr>
    </w:tbl>
    <w:p w14:paraId="6A9E018E" w14:textId="375E9C6A" w:rsidR="00F153D3" w:rsidRDefault="00F153D3" w:rsidP="00F153D3">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D25BF4">
        <w:rPr>
          <w:rFonts w:ascii="Times New Roman" w:eastAsia="仿宋" w:hAnsi="Times New Roman" w:cs="Times New Roman"/>
          <w:kern w:val="0"/>
          <w:sz w:val="32"/>
          <w:szCs w:val="32"/>
          <w:lang w:val="zh-CN"/>
        </w:rPr>
        <w:lastRenderedPageBreak/>
        <w:t>（十</w:t>
      </w:r>
      <w:r w:rsidR="00F56347" w:rsidRPr="00D25BF4">
        <w:rPr>
          <w:rFonts w:ascii="Times New Roman" w:eastAsia="仿宋" w:hAnsi="Times New Roman" w:cs="Times New Roman" w:hint="eastAsia"/>
          <w:kern w:val="0"/>
          <w:sz w:val="32"/>
          <w:szCs w:val="32"/>
          <w:lang w:val="zh-CN"/>
        </w:rPr>
        <w:t>五</w:t>
      </w:r>
      <w:r w:rsidRPr="00D25BF4">
        <w:rPr>
          <w:rFonts w:ascii="Times New Roman" w:eastAsia="仿宋" w:hAnsi="Times New Roman" w:cs="Times New Roman"/>
          <w:kern w:val="0"/>
          <w:sz w:val="32"/>
          <w:szCs w:val="32"/>
          <w:lang w:val="zh-CN"/>
        </w:rPr>
        <w:t>）</w:t>
      </w:r>
      <w:r w:rsidR="00F56347" w:rsidRPr="00087384">
        <w:rPr>
          <w:rFonts w:ascii="Times New Roman" w:eastAsia="仿宋" w:hAnsi="Times New Roman" w:cs="Times New Roman" w:hint="eastAsia"/>
          <w:kern w:val="0"/>
          <w:sz w:val="32"/>
          <w:szCs w:val="32"/>
          <w:lang w:val="zh-CN"/>
        </w:rPr>
        <w:t>本次发行适用简易程序的说明（如有）</w:t>
      </w:r>
    </w:p>
    <w:tbl>
      <w:tblPr>
        <w:tblStyle w:val="ab"/>
        <w:tblW w:w="8642" w:type="dxa"/>
        <w:jc w:val="center"/>
        <w:tblCellMar>
          <w:left w:w="57" w:type="dxa"/>
          <w:right w:w="57" w:type="dxa"/>
        </w:tblCellMar>
        <w:tblLook w:val="04A0" w:firstRow="1" w:lastRow="0" w:firstColumn="1" w:lastColumn="0" w:noHBand="0" w:noVBand="1"/>
      </w:tblPr>
      <w:tblGrid>
        <w:gridCol w:w="362"/>
        <w:gridCol w:w="6893"/>
        <w:gridCol w:w="1387"/>
      </w:tblGrid>
      <w:tr w:rsidR="000F0C8A" w:rsidRPr="00875517" w14:paraId="6C8F8307" w14:textId="77777777" w:rsidTr="004F70F5">
        <w:trPr>
          <w:trHeight w:val="454"/>
          <w:jc w:val="center"/>
        </w:trPr>
        <w:tc>
          <w:tcPr>
            <w:tcW w:w="362" w:type="dxa"/>
            <w:vAlign w:val="center"/>
          </w:tcPr>
          <w:p w14:paraId="79F5445C" w14:textId="77777777" w:rsidR="000F0C8A" w:rsidRPr="00875517" w:rsidRDefault="000F0C8A" w:rsidP="004F70F5">
            <w:pPr>
              <w:jc w:val="center"/>
              <w:rPr>
                <w:rFonts w:ascii="Times New Roman" w:eastAsia="仿宋" w:hAnsi="Times New Roman" w:cs="Times New Roman"/>
                <w:sz w:val="24"/>
                <w:szCs w:val="32"/>
              </w:rPr>
            </w:pPr>
            <w:r>
              <w:rPr>
                <w:rFonts w:ascii="Times New Roman" w:eastAsia="仿宋" w:hAnsi="Times New Roman" w:cs="Times New Roman"/>
                <w:sz w:val="24"/>
                <w:szCs w:val="32"/>
              </w:rPr>
              <w:t>1</w:t>
            </w:r>
          </w:p>
        </w:tc>
        <w:tc>
          <w:tcPr>
            <w:tcW w:w="6893" w:type="dxa"/>
            <w:vAlign w:val="center"/>
          </w:tcPr>
          <w:p w14:paraId="514C7359" w14:textId="77777777" w:rsidR="000F0C8A" w:rsidRPr="00875517" w:rsidRDefault="000F0C8A" w:rsidP="004F70F5">
            <w:pPr>
              <w:rPr>
                <w:rFonts w:ascii="Times New Roman" w:eastAsia="仿宋" w:hAnsi="Times New Roman" w:cs="Times New Roman"/>
                <w:sz w:val="24"/>
                <w:szCs w:val="32"/>
              </w:rPr>
            </w:pPr>
            <w:r>
              <w:rPr>
                <w:rFonts w:ascii="Times New Roman" w:eastAsia="仿宋" w:hAnsi="Times New Roman" w:cs="Times New Roman" w:hint="eastAsia"/>
                <w:sz w:val="24"/>
                <w:szCs w:val="32"/>
              </w:rPr>
              <w:t>授权发行的</w:t>
            </w:r>
            <w:r w:rsidRPr="00875517">
              <w:rPr>
                <w:rFonts w:ascii="Times New Roman" w:eastAsia="仿宋" w:hAnsi="Times New Roman" w:cs="Times New Roman" w:hint="eastAsia"/>
                <w:sz w:val="24"/>
                <w:szCs w:val="32"/>
              </w:rPr>
              <w:t>董事会审议股票定向发行说明书时，发行对象包括公司控股股东、实际控制人、董事或前述主体关联方</w:t>
            </w:r>
            <w:r>
              <w:rPr>
                <w:rFonts w:ascii="Times New Roman" w:eastAsia="仿宋" w:hAnsi="Times New Roman" w:cs="Times New Roman" w:hint="eastAsia"/>
                <w:sz w:val="24"/>
                <w:szCs w:val="32"/>
              </w:rPr>
              <w:t>的</w:t>
            </w:r>
            <w:r w:rsidRPr="00875517">
              <w:rPr>
                <w:rFonts w:ascii="Times New Roman" w:eastAsia="仿宋" w:hAnsi="Times New Roman" w:cs="Times New Roman" w:hint="eastAsia"/>
                <w:sz w:val="24"/>
                <w:szCs w:val="32"/>
              </w:rPr>
              <w:t>。</w:t>
            </w:r>
          </w:p>
        </w:tc>
        <w:tc>
          <w:tcPr>
            <w:tcW w:w="1387" w:type="dxa"/>
            <w:vAlign w:val="center"/>
          </w:tcPr>
          <w:p w14:paraId="7CF20AA6" w14:textId="77777777" w:rsidR="000F0C8A" w:rsidRPr="00875517" w:rsidRDefault="000F0C8A" w:rsidP="004F70F5">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0F0C8A" w:rsidRPr="00875517" w14:paraId="638516DC" w14:textId="77777777" w:rsidTr="004F70F5">
        <w:trPr>
          <w:trHeight w:val="454"/>
          <w:jc w:val="center"/>
        </w:trPr>
        <w:tc>
          <w:tcPr>
            <w:tcW w:w="362" w:type="dxa"/>
            <w:vAlign w:val="center"/>
          </w:tcPr>
          <w:p w14:paraId="58A2A624" w14:textId="77777777" w:rsidR="000F0C8A" w:rsidRPr="00875517" w:rsidRDefault="000F0C8A" w:rsidP="004F70F5">
            <w:pPr>
              <w:jc w:val="center"/>
              <w:rPr>
                <w:rFonts w:ascii="Times New Roman" w:eastAsia="仿宋" w:hAnsi="Times New Roman" w:cs="Times New Roman"/>
                <w:sz w:val="24"/>
                <w:szCs w:val="32"/>
              </w:rPr>
            </w:pPr>
            <w:r>
              <w:rPr>
                <w:rFonts w:ascii="Times New Roman" w:eastAsia="仿宋" w:hAnsi="Times New Roman" w:cs="Times New Roman"/>
                <w:sz w:val="24"/>
                <w:szCs w:val="32"/>
              </w:rPr>
              <w:t>2</w:t>
            </w:r>
          </w:p>
        </w:tc>
        <w:tc>
          <w:tcPr>
            <w:tcW w:w="6893" w:type="dxa"/>
            <w:vAlign w:val="center"/>
          </w:tcPr>
          <w:p w14:paraId="72CCA3FE" w14:textId="77777777" w:rsidR="000F0C8A" w:rsidRPr="00875517" w:rsidRDefault="000F0C8A" w:rsidP="004F70F5">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发行对象以非现金资产认购</w:t>
            </w:r>
            <w:r>
              <w:rPr>
                <w:rFonts w:ascii="Times New Roman" w:eastAsia="仿宋" w:hAnsi="Times New Roman" w:cs="Times New Roman" w:hint="eastAsia"/>
                <w:sz w:val="24"/>
                <w:szCs w:val="32"/>
              </w:rPr>
              <w:t>的</w:t>
            </w:r>
            <w:r w:rsidRPr="00875517">
              <w:rPr>
                <w:rFonts w:ascii="Times New Roman" w:eastAsia="仿宋" w:hAnsi="Times New Roman" w:cs="Times New Roman" w:hint="eastAsia"/>
                <w:sz w:val="24"/>
                <w:szCs w:val="32"/>
              </w:rPr>
              <w:t>。</w:t>
            </w:r>
          </w:p>
        </w:tc>
        <w:tc>
          <w:tcPr>
            <w:tcW w:w="1387" w:type="dxa"/>
            <w:vAlign w:val="center"/>
          </w:tcPr>
          <w:p w14:paraId="2FBC3D36" w14:textId="77777777" w:rsidR="000F0C8A" w:rsidRPr="00875517" w:rsidRDefault="000F0C8A" w:rsidP="004F70F5">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0F0C8A" w:rsidRPr="00875517" w14:paraId="309B9982" w14:textId="77777777" w:rsidTr="004F70F5">
        <w:trPr>
          <w:trHeight w:val="454"/>
          <w:jc w:val="center"/>
        </w:trPr>
        <w:tc>
          <w:tcPr>
            <w:tcW w:w="362" w:type="dxa"/>
            <w:vAlign w:val="center"/>
          </w:tcPr>
          <w:p w14:paraId="03CAD263" w14:textId="77777777" w:rsidR="000F0C8A" w:rsidRPr="00875517" w:rsidRDefault="000F0C8A" w:rsidP="004F70F5">
            <w:pPr>
              <w:jc w:val="center"/>
              <w:rPr>
                <w:rFonts w:ascii="Times New Roman" w:eastAsia="仿宋" w:hAnsi="Times New Roman" w:cs="Times New Roman"/>
                <w:sz w:val="24"/>
                <w:szCs w:val="32"/>
              </w:rPr>
            </w:pPr>
            <w:r>
              <w:rPr>
                <w:rFonts w:ascii="Times New Roman" w:eastAsia="仿宋" w:hAnsi="Times New Roman" w:cs="Times New Roman"/>
                <w:sz w:val="24"/>
                <w:szCs w:val="32"/>
              </w:rPr>
              <w:t>3</w:t>
            </w:r>
          </w:p>
        </w:tc>
        <w:tc>
          <w:tcPr>
            <w:tcW w:w="6893" w:type="dxa"/>
            <w:vAlign w:val="center"/>
          </w:tcPr>
          <w:p w14:paraId="16F5D8FD" w14:textId="77777777" w:rsidR="000F0C8A" w:rsidRPr="00875517" w:rsidRDefault="000F0C8A" w:rsidP="004F70F5">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发行</w:t>
            </w:r>
            <w:r>
              <w:rPr>
                <w:rFonts w:ascii="Times New Roman" w:eastAsia="仿宋" w:hAnsi="Times New Roman" w:cs="Times New Roman" w:hint="eastAsia"/>
                <w:sz w:val="24"/>
                <w:szCs w:val="32"/>
              </w:rPr>
              <w:t>股票</w:t>
            </w:r>
            <w:r w:rsidRPr="00875517">
              <w:rPr>
                <w:rFonts w:ascii="Times New Roman" w:eastAsia="仿宋" w:hAnsi="Times New Roman" w:cs="Times New Roman" w:hint="eastAsia"/>
                <w:sz w:val="24"/>
                <w:szCs w:val="32"/>
              </w:rPr>
              <w:t>导致公司控制权发生变动</w:t>
            </w:r>
            <w:r>
              <w:rPr>
                <w:rFonts w:ascii="Times New Roman" w:eastAsia="仿宋" w:hAnsi="Times New Roman" w:cs="Times New Roman" w:hint="eastAsia"/>
                <w:sz w:val="24"/>
                <w:szCs w:val="32"/>
              </w:rPr>
              <w:t>的</w:t>
            </w:r>
            <w:r w:rsidRPr="00875517">
              <w:rPr>
                <w:rFonts w:ascii="Times New Roman" w:eastAsia="仿宋" w:hAnsi="Times New Roman" w:cs="Times New Roman" w:hint="eastAsia"/>
                <w:sz w:val="24"/>
                <w:szCs w:val="32"/>
              </w:rPr>
              <w:t>。</w:t>
            </w:r>
          </w:p>
        </w:tc>
        <w:tc>
          <w:tcPr>
            <w:tcW w:w="1387" w:type="dxa"/>
            <w:vAlign w:val="center"/>
          </w:tcPr>
          <w:p w14:paraId="70921E26" w14:textId="77777777" w:rsidR="000F0C8A" w:rsidRPr="00875517" w:rsidRDefault="000F0C8A" w:rsidP="004F70F5">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0F0C8A" w:rsidRPr="00875517" w14:paraId="22A159FE" w14:textId="77777777" w:rsidTr="004F70F5">
        <w:trPr>
          <w:trHeight w:val="454"/>
          <w:jc w:val="center"/>
        </w:trPr>
        <w:tc>
          <w:tcPr>
            <w:tcW w:w="362" w:type="dxa"/>
            <w:vAlign w:val="center"/>
          </w:tcPr>
          <w:p w14:paraId="5C5CD3E3" w14:textId="77777777" w:rsidR="000F0C8A" w:rsidRPr="00875517" w:rsidRDefault="000F0C8A" w:rsidP="004F70F5">
            <w:pPr>
              <w:jc w:val="center"/>
              <w:rPr>
                <w:rFonts w:ascii="Times New Roman" w:eastAsia="仿宋" w:hAnsi="Times New Roman" w:cs="Times New Roman"/>
                <w:sz w:val="24"/>
                <w:szCs w:val="32"/>
              </w:rPr>
            </w:pPr>
            <w:r>
              <w:rPr>
                <w:rFonts w:ascii="Times New Roman" w:eastAsia="仿宋" w:hAnsi="Times New Roman" w:cs="Times New Roman"/>
                <w:sz w:val="24"/>
                <w:szCs w:val="32"/>
              </w:rPr>
              <w:t>4</w:t>
            </w:r>
          </w:p>
        </w:tc>
        <w:tc>
          <w:tcPr>
            <w:tcW w:w="6893" w:type="dxa"/>
            <w:vAlign w:val="center"/>
          </w:tcPr>
          <w:p w14:paraId="70398620" w14:textId="77777777" w:rsidR="000F0C8A" w:rsidRPr="00875517" w:rsidRDefault="000F0C8A" w:rsidP="004F70F5">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本次发行</w:t>
            </w:r>
            <w:r>
              <w:rPr>
                <w:rFonts w:ascii="Times New Roman" w:eastAsia="仿宋" w:hAnsi="Times New Roman" w:cs="Times New Roman" w:hint="eastAsia"/>
                <w:sz w:val="24"/>
                <w:szCs w:val="32"/>
              </w:rPr>
              <w:t>中</w:t>
            </w:r>
            <w:r w:rsidRPr="00875517">
              <w:rPr>
                <w:rFonts w:ascii="Times New Roman" w:eastAsia="仿宋" w:hAnsi="Times New Roman" w:cs="Times New Roman" w:hint="eastAsia"/>
                <w:sz w:val="24"/>
                <w:szCs w:val="32"/>
              </w:rPr>
              <w:t>存在特殊投资条款安排</w:t>
            </w:r>
            <w:r>
              <w:rPr>
                <w:rFonts w:ascii="Times New Roman" w:eastAsia="仿宋" w:hAnsi="Times New Roman" w:cs="Times New Roman" w:hint="eastAsia"/>
                <w:sz w:val="24"/>
                <w:szCs w:val="32"/>
              </w:rPr>
              <w:t>的</w:t>
            </w:r>
            <w:r w:rsidRPr="00875517">
              <w:rPr>
                <w:rFonts w:ascii="Times New Roman" w:eastAsia="仿宋" w:hAnsi="Times New Roman" w:cs="Times New Roman" w:hint="eastAsia"/>
                <w:sz w:val="24"/>
                <w:szCs w:val="32"/>
              </w:rPr>
              <w:t>。</w:t>
            </w:r>
          </w:p>
        </w:tc>
        <w:tc>
          <w:tcPr>
            <w:tcW w:w="1387" w:type="dxa"/>
            <w:vAlign w:val="center"/>
          </w:tcPr>
          <w:p w14:paraId="69DB7195" w14:textId="77777777" w:rsidR="000F0C8A" w:rsidRPr="00875517" w:rsidRDefault="000F0C8A" w:rsidP="004F70F5">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0F0C8A" w:rsidRPr="00875517" w14:paraId="17CB85EF" w14:textId="77777777" w:rsidTr="004F70F5">
        <w:trPr>
          <w:trHeight w:val="454"/>
          <w:jc w:val="center"/>
        </w:trPr>
        <w:tc>
          <w:tcPr>
            <w:tcW w:w="362" w:type="dxa"/>
            <w:vAlign w:val="center"/>
          </w:tcPr>
          <w:p w14:paraId="2306183A" w14:textId="77777777" w:rsidR="000F0C8A" w:rsidRPr="00875517" w:rsidRDefault="000F0C8A" w:rsidP="004F70F5">
            <w:pPr>
              <w:jc w:val="center"/>
              <w:rPr>
                <w:rFonts w:ascii="Times New Roman" w:eastAsia="仿宋" w:hAnsi="Times New Roman" w:cs="Times New Roman"/>
                <w:sz w:val="24"/>
                <w:szCs w:val="32"/>
              </w:rPr>
            </w:pPr>
            <w:r>
              <w:rPr>
                <w:rFonts w:ascii="Times New Roman" w:eastAsia="仿宋" w:hAnsi="Times New Roman" w:cs="Times New Roman"/>
                <w:sz w:val="24"/>
                <w:szCs w:val="32"/>
              </w:rPr>
              <w:t>5</w:t>
            </w:r>
          </w:p>
        </w:tc>
        <w:tc>
          <w:tcPr>
            <w:tcW w:w="6893" w:type="dxa"/>
            <w:vAlign w:val="center"/>
          </w:tcPr>
          <w:p w14:paraId="3BDC3054" w14:textId="601F46E1" w:rsidR="000F0C8A" w:rsidRPr="00875517" w:rsidRDefault="000F0C8A" w:rsidP="005F7E00">
            <w:pPr>
              <w:rPr>
                <w:rFonts w:ascii="Times New Roman" w:eastAsia="仿宋" w:hAnsi="Times New Roman" w:cs="Times New Roman"/>
                <w:sz w:val="24"/>
                <w:szCs w:val="32"/>
              </w:rPr>
            </w:pPr>
            <w:r>
              <w:rPr>
                <w:rFonts w:ascii="Times New Roman" w:eastAsia="仿宋" w:hAnsi="Times New Roman" w:cs="Times New Roman" w:hint="eastAsia"/>
                <w:sz w:val="24"/>
                <w:szCs w:val="32"/>
              </w:rPr>
              <w:t>发行人</w:t>
            </w:r>
            <w:r w:rsidRPr="00875517">
              <w:rPr>
                <w:rFonts w:ascii="Times New Roman" w:eastAsia="仿宋" w:hAnsi="Times New Roman" w:cs="Times New Roman" w:hint="eastAsia"/>
                <w:sz w:val="24"/>
                <w:szCs w:val="32"/>
              </w:rPr>
              <w:t>或其控股股东、实际控制人最近十二个月内被中国证监会给予行政处罚或采取行政监管措施，或被全国股转公司采取纪律处分</w:t>
            </w:r>
            <w:r>
              <w:rPr>
                <w:rFonts w:ascii="Times New Roman" w:eastAsia="仿宋" w:hAnsi="Times New Roman" w:cs="Times New Roman" w:hint="eastAsia"/>
                <w:sz w:val="24"/>
                <w:szCs w:val="32"/>
              </w:rPr>
              <w:t>的</w:t>
            </w:r>
            <w:r w:rsidRPr="00875517">
              <w:rPr>
                <w:rFonts w:ascii="Times New Roman" w:eastAsia="仿宋" w:hAnsi="Times New Roman" w:cs="Times New Roman" w:hint="eastAsia"/>
                <w:sz w:val="24"/>
                <w:szCs w:val="32"/>
              </w:rPr>
              <w:t>。</w:t>
            </w:r>
          </w:p>
        </w:tc>
        <w:tc>
          <w:tcPr>
            <w:tcW w:w="1387" w:type="dxa"/>
            <w:vAlign w:val="center"/>
          </w:tcPr>
          <w:p w14:paraId="0936D665" w14:textId="77777777" w:rsidR="000F0C8A" w:rsidRPr="00875517" w:rsidRDefault="000F0C8A" w:rsidP="004F70F5">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r w:rsidR="000F0C8A" w:rsidRPr="00875517" w14:paraId="2DA89A91" w14:textId="77777777" w:rsidTr="004F70F5">
        <w:trPr>
          <w:trHeight w:val="454"/>
          <w:jc w:val="center"/>
        </w:trPr>
        <w:tc>
          <w:tcPr>
            <w:tcW w:w="362" w:type="dxa"/>
            <w:vAlign w:val="center"/>
          </w:tcPr>
          <w:p w14:paraId="75DDDFDD" w14:textId="77777777" w:rsidR="000F0C8A" w:rsidRPr="00875517" w:rsidRDefault="000F0C8A" w:rsidP="004F70F5">
            <w:pPr>
              <w:jc w:val="center"/>
              <w:rPr>
                <w:rFonts w:ascii="Times New Roman" w:eastAsia="仿宋" w:hAnsi="Times New Roman" w:cs="Times New Roman"/>
                <w:sz w:val="24"/>
                <w:szCs w:val="32"/>
              </w:rPr>
            </w:pPr>
            <w:r>
              <w:rPr>
                <w:rFonts w:ascii="Times New Roman" w:eastAsia="仿宋" w:hAnsi="Times New Roman" w:cs="Times New Roman"/>
                <w:sz w:val="24"/>
                <w:szCs w:val="32"/>
              </w:rPr>
              <w:t>6</w:t>
            </w:r>
          </w:p>
        </w:tc>
        <w:tc>
          <w:tcPr>
            <w:tcW w:w="6893" w:type="dxa"/>
            <w:vAlign w:val="center"/>
          </w:tcPr>
          <w:p w14:paraId="5BE20A68" w14:textId="2AEF02BA" w:rsidR="000F0C8A" w:rsidRPr="00875517" w:rsidRDefault="000F0C8A" w:rsidP="005F7E00">
            <w:pPr>
              <w:rPr>
                <w:rFonts w:ascii="Times New Roman" w:eastAsia="仿宋" w:hAnsi="Times New Roman" w:cs="Times New Roman"/>
                <w:sz w:val="24"/>
                <w:szCs w:val="32"/>
              </w:rPr>
            </w:pPr>
            <w:r>
              <w:rPr>
                <w:rFonts w:ascii="Times New Roman" w:eastAsia="仿宋" w:hAnsi="Times New Roman" w:cs="Times New Roman" w:hint="eastAsia"/>
                <w:sz w:val="24"/>
                <w:szCs w:val="32"/>
              </w:rPr>
              <w:t>发行人</w:t>
            </w:r>
            <w:r w:rsidRPr="00875517">
              <w:rPr>
                <w:rFonts w:ascii="Times New Roman" w:eastAsia="仿宋" w:hAnsi="Times New Roman" w:cs="Times New Roman" w:hint="eastAsia"/>
                <w:sz w:val="24"/>
                <w:szCs w:val="32"/>
              </w:rPr>
              <w:t>或其控股股东、实际控制人因涉嫌犯罪正被司法机关立案侦查或者涉嫌违法违规被中国证监会立案调查，尚无明确结论的。</w:t>
            </w:r>
          </w:p>
        </w:tc>
        <w:tc>
          <w:tcPr>
            <w:tcW w:w="1387" w:type="dxa"/>
            <w:vAlign w:val="center"/>
          </w:tcPr>
          <w:p w14:paraId="09B631FE" w14:textId="77777777" w:rsidR="000F0C8A" w:rsidRPr="00875517" w:rsidRDefault="000F0C8A" w:rsidP="004F70F5">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hint="eastAsia"/>
                <w:sz w:val="24"/>
                <w:szCs w:val="32"/>
              </w:rPr>
              <w:t>否</w:t>
            </w:r>
          </w:p>
        </w:tc>
      </w:tr>
    </w:tbl>
    <w:p w14:paraId="0C52AB5C" w14:textId="77777777" w:rsidR="000F0C8A" w:rsidRDefault="000F0C8A" w:rsidP="00F153D3">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tbl>
      <w:tblPr>
        <w:tblStyle w:val="11"/>
        <w:tblW w:w="8642" w:type="dxa"/>
        <w:jc w:val="center"/>
        <w:tblLook w:val="04A0" w:firstRow="1" w:lastRow="0" w:firstColumn="1" w:lastColumn="0" w:noHBand="0" w:noVBand="1"/>
      </w:tblPr>
      <w:tblGrid>
        <w:gridCol w:w="8642"/>
      </w:tblGrid>
      <w:tr w:rsidR="00F153D3" w:rsidRPr="00875517" w14:paraId="7AF365E8" w14:textId="77777777" w:rsidTr="00EF72DE">
        <w:trPr>
          <w:jc w:val="center"/>
        </w:trPr>
        <w:tc>
          <w:tcPr>
            <w:tcW w:w="8642" w:type="dxa"/>
          </w:tcPr>
          <w:p w14:paraId="01C3819C" w14:textId="6D216204" w:rsidR="005D14D8" w:rsidRDefault="005D14D8" w:rsidP="00D25BF4">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1</w:t>
            </w:r>
            <w:r>
              <w:rPr>
                <w:rFonts w:eastAsia="仿宋"/>
                <w:sz w:val="32"/>
                <w:szCs w:val="32"/>
                <w:lang w:val="zh-CN"/>
              </w:rPr>
              <w:t>.</w:t>
            </w:r>
            <w:r>
              <w:rPr>
                <w:rFonts w:eastAsia="仿宋"/>
                <w:sz w:val="32"/>
                <w:szCs w:val="32"/>
                <w:lang w:val="zh-CN"/>
              </w:rPr>
              <w:t>请发行人结合《定向发行规则》</w:t>
            </w:r>
            <w:r>
              <w:rPr>
                <w:rFonts w:eastAsia="仿宋" w:hint="eastAsia"/>
                <w:sz w:val="32"/>
                <w:szCs w:val="32"/>
                <w:lang w:val="zh-CN"/>
              </w:rPr>
              <w:t>说明</w:t>
            </w:r>
            <w:r w:rsidR="00055D23">
              <w:rPr>
                <w:rFonts w:eastAsia="仿宋" w:hint="eastAsia"/>
                <w:sz w:val="32"/>
                <w:szCs w:val="32"/>
                <w:lang w:val="zh-CN"/>
              </w:rPr>
              <w:t>本次发行</w:t>
            </w:r>
            <w:r>
              <w:rPr>
                <w:rFonts w:eastAsia="仿宋" w:hint="eastAsia"/>
                <w:sz w:val="32"/>
                <w:szCs w:val="32"/>
                <w:lang w:val="zh-CN"/>
              </w:rPr>
              <w:t>是否适用简易</w:t>
            </w:r>
            <w:r>
              <w:rPr>
                <w:rFonts w:eastAsia="仿宋" w:hint="eastAsia"/>
                <w:sz w:val="32"/>
                <w:szCs w:val="32"/>
                <w:lang w:val="zh-CN"/>
              </w:rPr>
              <w:lastRenderedPageBreak/>
              <w:t>程序；</w:t>
            </w:r>
          </w:p>
          <w:p w14:paraId="2570FF00" w14:textId="657B87C4" w:rsidR="00F153D3" w:rsidRPr="00F56347" w:rsidRDefault="005D14D8" w:rsidP="00D25BF4">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2.</w:t>
            </w:r>
            <w:r w:rsidR="00F153D3" w:rsidRPr="00D25BF4">
              <w:rPr>
                <w:rFonts w:eastAsia="仿宋"/>
                <w:sz w:val="32"/>
                <w:szCs w:val="32"/>
                <w:lang w:val="zh-CN"/>
              </w:rPr>
              <w:t>请</w:t>
            </w:r>
            <w:r w:rsidR="00D25BF4" w:rsidRPr="00D25BF4">
              <w:rPr>
                <w:rFonts w:eastAsia="仿宋" w:hint="eastAsia"/>
                <w:sz w:val="32"/>
                <w:szCs w:val="32"/>
                <w:lang w:val="zh-CN"/>
              </w:rPr>
              <w:t>发</w:t>
            </w:r>
            <w:r w:rsidR="00D25BF4">
              <w:rPr>
                <w:rFonts w:eastAsia="仿宋" w:hint="eastAsia"/>
                <w:sz w:val="32"/>
                <w:szCs w:val="32"/>
                <w:lang w:val="zh-CN"/>
              </w:rPr>
              <w:t>行人及其控股股东、实际控制人、董事、监事、高级管理人</w:t>
            </w:r>
            <w:r w:rsidR="00D25BF4" w:rsidRPr="00D25BF4">
              <w:rPr>
                <w:rFonts w:eastAsia="仿宋" w:hint="eastAsia"/>
                <w:sz w:val="32"/>
                <w:szCs w:val="32"/>
                <w:lang w:val="zh-CN"/>
              </w:rPr>
              <w:t>员</w:t>
            </w:r>
            <w:r w:rsidR="00D25BF4" w:rsidRPr="00D25BF4">
              <w:rPr>
                <w:rFonts w:eastAsia="仿宋"/>
                <w:sz w:val="32"/>
                <w:szCs w:val="32"/>
                <w:lang w:val="zh-CN"/>
              </w:rPr>
              <w:t>结合</w:t>
            </w:r>
            <w:r w:rsidR="00D25BF4" w:rsidRPr="00D25BF4">
              <w:rPr>
                <w:rFonts w:eastAsia="仿宋" w:hint="eastAsia"/>
                <w:sz w:val="32"/>
                <w:szCs w:val="32"/>
                <w:lang w:val="zh-CN"/>
              </w:rPr>
              <w:t>《</w:t>
            </w:r>
            <w:r w:rsidR="00D25BF4" w:rsidRPr="00D25BF4">
              <w:rPr>
                <w:rFonts w:eastAsia="仿宋"/>
                <w:sz w:val="32"/>
                <w:szCs w:val="32"/>
                <w:lang w:val="zh-CN"/>
              </w:rPr>
              <w:t>定向发行规则</w:t>
            </w:r>
            <w:r w:rsidR="00D25BF4" w:rsidRPr="00D25BF4">
              <w:rPr>
                <w:rFonts w:eastAsia="仿宋" w:hint="eastAsia"/>
                <w:sz w:val="32"/>
                <w:szCs w:val="32"/>
                <w:lang w:val="zh-CN"/>
              </w:rPr>
              <w:t>》</w:t>
            </w:r>
            <w:r w:rsidR="00D25BF4" w:rsidRPr="00D25BF4">
              <w:rPr>
                <w:rFonts w:eastAsia="仿宋"/>
                <w:sz w:val="32"/>
                <w:szCs w:val="32"/>
                <w:lang w:val="zh-CN"/>
              </w:rPr>
              <w:t>第四十八条</w:t>
            </w:r>
            <w:r w:rsidR="00D25BF4" w:rsidRPr="00D25BF4">
              <w:rPr>
                <w:rFonts w:eastAsia="仿宋" w:hint="eastAsia"/>
                <w:sz w:val="32"/>
                <w:szCs w:val="32"/>
                <w:lang w:val="zh-CN"/>
              </w:rPr>
              <w:t>内容，就本</w:t>
            </w:r>
            <w:r w:rsidR="00D25BF4">
              <w:rPr>
                <w:rFonts w:eastAsia="仿宋" w:hint="eastAsia"/>
                <w:sz w:val="32"/>
                <w:szCs w:val="32"/>
                <w:lang w:val="zh-CN"/>
              </w:rPr>
              <w:t>次发行符合信息披露要求及适用简易程序要求作出</w:t>
            </w:r>
            <w:r w:rsidR="00F56347" w:rsidRPr="00087384">
              <w:rPr>
                <w:rFonts w:eastAsia="仿宋" w:hint="eastAsia"/>
                <w:sz w:val="32"/>
                <w:szCs w:val="32"/>
                <w:lang w:val="zh-CN"/>
              </w:rPr>
              <w:t>承诺。</w:t>
            </w:r>
          </w:p>
        </w:tc>
      </w:tr>
    </w:tbl>
    <w:p w14:paraId="0F4BF005" w14:textId="7D777862" w:rsidR="00EA3396" w:rsidRPr="00875517" w:rsidRDefault="00EA3396"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D25BF4">
        <w:rPr>
          <w:rFonts w:ascii="Times New Roman" w:eastAsia="仿宋" w:hAnsi="Times New Roman" w:cs="Times New Roman"/>
          <w:kern w:val="0"/>
          <w:sz w:val="32"/>
          <w:szCs w:val="32"/>
          <w:lang w:val="zh-CN"/>
        </w:rPr>
        <w:lastRenderedPageBreak/>
        <w:t>（十</w:t>
      </w:r>
      <w:r w:rsidR="00E61964">
        <w:rPr>
          <w:rFonts w:ascii="Times New Roman" w:eastAsia="仿宋" w:hAnsi="Times New Roman" w:cs="Times New Roman" w:hint="eastAsia"/>
          <w:kern w:val="0"/>
          <w:sz w:val="32"/>
          <w:szCs w:val="32"/>
          <w:lang w:val="zh-CN"/>
        </w:rPr>
        <w:t>六</w:t>
      </w:r>
      <w:r w:rsidRPr="00D25BF4">
        <w:rPr>
          <w:rFonts w:ascii="Times New Roman" w:eastAsia="仿宋" w:hAnsi="Times New Roman" w:cs="Times New Roman"/>
          <w:kern w:val="0"/>
          <w:sz w:val="32"/>
          <w:szCs w:val="32"/>
          <w:lang w:val="zh-CN"/>
        </w:rPr>
        <w:t>）表决权差异安排（如有）</w:t>
      </w:r>
    </w:p>
    <w:tbl>
      <w:tblPr>
        <w:tblStyle w:val="11"/>
        <w:tblW w:w="8642" w:type="dxa"/>
        <w:jc w:val="center"/>
        <w:tblLook w:val="04A0" w:firstRow="1" w:lastRow="0" w:firstColumn="1" w:lastColumn="0" w:noHBand="0" w:noVBand="1"/>
      </w:tblPr>
      <w:tblGrid>
        <w:gridCol w:w="8642"/>
      </w:tblGrid>
      <w:tr w:rsidR="00EA3396" w:rsidRPr="00875517" w14:paraId="1221174F" w14:textId="77777777" w:rsidTr="00EA3396">
        <w:trPr>
          <w:jc w:val="center"/>
        </w:trPr>
        <w:tc>
          <w:tcPr>
            <w:tcW w:w="8642" w:type="dxa"/>
          </w:tcPr>
          <w:p w14:paraId="6F43ABC2" w14:textId="77777777" w:rsidR="00EA3396" w:rsidRPr="00875517" w:rsidRDefault="00EA3396"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公司</w:t>
            </w:r>
            <w:r w:rsidRPr="00875517">
              <w:rPr>
                <w:rFonts w:eastAsia="仿宋"/>
                <w:sz w:val="32"/>
                <w:szCs w:val="32"/>
                <w:lang w:val="zh-CN"/>
              </w:rPr>
              <w:t>在定向发行前存在特别表决权股份的，应当充分披露并特别提示特别表决权股份的具体安排。</w:t>
            </w:r>
          </w:p>
        </w:tc>
      </w:tr>
    </w:tbl>
    <w:p w14:paraId="3A471407" w14:textId="2A5B638F" w:rsidR="007D048C" w:rsidRPr="00875517" w:rsidRDefault="007D048C" w:rsidP="005D14D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D14D8">
        <w:rPr>
          <w:rFonts w:ascii="Times New Roman" w:eastAsia="仿宋" w:hAnsi="Times New Roman" w:cs="Times New Roman"/>
          <w:kern w:val="0"/>
          <w:sz w:val="32"/>
          <w:szCs w:val="32"/>
          <w:lang w:val="zh-CN"/>
        </w:rPr>
        <w:t>（十</w:t>
      </w:r>
      <w:r w:rsidR="00D25BF4" w:rsidRPr="005D14D8">
        <w:rPr>
          <w:rFonts w:ascii="Times New Roman" w:eastAsia="仿宋" w:hAnsi="Times New Roman" w:cs="Times New Roman" w:hint="eastAsia"/>
          <w:kern w:val="0"/>
          <w:sz w:val="32"/>
          <w:szCs w:val="32"/>
          <w:lang w:val="zh-CN"/>
        </w:rPr>
        <w:t>七</w:t>
      </w:r>
      <w:r w:rsidRPr="005D14D8">
        <w:rPr>
          <w:rFonts w:ascii="Times New Roman" w:eastAsia="仿宋" w:hAnsi="Times New Roman" w:cs="Times New Roman"/>
          <w:kern w:val="0"/>
          <w:sz w:val="32"/>
          <w:szCs w:val="32"/>
          <w:lang w:val="zh-CN"/>
        </w:rPr>
        <w:t>）</w:t>
      </w:r>
      <w:r w:rsidR="00787F9C" w:rsidRPr="005D14D8">
        <w:rPr>
          <w:rFonts w:ascii="Times New Roman" w:eastAsia="仿宋" w:hAnsi="Times New Roman" w:cs="Times New Roman"/>
          <w:kern w:val="0"/>
          <w:sz w:val="32"/>
          <w:szCs w:val="32"/>
          <w:lang w:val="zh-CN"/>
        </w:rPr>
        <w:t>挂牌公司</w:t>
      </w:r>
      <w:r w:rsidRPr="005D14D8">
        <w:rPr>
          <w:rFonts w:ascii="Times New Roman" w:eastAsia="仿宋" w:hAnsi="Times New Roman" w:cs="Times New Roman"/>
          <w:kern w:val="0"/>
          <w:sz w:val="32"/>
          <w:szCs w:val="32"/>
          <w:lang w:val="zh-CN"/>
        </w:rPr>
        <w:t>股权质押</w:t>
      </w:r>
      <w:r w:rsidRPr="005D14D8">
        <w:rPr>
          <w:rFonts w:ascii="Times New Roman" w:eastAsia="仿宋" w:hAnsi="Times New Roman" w:cs="Times New Roman" w:hint="eastAsia"/>
          <w:kern w:val="0"/>
          <w:sz w:val="32"/>
          <w:szCs w:val="32"/>
          <w:lang w:val="zh-CN"/>
        </w:rPr>
        <w:t>、</w:t>
      </w:r>
      <w:r w:rsidRPr="005D14D8">
        <w:rPr>
          <w:rFonts w:ascii="Times New Roman" w:eastAsia="仿宋" w:hAnsi="Times New Roman" w:cs="Times New Roman"/>
          <w:kern w:val="0"/>
          <w:sz w:val="32"/>
          <w:szCs w:val="32"/>
          <w:lang w:val="zh-CN"/>
        </w:rPr>
        <w:t>冻结</w:t>
      </w:r>
      <w:r w:rsidR="00787F9C" w:rsidRPr="00157F9C">
        <w:rPr>
          <w:rFonts w:ascii="Times New Roman" w:eastAsia="仿宋" w:hAnsi="Times New Roman" w:cs="Times New Roman"/>
          <w:kern w:val="0"/>
          <w:sz w:val="32"/>
          <w:szCs w:val="32"/>
          <w:lang w:val="zh-CN"/>
        </w:rPr>
        <w:t>情况</w:t>
      </w:r>
    </w:p>
    <w:tbl>
      <w:tblPr>
        <w:tblStyle w:val="11"/>
        <w:tblW w:w="8642" w:type="dxa"/>
        <w:jc w:val="center"/>
        <w:tblLook w:val="04A0" w:firstRow="1" w:lastRow="0" w:firstColumn="1" w:lastColumn="0" w:noHBand="0" w:noVBand="1"/>
      </w:tblPr>
      <w:tblGrid>
        <w:gridCol w:w="8642"/>
      </w:tblGrid>
      <w:tr w:rsidR="007D048C" w:rsidRPr="00875517" w14:paraId="240A63DE" w14:textId="77777777" w:rsidTr="00EC6806">
        <w:trPr>
          <w:jc w:val="center"/>
        </w:trPr>
        <w:tc>
          <w:tcPr>
            <w:tcW w:w="8642" w:type="dxa"/>
          </w:tcPr>
          <w:p w14:paraId="53D81780" w14:textId="110B5E33" w:rsidR="007D048C" w:rsidRPr="00875517" w:rsidRDefault="00787F9C" w:rsidP="00787F9C">
            <w:pPr>
              <w:tabs>
                <w:tab w:val="left" w:pos="5140"/>
              </w:tabs>
              <w:rPr>
                <w:rFonts w:eastAsia="仿宋"/>
                <w:sz w:val="32"/>
                <w:szCs w:val="32"/>
              </w:rPr>
            </w:pPr>
            <w:r>
              <w:rPr>
                <w:rFonts w:eastAsia="仿宋"/>
                <w:sz w:val="32"/>
                <w:szCs w:val="32"/>
              </w:rPr>
              <w:t>请公司披露</w:t>
            </w:r>
            <w:r>
              <w:rPr>
                <w:rFonts w:eastAsia="仿宋"/>
                <w:sz w:val="32"/>
                <w:szCs w:val="32"/>
                <w:lang w:val="zh-CN"/>
              </w:rPr>
              <w:t>持有挂牌公司</w:t>
            </w:r>
            <w:r>
              <w:rPr>
                <w:rFonts w:eastAsia="仿宋" w:hint="eastAsia"/>
                <w:sz w:val="32"/>
                <w:szCs w:val="32"/>
                <w:lang w:val="zh-CN"/>
              </w:rPr>
              <w:t>5</w:t>
            </w:r>
            <w:r>
              <w:rPr>
                <w:rFonts w:eastAsia="仿宋"/>
                <w:sz w:val="32"/>
                <w:szCs w:val="32"/>
                <w:lang w:val="zh-CN"/>
              </w:rPr>
              <w:t>%</w:t>
            </w:r>
            <w:r>
              <w:rPr>
                <w:rFonts w:eastAsia="仿宋"/>
                <w:sz w:val="32"/>
                <w:szCs w:val="32"/>
                <w:lang w:val="zh-CN"/>
              </w:rPr>
              <w:t>以上股份的股东股权质押</w:t>
            </w:r>
            <w:r>
              <w:rPr>
                <w:rFonts w:eastAsia="仿宋" w:hint="eastAsia"/>
                <w:sz w:val="32"/>
                <w:szCs w:val="32"/>
                <w:lang w:val="zh-CN"/>
              </w:rPr>
              <w:t>、</w:t>
            </w:r>
            <w:r>
              <w:rPr>
                <w:rFonts w:eastAsia="仿宋"/>
                <w:sz w:val="32"/>
                <w:szCs w:val="32"/>
                <w:lang w:val="zh-CN"/>
              </w:rPr>
              <w:t>冻结情况</w:t>
            </w:r>
            <w:r>
              <w:rPr>
                <w:rFonts w:eastAsia="仿宋" w:hint="eastAsia"/>
                <w:sz w:val="32"/>
                <w:szCs w:val="32"/>
                <w:lang w:val="zh-CN"/>
              </w:rPr>
              <w:t>。</w:t>
            </w:r>
          </w:p>
        </w:tc>
      </w:tr>
    </w:tbl>
    <w:p w14:paraId="22E0C6EE" w14:textId="6933123F" w:rsidR="00162BDA" w:rsidRPr="00875517" w:rsidRDefault="005E4879" w:rsidP="005D14D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w:t>
      </w:r>
      <w:r w:rsidR="00157F9C">
        <w:rPr>
          <w:rFonts w:ascii="Times New Roman" w:eastAsia="仿宋" w:hAnsi="Times New Roman" w:cs="Times New Roman"/>
          <w:kern w:val="0"/>
          <w:sz w:val="32"/>
          <w:szCs w:val="32"/>
          <w:lang w:val="zh-CN"/>
        </w:rPr>
        <w:t>八</w:t>
      </w:r>
      <w:r w:rsidR="00162BDA" w:rsidRPr="00875517">
        <w:rPr>
          <w:rFonts w:ascii="Times New Roman" w:eastAsia="仿宋" w:hAnsi="Times New Roman" w:cs="Times New Roman"/>
          <w:kern w:val="0"/>
          <w:sz w:val="32"/>
          <w:szCs w:val="32"/>
          <w:lang w:val="zh-CN"/>
        </w:rPr>
        <w:t>）其他</w:t>
      </w:r>
      <w:r w:rsidR="00192438" w:rsidRPr="00875517">
        <w:rPr>
          <w:rFonts w:ascii="Times New Roman" w:eastAsia="仿宋" w:hAnsi="Times New Roman" w:cs="Times New Roman"/>
          <w:kern w:val="0"/>
          <w:sz w:val="32"/>
          <w:szCs w:val="32"/>
          <w:lang w:val="zh-CN"/>
        </w:rPr>
        <w:t>需要</w:t>
      </w:r>
      <w:r w:rsidR="00F30767" w:rsidRPr="00875517">
        <w:rPr>
          <w:rFonts w:ascii="Times New Roman" w:eastAsia="仿宋" w:hAnsi="Times New Roman" w:cs="Times New Roman"/>
          <w:kern w:val="0"/>
          <w:sz w:val="32"/>
          <w:szCs w:val="32"/>
          <w:lang w:val="zh-CN"/>
        </w:rPr>
        <w:t>披露</w:t>
      </w:r>
      <w:r w:rsidR="00192438" w:rsidRPr="00875517">
        <w:rPr>
          <w:rFonts w:ascii="Times New Roman" w:eastAsia="仿宋" w:hAnsi="Times New Roman" w:cs="Times New Roman"/>
          <w:kern w:val="0"/>
          <w:sz w:val="32"/>
          <w:szCs w:val="32"/>
          <w:lang w:val="zh-CN"/>
        </w:rPr>
        <w:t>的情况</w:t>
      </w:r>
      <w:r w:rsidR="00162BDA" w:rsidRPr="00875517">
        <w:rPr>
          <w:rFonts w:ascii="Times New Roman" w:eastAsia="仿宋" w:hAnsi="Times New Roman" w:cs="Times New Roman"/>
          <w:kern w:val="0"/>
          <w:sz w:val="32"/>
          <w:szCs w:val="32"/>
          <w:lang w:val="zh-CN"/>
        </w:rPr>
        <w:t>（如有）</w:t>
      </w:r>
    </w:p>
    <w:tbl>
      <w:tblPr>
        <w:tblStyle w:val="11"/>
        <w:tblW w:w="8642" w:type="dxa"/>
        <w:jc w:val="center"/>
        <w:tblLook w:val="04A0" w:firstRow="1" w:lastRow="0" w:firstColumn="1" w:lastColumn="0" w:noHBand="0" w:noVBand="1"/>
      </w:tblPr>
      <w:tblGrid>
        <w:gridCol w:w="8642"/>
      </w:tblGrid>
      <w:tr w:rsidR="00162BDA" w:rsidRPr="00875517" w14:paraId="3AFA482D" w14:textId="77777777" w:rsidTr="00730925">
        <w:trPr>
          <w:jc w:val="center"/>
        </w:trPr>
        <w:tc>
          <w:tcPr>
            <w:tcW w:w="8642" w:type="dxa"/>
          </w:tcPr>
          <w:p w14:paraId="243C5E4C" w14:textId="77777777" w:rsidR="00162BDA" w:rsidRPr="00875517" w:rsidRDefault="00162BDA" w:rsidP="006951EE">
            <w:pPr>
              <w:tabs>
                <w:tab w:val="left" w:pos="5140"/>
              </w:tabs>
              <w:rPr>
                <w:rFonts w:eastAsia="仿宋"/>
                <w:sz w:val="32"/>
                <w:szCs w:val="32"/>
              </w:rPr>
            </w:pPr>
          </w:p>
        </w:tc>
      </w:tr>
    </w:tbl>
    <w:p w14:paraId="12304ABF" w14:textId="77777777" w:rsidR="00055D23" w:rsidRDefault="00055D23" w:rsidP="004A351B">
      <w:pPr>
        <w:ind w:firstLineChars="200" w:firstLine="640"/>
        <w:rPr>
          <w:rFonts w:ascii="Times New Roman" w:eastAsia="黑体" w:hAnsi="Times New Roman" w:cs="Times New Roman"/>
          <w:sz w:val="32"/>
          <w:lang w:val="zh-CN"/>
        </w:rPr>
      </w:pPr>
    </w:p>
    <w:p w14:paraId="2586F8F8" w14:textId="5365B084" w:rsidR="00162BDA" w:rsidRPr="00875517" w:rsidRDefault="00055D23" w:rsidP="00055D23">
      <w:pPr>
        <w:widowControl/>
        <w:jc w:val="left"/>
        <w:rPr>
          <w:rFonts w:ascii="Times New Roman" w:eastAsia="黑体" w:hAnsi="Times New Roman" w:cs="Times New Roman"/>
          <w:sz w:val="32"/>
          <w:lang w:val="zh-CN"/>
        </w:rPr>
      </w:pPr>
      <w:r>
        <w:rPr>
          <w:rFonts w:ascii="Times New Roman" w:eastAsia="黑体" w:hAnsi="Times New Roman" w:cs="Times New Roman"/>
          <w:sz w:val="32"/>
          <w:lang w:val="zh-CN"/>
        </w:rPr>
        <w:br w:type="page"/>
      </w:r>
      <w:r w:rsidR="00162BDA" w:rsidRPr="00875517">
        <w:rPr>
          <w:rFonts w:ascii="Times New Roman" w:eastAsia="黑体" w:hAnsi="Times New Roman" w:cs="Times New Roman"/>
          <w:sz w:val="32"/>
          <w:lang w:val="zh-CN"/>
        </w:rPr>
        <w:lastRenderedPageBreak/>
        <w:t>三、非现金资产认购情况</w:t>
      </w:r>
      <w:r w:rsidR="00260398" w:rsidRPr="00875517">
        <w:rPr>
          <w:rFonts w:ascii="Times New Roman" w:eastAsia="黑体" w:hAnsi="Times New Roman" w:cs="Times New Roman"/>
          <w:sz w:val="32"/>
          <w:lang w:val="zh-CN"/>
        </w:rPr>
        <w:t>/</w:t>
      </w:r>
      <w:r w:rsidR="00162BDA" w:rsidRPr="00875517">
        <w:rPr>
          <w:rFonts w:ascii="Times New Roman" w:eastAsia="黑体" w:hAnsi="Times New Roman" w:cs="Times New Roman"/>
          <w:sz w:val="32"/>
          <w:lang w:val="zh-CN"/>
        </w:rPr>
        <w:t>募集资金用于购买资产</w:t>
      </w:r>
      <w:r w:rsidR="00260398" w:rsidRPr="00875517">
        <w:rPr>
          <w:rFonts w:ascii="Times New Roman" w:eastAsia="黑体" w:hAnsi="Times New Roman" w:cs="Times New Roman"/>
          <w:sz w:val="32"/>
          <w:lang w:val="zh-CN"/>
        </w:rPr>
        <w:t>的情况</w:t>
      </w:r>
    </w:p>
    <w:tbl>
      <w:tblPr>
        <w:tblStyle w:val="11"/>
        <w:tblW w:w="8500" w:type="dxa"/>
        <w:jc w:val="center"/>
        <w:tblLook w:val="04A0" w:firstRow="1" w:lastRow="0" w:firstColumn="1" w:lastColumn="0" w:noHBand="0" w:noVBand="1"/>
      </w:tblPr>
      <w:tblGrid>
        <w:gridCol w:w="8500"/>
      </w:tblGrid>
      <w:tr w:rsidR="00162BDA" w:rsidRPr="00875517" w14:paraId="07F08A46" w14:textId="77777777" w:rsidTr="00730925">
        <w:trPr>
          <w:jc w:val="center"/>
        </w:trPr>
        <w:tc>
          <w:tcPr>
            <w:tcW w:w="8500" w:type="dxa"/>
          </w:tcPr>
          <w:p w14:paraId="4609FB0A" w14:textId="77777777" w:rsidR="00162BDA" w:rsidRPr="00875517" w:rsidRDefault="00260398"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本次发行涉及</w:t>
            </w:r>
            <w:r w:rsidRPr="00875517">
              <w:rPr>
                <w:rFonts w:eastAsia="仿宋"/>
                <w:sz w:val="32"/>
                <w:szCs w:val="32"/>
                <w:lang w:val="zh-CN"/>
              </w:rPr>
              <w:t>/</w:t>
            </w:r>
            <w:r w:rsidRPr="00875517">
              <w:rPr>
                <w:rFonts w:eastAsia="仿宋"/>
                <w:sz w:val="32"/>
                <w:szCs w:val="32"/>
                <w:lang w:val="zh-CN"/>
              </w:rPr>
              <w:t>不涉及非现金资产认购，涉及</w:t>
            </w:r>
            <w:r w:rsidRPr="00875517">
              <w:rPr>
                <w:rFonts w:eastAsia="仿宋"/>
                <w:sz w:val="32"/>
                <w:szCs w:val="32"/>
                <w:lang w:val="zh-CN"/>
              </w:rPr>
              <w:t>/</w:t>
            </w:r>
            <w:r w:rsidRPr="00875517">
              <w:rPr>
                <w:rFonts w:eastAsia="仿宋"/>
                <w:sz w:val="32"/>
                <w:szCs w:val="32"/>
                <w:lang w:val="zh-CN"/>
              </w:rPr>
              <w:t>不涉及募集资金用于购买资产。</w:t>
            </w:r>
          </w:p>
        </w:tc>
      </w:tr>
    </w:tbl>
    <w:p w14:paraId="31F55887" w14:textId="77777777" w:rsidR="00A022B1" w:rsidRPr="00875517" w:rsidRDefault="00162BD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（一）非股权资产（如有）</w:t>
      </w:r>
    </w:p>
    <w:p w14:paraId="2C51F641" w14:textId="7777777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１</w:t>
      </w:r>
      <w:r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基本情况</w:t>
      </w:r>
    </w:p>
    <w:tbl>
      <w:tblPr>
        <w:tblStyle w:val="11"/>
        <w:tblW w:w="8500" w:type="dxa"/>
        <w:jc w:val="center"/>
        <w:tblLook w:val="04A0" w:firstRow="1" w:lastRow="0" w:firstColumn="1" w:lastColumn="0" w:noHBand="0" w:noVBand="1"/>
      </w:tblPr>
      <w:tblGrid>
        <w:gridCol w:w="8500"/>
      </w:tblGrid>
      <w:tr w:rsidR="00111C20" w:rsidRPr="00875517" w14:paraId="25509957" w14:textId="77777777" w:rsidTr="00730925">
        <w:trPr>
          <w:jc w:val="center"/>
        </w:trPr>
        <w:tc>
          <w:tcPr>
            <w:tcW w:w="8500" w:type="dxa"/>
          </w:tcPr>
          <w:p w14:paraId="5EB588CD" w14:textId="77777777" w:rsidR="00162BDA" w:rsidRPr="00875517" w:rsidRDefault="00307AB4"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请披露资产名称、类别、所有者和经营管理者的基本情况。</w:t>
            </w:r>
          </w:p>
          <w:p w14:paraId="5F60F2D4" w14:textId="44CFA158" w:rsidR="0080733D" w:rsidRPr="00875517" w:rsidRDefault="001D4697" w:rsidP="000E791F">
            <w:pPr>
              <w:autoSpaceDE w:val="0"/>
              <w:autoSpaceDN w:val="0"/>
              <w:adjustRightInd w:val="0"/>
              <w:spacing w:line="600" w:lineRule="exact"/>
              <w:textAlignment w:val="center"/>
              <w:rPr>
                <w:rFonts w:eastAsia="仿宋"/>
                <w:sz w:val="32"/>
                <w:szCs w:val="32"/>
              </w:rPr>
            </w:pPr>
            <w:r w:rsidRPr="00B769EF">
              <w:rPr>
                <w:rFonts w:eastAsia="仿宋" w:hint="eastAsia"/>
                <w:sz w:val="32"/>
                <w:szCs w:val="32"/>
                <w:lang w:val="zh-CN"/>
              </w:rPr>
              <w:t>以</w:t>
            </w:r>
            <w:r w:rsidRPr="00B769EF">
              <w:rPr>
                <w:rFonts w:eastAsia="仿宋"/>
                <w:sz w:val="32"/>
                <w:szCs w:val="32"/>
                <w:lang w:val="zh-CN"/>
              </w:rPr>
              <w:t>债权</w:t>
            </w:r>
            <w:r w:rsidRPr="008F04C4">
              <w:rPr>
                <w:rFonts w:eastAsia="仿宋"/>
                <w:sz w:val="32"/>
                <w:szCs w:val="32"/>
                <w:lang w:val="zh-CN"/>
              </w:rPr>
              <w:t>认购的，</w:t>
            </w:r>
            <w:r w:rsidRPr="008F04C4">
              <w:rPr>
                <w:rFonts w:eastAsia="仿宋" w:hint="eastAsia"/>
                <w:sz w:val="32"/>
                <w:szCs w:val="32"/>
                <w:lang w:val="zh-CN"/>
              </w:rPr>
              <w:t>请披露</w:t>
            </w:r>
            <w:r w:rsidR="002223CB" w:rsidRPr="008F04C4">
              <w:rPr>
                <w:rFonts w:eastAsia="仿宋" w:hint="eastAsia"/>
                <w:sz w:val="32"/>
                <w:szCs w:val="32"/>
                <w:lang w:val="zh-CN"/>
              </w:rPr>
              <w:t>债权的形成时间、原因、金额、债权债务的变动或转移情况、担保或代偿安排、债务偿付情况；借款资金用途是否符合关于募集资金用途的规定，是否与企业正常生产经营相关</w:t>
            </w:r>
            <w:r w:rsidR="00541E1B" w:rsidRPr="008F04C4">
              <w:rPr>
                <w:rFonts w:eastAsia="仿宋" w:hint="eastAsia"/>
                <w:sz w:val="32"/>
                <w:szCs w:val="32"/>
                <w:lang w:val="zh-CN"/>
              </w:rPr>
              <w:t>。</w:t>
            </w:r>
          </w:p>
        </w:tc>
      </w:tr>
    </w:tbl>
    <w:p w14:paraId="20176EC8" w14:textId="7777777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00162BDA" w:rsidRPr="00875517">
        <w:rPr>
          <w:rFonts w:ascii="Times New Roman" w:eastAsia="仿宋" w:hAnsi="Times New Roman" w:cs="Times New Roman"/>
          <w:kern w:val="0"/>
          <w:sz w:val="32"/>
          <w:szCs w:val="32"/>
          <w:lang w:val="zh-CN"/>
        </w:rPr>
        <w:t>资产权属情况</w:t>
      </w:r>
    </w:p>
    <w:tbl>
      <w:tblPr>
        <w:tblStyle w:val="11"/>
        <w:tblW w:w="8500" w:type="dxa"/>
        <w:jc w:val="center"/>
        <w:tblLook w:val="04A0" w:firstRow="1" w:lastRow="0" w:firstColumn="1" w:lastColumn="0" w:noHBand="0" w:noVBand="1"/>
      </w:tblPr>
      <w:tblGrid>
        <w:gridCol w:w="8500"/>
      </w:tblGrid>
      <w:tr w:rsidR="00162BDA" w:rsidRPr="00875517" w14:paraId="61C0EC7C" w14:textId="77777777" w:rsidTr="00730925">
        <w:trPr>
          <w:jc w:val="center"/>
        </w:trPr>
        <w:tc>
          <w:tcPr>
            <w:tcW w:w="8500" w:type="dxa"/>
          </w:tcPr>
          <w:p w14:paraId="236CF94D" w14:textId="2AED6CA2"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w:t>
            </w:r>
            <w:r w:rsidR="00307AB4" w:rsidRPr="00875517">
              <w:rPr>
                <w:rFonts w:eastAsia="仿宋" w:hint="eastAsia"/>
                <w:sz w:val="32"/>
                <w:szCs w:val="32"/>
                <w:lang w:val="zh-CN"/>
              </w:rPr>
              <w:t>资产权属是否清晰、是否存在权利受限、权属争议</w:t>
            </w:r>
            <w:r w:rsidRPr="00875517">
              <w:rPr>
                <w:rFonts w:eastAsia="仿宋" w:hint="eastAsia"/>
                <w:sz w:val="32"/>
                <w:szCs w:val="32"/>
                <w:lang w:val="zh-CN"/>
              </w:rPr>
              <w:t>或者妨碍权属转移的其他情况。</w:t>
            </w:r>
          </w:p>
          <w:p w14:paraId="26A4C7E1" w14:textId="6896139E"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307AB4" w:rsidRPr="00875517">
              <w:rPr>
                <w:rFonts w:eastAsia="仿宋" w:hint="eastAsia"/>
                <w:sz w:val="32"/>
                <w:szCs w:val="32"/>
                <w:lang w:val="zh-CN"/>
              </w:rPr>
              <w:t>相关资产涉及许可他人使用，或者申请人作为被许可方使用他人资产的，应当简要披露许可合同的主要内容；</w:t>
            </w:r>
          </w:p>
          <w:p w14:paraId="1A94D277" w14:textId="5DFD1B84"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307AB4" w:rsidRPr="00875517">
              <w:rPr>
                <w:rFonts w:eastAsia="仿宋" w:hint="eastAsia"/>
                <w:sz w:val="32"/>
                <w:szCs w:val="32"/>
                <w:lang w:val="zh-CN"/>
              </w:rPr>
              <w:t>资产交易涉及债权债务转移的，应当披露相关债权债务的基本情况、债权人同意转移的证明及与此相关的解决方案；</w:t>
            </w:r>
          </w:p>
          <w:p w14:paraId="5A5ADCE5" w14:textId="60045CE6" w:rsidR="00307AB4"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w:t>
            </w:r>
            <w:r w:rsidR="00307AB4" w:rsidRPr="00875517">
              <w:rPr>
                <w:rFonts w:eastAsia="仿宋" w:hint="eastAsia"/>
                <w:sz w:val="32"/>
                <w:szCs w:val="32"/>
                <w:lang w:val="zh-CN"/>
              </w:rPr>
              <w:t>所从事业务需要取得许可资格或资质的，还应当披露当前许可资格或资质的状况；</w:t>
            </w:r>
            <w:r w:rsidR="00307AB4" w:rsidRPr="00875517">
              <w:rPr>
                <w:rFonts w:eastAsia="仿宋" w:hint="eastAsia"/>
                <w:sz w:val="32"/>
                <w:szCs w:val="32"/>
                <w:lang w:val="zh-CN"/>
              </w:rPr>
              <w:t xml:space="preserve"> </w:t>
            </w:r>
          </w:p>
          <w:p w14:paraId="3E01AFC5" w14:textId="38634545" w:rsidR="00162BDA" w:rsidRPr="00875517" w:rsidRDefault="005F0D02"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4</w:t>
            </w:r>
            <w:r w:rsidRPr="00875517">
              <w:rPr>
                <w:rFonts w:eastAsia="仿宋" w:hint="eastAsia"/>
                <w:sz w:val="32"/>
                <w:szCs w:val="32"/>
                <w:lang w:val="zh-CN"/>
              </w:rPr>
              <w:t>）</w:t>
            </w:r>
            <w:r w:rsidR="00307AB4" w:rsidRPr="00875517">
              <w:rPr>
                <w:rFonts w:eastAsia="仿宋" w:hint="eastAsia"/>
                <w:sz w:val="32"/>
                <w:szCs w:val="32"/>
                <w:lang w:val="zh-CN"/>
              </w:rPr>
              <w:t>涉及需有关主管部门批准的，应说明是否已获得有效批准。</w:t>
            </w:r>
          </w:p>
        </w:tc>
      </w:tr>
    </w:tbl>
    <w:p w14:paraId="413D3BAC" w14:textId="63FDFBA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00CD538F" w:rsidRPr="00875517">
        <w:rPr>
          <w:rFonts w:ascii="Times New Roman" w:eastAsia="仿宋" w:hAnsi="Times New Roman" w:cs="Times New Roman" w:hint="eastAsia"/>
          <w:kern w:val="0"/>
          <w:sz w:val="32"/>
          <w:szCs w:val="32"/>
          <w:lang w:val="zh-CN"/>
        </w:rPr>
        <w:t>财务信息</w:t>
      </w:r>
      <w:r w:rsidR="00CD538F" w:rsidRPr="00875517">
        <w:rPr>
          <w:rFonts w:ascii="Times New Roman" w:eastAsia="仿宋" w:hAnsi="Times New Roman" w:cs="Times New Roman"/>
          <w:kern w:val="0"/>
          <w:sz w:val="32"/>
          <w:szCs w:val="32"/>
          <w:lang w:val="zh-CN"/>
        </w:rPr>
        <w:t>摘要及</w:t>
      </w:r>
      <w:r w:rsidR="00162BDA" w:rsidRPr="00875517">
        <w:rPr>
          <w:rFonts w:ascii="Times New Roman" w:eastAsia="仿宋" w:hAnsi="Times New Roman" w:cs="Times New Roman"/>
          <w:kern w:val="0"/>
          <w:sz w:val="32"/>
          <w:szCs w:val="32"/>
          <w:lang w:val="zh-CN"/>
        </w:rPr>
        <w:t>审计意见（如有）</w:t>
      </w:r>
    </w:p>
    <w:tbl>
      <w:tblPr>
        <w:tblStyle w:val="11"/>
        <w:tblW w:w="8500" w:type="dxa"/>
        <w:jc w:val="center"/>
        <w:tblLook w:val="04A0" w:firstRow="1" w:lastRow="0" w:firstColumn="1" w:lastColumn="0" w:noHBand="0" w:noVBand="1"/>
      </w:tblPr>
      <w:tblGrid>
        <w:gridCol w:w="8500"/>
      </w:tblGrid>
      <w:tr w:rsidR="00162BDA" w:rsidRPr="00875517" w14:paraId="237E779D" w14:textId="77777777" w:rsidTr="00730925">
        <w:trPr>
          <w:jc w:val="center"/>
        </w:trPr>
        <w:tc>
          <w:tcPr>
            <w:tcW w:w="8500" w:type="dxa"/>
          </w:tcPr>
          <w:p w14:paraId="4BF1AF8A" w14:textId="77777777" w:rsidR="005F0D02"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lastRenderedPageBreak/>
              <w:t>（</w:t>
            </w:r>
            <w:r w:rsidRPr="00875517">
              <w:rPr>
                <w:rFonts w:eastAsia="仿宋" w:hint="eastAsia"/>
                <w:sz w:val="32"/>
                <w:szCs w:val="32"/>
                <w:lang w:val="zh-CN"/>
              </w:rPr>
              <w:t>1</w:t>
            </w:r>
            <w:r w:rsidRPr="00875517">
              <w:rPr>
                <w:rFonts w:eastAsia="仿宋" w:hint="eastAsia"/>
                <w:sz w:val="32"/>
                <w:szCs w:val="32"/>
                <w:lang w:val="zh-CN"/>
              </w:rPr>
              <w:t>）</w:t>
            </w:r>
            <w:r w:rsidR="00307AB4" w:rsidRPr="00875517">
              <w:rPr>
                <w:rFonts w:eastAsia="仿宋" w:hint="eastAsia"/>
                <w:sz w:val="32"/>
                <w:szCs w:val="32"/>
                <w:lang w:val="zh-CN"/>
              </w:rPr>
              <w:t>资产独立运营和核算的，请披露最近</w:t>
            </w:r>
            <w:r w:rsidR="00307AB4" w:rsidRPr="00875517">
              <w:rPr>
                <w:rFonts w:eastAsia="仿宋" w:hint="eastAsia"/>
                <w:sz w:val="32"/>
                <w:szCs w:val="32"/>
                <w:lang w:val="zh-CN"/>
              </w:rPr>
              <w:t>1</w:t>
            </w:r>
            <w:r w:rsidR="00307AB4" w:rsidRPr="00875517">
              <w:rPr>
                <w:rFonts w:eastAsia="仿宋" w:hint="eastAsia"/>
                <w:sz w:val="32"/>
                <w:szCs w:val="32"/>
                <w:lang w:val="zh-CN"/>
              </w:rPr>
              <w:t>年及</w:t>
            </w:r>
            <w:r w:rsidR="00307AB4" w:rsidRPr="00875517">
              <w:rPr>
                <w:rFonts w:eastAsia="仿宋" w:hint="eastAsia"/>
                <w:sz w:val="32"/>
                <w:szCs w:val="32"/>
                <w:lang w:val="zh-CN"/>
              </w:rPr>
              <w:t>1</w:t>
            </w:r>
            <w:r w:rsidR="00307AB4" w:rsidRPr="00875517">
              <w:rPr>
                <w:rFonts w:eastAsia="仿宋" w:hint="eastAsia"/>
                <w:sz w:val="32"/>
                <w:szCs w:val="32"/>
                <w:lang w:val="zh-CN"/>
              </w:rPr>
              <w:t>期（如有）经符合《证券法》规定的会计师事务所审计的财务信息摘要及审计意见，以及标的</w:t>
            </w:r>
            <w:r w:rsidR="00307AB4" w:rsidRPr="00875517">
              <w:rPr>
                <w:rFonts w:eastAsia="仿宋"/>
                <w:sz w:val="32"/>
                <w:szCs w:val="32"/>
                <w:lang w:val="zh-CN"/>
              </w:rPr>
              <w:t>资产经审计</w:t>
            </w:r>
            <w:r w:rsidR="00307AB4" w:rsidRPr="00875517">
              <w:rPr>
                <w:rFonts w:eastAsia="仿宋" w:hint="eastAsia"/>
                <w:sz w:val="32"/>
                <w:szCs w:val="32"/>
                <w:lang w:val="zh-CN"/>
              </w:rPr>
              <w:t>的</w:t>
            </w:r>
            <w:r w:rsidR="00307AB4" w:rsidRPr="00875517">
              <w:rPr>
                <w:rFonts w:eastAsia="仿宋"/>
                <w:sz w:val="32"/>
                <w:szCs w:val="32"/>
                <w:lang w:val="zh-CN"/>
              </w:rPr>
              <w:t>账面值</w:t>
            </w:r>
            <w:r w:rsidRPr="00875517">
              <w:rPr>
                <w:rFonts w:eastAsia="仿宋" w:hint="eastAsia"/>
                <w:sz w:val="32"/>
                <w:szCs w:val="32"/>
                <w:lang w:val="zh-CN"/>
              </w:rPr>
              <w:t>；</w:t>
            </w:r>
          </w:p>
          <w:p w14:paraId="6526FB2A" w14:textId="65A392C3" w:rsidR="00162BDA" w:rsidRPr="00875517" w:rsidRDefault="005F0D02"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）被出具非标准审计意见的，请披露涉及事项及其影响（</w:t>
            </w:r>
            <w:r w:rsidRPr="00875517">
              <w:rPr>
                <w:rFonts w:eastAsia="仿宋"/>
                <w:sz w:val="32"/>
                <w:szCs w:val="32"/>
                <w:lang w:val="zh-CN"/>
              </w:rPr>
              <w:t>如有）</w:t>
            </w:r>
            <w:r w:rsidRPr="00875517">
              <w:rPr>
                <w:rFonts w:eastAsia="仿宋" w:hint="eastAsia"/>
                <w:sz w:val="32"/>
                <w:szCs w:val="32"/>
                <w:lang w:val="zh-CN"/>
              </w:rPr>
              <w:t>。</w:t>
            </w:r>
          </w:p>
        </w:tc>
      </w:tr>
    </w:tbl>
    <w:p w14:paraId="600CEDB6" w14:textId="5AA87223" w:rsidR="002802FD" w:rsidRPr="00875517" w:rsidRDefault="002802FD" w:rsidP="002802FD">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hint="eastAsia"/>
          <w:kern w:val="0"/>
          <w:sz w:val="32"/>
          <w:szCs w:val="32"/>
          <w:lang w:val="zh-CN"/>
        </w:rPr>
        <w:t>评估</w:t>
      </w:r>
      <w:r w:rsidR="00CD538F" w:rsidRPr="00875517">
        <w:rPr>
          <w:rFonts w:ascii="Times New Roman" w:eastAsia="仿宋" w:hAnsi="Times New Roman" w:cs="Times New Roman" w:hint="eastAsia"/>
          <w:kern w:val="0"/>
          <w:sz w:val="32"/>
          <w:szCs w:val="32"/>
          <w:lang w:val="zh-CN"/>
        </w:rPr>
        <w:t>方法</w:t>
      </w:r>
      <w:r w:rsidR="00CD538F" w:rsidRPr="00875517">
        <w:rPr>
          <w:rFonts w:ascii="Times New Roman" w:eastAsia="仿宋" w:hAnsi="Times New Roman" w:cs="Times New Roman"/>
          <w:kern w:val="0"/>
          <w:sz w:val="32"/>
          <w:szCs w:val="32"/>
          <w:lang w:val="zh-CN"/>
        </w:rPr>
        <w:t>及评估结果</w:t>
      </w:r>
      <w:r w:rsidRPr="00875517">
        <w:rPr>
          <w:rFonts w:ascii="Times New Roman" w:eastAsia="仿宋" w:hAnsi="Times New Roman" w:cs="Times New Roman"/>
          <w:kern w:val="0"/>
          <w:sz w:val="32"/>
          <w:szCs w:val="32"/>
          <w:lang w:val="zh-CN"/>
        </w:rPr>
        <w:t>（如有）</w:t>
      </w:r>
    </w:p>
    <w:tbl>
      <w:tblPr>
        <w:tblStyle w:val="11"/>
        <w:tblW w:w="8642" w:type="dxa"/>
        <w:jc w:val="center"/>
        <w:tblLook w:val="04A0" w:firstRow="1" w:lastRow="0" w:firstColumn="1" w:lastColumn="0" w:noHBand="0" w:noVBand="1"/>
      </w:tblPr>
      <w:tblGrid>
        <w:gridCol w:w="8642"/>
      </w:tblGrid>
      <w:tr w:rsidR="002802FD" w:rsidRPr="00875517" w14:paraId="39F30D56" w14:textId="77777777" w:rsidTr="00483012">
        <w:trPr>
          <w:jc w:val="center"/>
        </w:trPr>
        <w:tc>
          <w:tcPr>
            <w:tcW w:w="8642" w:type="dxa"/>
          </w:tcPr>
          <w:p w14:paraId="34840941"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交易价格以资产评估</w:t>
            </w:r>
            <w:r w:rsidRPr="00875517">
              <w:rPr>
                <w:rFonts w:eastAsia="仿宋"/>
                <w:sz w:val="32"/>
                <w:szCs w:val="32"/>
                <w:lang w:val="zh-CN"/>
              </w:rPr>
              <w:t>结果作为依据的，应披露资产评估方法和资产评估结果</w:t>
            </w:r>
            <w:r w:rsidRPr="00875517">
              <w:rPr>
                <w:rFonts w:eastAsia="仿宋" w:hint="eastAsia"/>
                <w:sz w:val="32"/>
                <w:szCs w:val="32"/>
                <w:lang w:val="zh-CN"/>
              </w:rPr>
              <w:t>。包括</w:t>
            </w:r>
            <w:r w:rsidRPr="00875517">
              <w:rPr>
                <w:rFonts w:eastAsia="仿宋"/>
                <w:sz w:val="32"/>
                <w:szCs w:val="32"/>
                <w:lang w:val="zh-CN"/>
              </w:rPr>
              <w:t>但不限于：</w:t>
            </w:r>
          </w:p>
          <w:p w14:paraId="4863DD34"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）资产评估</w:t>
            </w:r>
            <w:r w:rsidRPr="00875517">
              <w:rPr>
                <w:rFonts w:eastAsia="仿宋"/>
                <w:sz w:val="32"/>
                <w:szCs w:val="32"/>
                <w:lang w:val="zh-CN"/>
              </w:rPr>
              <w:t>方法的选取情况及依据；</w:t>
            </w:r>
          </w:p>
          <w:p w14:paraId="3A29DE85" w14:textId="307138C3"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）采用资产基础法评估的，请披露各项资产负债增值</w:t>
            </w:r>
            <w:r w:rsidRPr="00875517">
              <w:rPr>
                <w:rFonts w:eastAsia="仿宋" w:hint="eastAsia"/>
                <w:sz w:val="32"/>
                <w:szCs w:val="32"/>
                <w:lang w:val="zh-CN"/>
              </w:rPr>
              <w:t>/</w:t>
            </w:r>
            <w:r w:rsidRPr="00875517">
              <w:rPr>
                <w:rFonts w:eastAsia="仿宋" w:hint="eastAsia"/>
                <w:sz w:val="32"/>
                <w:szCs w:val="32"/>
                <w:lang w:val="zh-CN"/>
              </w:rPr>
              <w:t>减值的具体情况及原因；</w:t>
            </w:r>
          </w:p>
          <w:p w14:paraId="734A6ADB" w14:textId="2C2396AC"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w:t>
            </w:r>
            <w:r w:rsidR="00D34692" w:rsidRPr="00875517">
              <w:rPr>
                <w:rFonts w:eastAsia="仿宋" w:hint="eastAsia"/>
                <w:sz w:val="32"/>
                <w:szCs w:val="32"/>
                <w:lang w:val="zh-CN"/>
              </w:rPr>
              <w:t>采取收益法评估的，请</w:t>
            </w:r>
            <w:r w:rsidR="00F90B21" w:rsidRPr="00875517">
              <w:rPr>
                <w:rFonts w:eastAsia="仿宋" w:hint="eastAsia"/>
                <w:sz w:val="32"/>
                <w:szCs w:val="32"/>
                <w:lang w:val="zh-CN"/>
              </w:rPr>
              <w:t>披露</w:t>
            </w:r>
            <w:r w:rsidR="00D34692" w:rsidRPr="00875517">
              <w:rPr>
                <w:rFonts w:eastAsia="仿宋" w:hint="eastAsia"/>
                <w:sz w:val="32"/>
                <w:szCs w:val="32"/>
                <w:lang w:val="zh-CN"/>
              </w:rPr>
              <w:t>收益法评估的具体过程、主要指标和参数的选取情况、是否合理审慎、是否与实际情况或未来发展趋势相符</w:t>
            </w:r>
            <w:r w:rsidRPr="00875517">
              <w:rPr>
                <w:rFonts w:eastAsia="仿宋" w:hint="eastAsia"/>
                <w:sz w:val="32"/>
                <w:szCs w:val="32"/>
                <w:lang w:val="zh-CN"/>
              </w:rPr>
              <w:t>；标的资产预测期收入水平或盈利水平显著高于标的资产历史期或同行业挂牌公司的，请结合行业发展趋势、市场需求、企业销售情况等，说明未来收益预测的谨慎性、合理性；</w:t>
            </w:r>
          </w:p>
          <w:p w14:paraId="08F24BE6" w14:textId="0957016F"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4</w:t>
            </w:r>
            <w:r w:rsidRPr="00875517">
              <w:rPr>
                <w:rFonts w:eastAsia="仿宋" w:hint="eastAsia"/>
                <w:sz w:val="32"/>
                <w:szCs w:val="32"/>
                <w:lang w:val="zh-CN"/>
              </w:rPr>
              <w:t>）采用市场法评估的，请结合选取的可比参照物的基本情况，分析评估增值的原因及合理性</w:t>
            </w:r>
            <w:r w:rsidR="00F90B21" w:rsidRPr="00875517">
              <w:rPr>
                <w:rFonts w:eastAsia="仿宋" w:hint="eastAsia"/>
                <w:sz w:val="32"/>
                <w:szCs w:val="32"/>
                <w:lang w:val="zh-CN"/>
              </w:rPr>
              <w:t>，</w:t>
            </w:r>
            <w:r w:rsidR="00D34692" w:rsidRPr="00875517">
              <w:rPr>
                <w:rFonts w:eastAsia="仿宋" w:hint="eastAsia"/>
                <w:sz w:val="32"/>
                <w:szCs w:val="32"/>
                <w:lang w:val="zh-CN"/>
              </w:rPr>
              <w:t>并说明计算模型和比率乘数选取的合理性；</w:t>
            </w:r>
          </w:p>
          <w:p w14:paraId="52565F3D" w14:textId="294D1C2F"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5</w:t>
            </w:r>
            <w:r w:rsidRPr="00875517">
              <w:rPr>
                <w:rFonts w:eastAsia="仿宋" w:hint="eastAsia"/>
                <w:sz w:val="32"/>
                <w:szCs w:val="32"/>
                <w:lang w:val="zh-CN"/>
              </w:rPr>
              <w:t>）请披露</w:t>
            </w:r>
            <w:r w:rsidRPr="00875517">
              <w:rPr>
                <w:rFonts w:eastAsia="仿宋"/>
                <w:sz w:val="32"/>
                <w:szCs w:val="32"/>
                <w:lang w:val="zh-CN"/>
              </w:rPr>
              <w:t>不同评估方法下评估结果的差异，</w:t>
            </w:r>
            <w:r w:rsidRPr="00875517">
              <w:rPr>
                <w:rFonts w:eastAsia="仿宋" w:hint="eastAsia"/>
                <w:sz w:val="32"/>
                <w:szCs w:val="32"/>
                <w:lang w:val="zh-CN"/>
              </w:rPr>
              <w:t>并说明原因；</w:t>
            </w:r>
          </w:p>
          <w:p w14:paraId="6B0856B3" w14:textId="538BE5AD" w:rsidR="005832FE" w:rsidRPr="00875517" w:rsidRDefault="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6</w:t>
            </w:r>
            <w:r w:rsidRPr="00875517">
              <w:rPr>
                <w:rFonts w:eastAsia="仿宋" w:hint="eastAsia"/>
                <w:sz w:val="32"/>
                <w:szCs w:val="32"/>
                <w:lang w:val="zh-CN"/>
              </w:rPr>
              <w:t>）仅采用</w:t>
            </w:r>
            <w:r w:rsidRPr="00875517">
              <w:rPr>
                <w:rFonts w:eastAsia="仿宋"/>
                <w:sz w:val="32"/>
                <w:szCs w:val="32"/>
                <w:lang w:val="zh-CN"/>
              </w:rPr>
              <w:t>一种评估方法的，</w:t>
            </w:r>
            <w:r w:rsidRPr="00875517">
              <w:rPr>
                <w:rFonts w:eastAsia="仿宋" w:hint="eastAsia"/>
                <w:sz w:val="32"/>
                <w:szCs w:val="32"/>
                <w:lang w:val="zh-CN"/>
              </w:rPr>
              <w:t>请说明</w:t>
            </w:r>
            <w:r w:rsidRPr="00875517">
              <w:rPr>
                <w:rFonts w:eastAsia="仿宋"/>
                <w:sz w:val="32"/>
                <w:szCs w:val="32"/>
                <w:lang w:val="zh-CN"/>
              </w:rPr>
              <w:t>是否</w:t>
            </w:r>
            <w:r w:rsidRPr="00875517">
              <w:rPr>
                <w:rFonts w:eastAsia="仿宋" w:hint="eastAsia"/>
                <w:sz w:val="32"/>
                <w:szCs w:val="32"/>
                <w:lang w:val="zh-CN"/>
              </w:rPr>
              <w:t>符合</w:t>
            </w:r>
            <w:r w:rsidRPr="00875517">
              <w:rPr>
                <w:rFonts w:eastAsia="仿宋"/>
                <w:sz w:val="32"/>
                <w:szCs w:val="32"/>
                <w:lang w:val="zh-CN"/>
              </w:rPr>
              <w:t>相关法律法规，</w:t>
            </w:r>
            <w:r w:rsidRPr="00875517">
              <w:rPr>
                <w:rFonts w:eastAsia="仿宋" w:hint="eastAsia"/>
                <w:sz w:val="32"/>
                <w:szCs w:val="32"/>
                <w:lang w:val="zh-CN"/>
              </w:rPr>
              <w:t>或因</w:t>
            </w:r>
            <w:r w:rsidRPr="00875517">
              <w:rPr>
                <w:rFonts w:eastAsia="仿宋"/>
                <w:sz w:val="32"/>
                <w:szCs w:val="32"/>
                <w:lang w:val="zh-CN"/>
              </w:rPr>
              <w:t>适用性受限、操作条件受限</w:t>
            </w:r>
            <w:r w:rsidRPr="00875517">
              <w:rPr>
                <w:rFonts w:eastAsia="仿宋" w:hint="eastAsia"/>
                <w:sz w:val="32"/>
                <w:szCs w:val="32"/>
                <w:lang w:val="zh-CN"/>
              </w:rPr>
              <w:t>而</w:t>
            </w:r>
            <w:r w:rsidRPr="00875517">
              <w:rPr>
                <w:rFonts w:eastAsia="仿宋"/>
                <w:sz w:val="32"/>
                <w:szCs w:val="32"/>
                <w:lang w:val="zh-CN"/>
              </w:rPr>
              <w:t>只能采</w:t>
            </w:r>
            <w:r w:rsidRPr="00875517">
              <w:rPr>
                <w:rFonts w:eastAsia="仿宋" w:hint="eastAsia"/>
                <w:sz w:val="32"/>
                <w:szCs w:val="32"/>
                <w:lang w:val="zh-CN"/>
              </w:rPr>
              <w:t>用</w:t>
            </w:r>
            <w:r w:rsidRPr="00875517">
              <w:rPr>
                <w:rFonts w:eastAsia="仿宋"/>
                <w:sz w:val="32"/>
                <w:szCs w:val="32"/>
                <w:lang w:val="zh-CN"/>
              </w:rPr>
              <w:t>一种评估方法</w:t>
            </w:r>
            <w:r w:rsidRPr="00875517">
              <w:rPr>
                <w:rFonts w:eastAsia="仿宋" w:hint="eastAsia"/>
                <w:sz w:val="32"/>
                <w:szCs w:val="32"/>
                <w:lang w:val="zh-CN"/>
              </w:rPr>
              <w:t>。</w:t>
            </w:r>
          </w:p>
        </w:tc>
      </w:tr>
    </w:tbl>
    <w:p w14:paraId="622219AD" w14:textId="5ED9D032" w:rsidR="006013C6" w:rsidRPr="00875517" w:rsidRDefault="005F0D02" w:rsidP="00261E5B">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5.</w:t>
      </w:r>
      <w:r w:rsidR="00162BDA" w:rsidRPr="00875517">
        <w:rPr>
          <w:rFonts w:ascii="Times New Roman" w:eastAsia="仿宋" w:hAnsi="Times New Roman" w:cs="Times New Roman"/>
          <w:kern w:val="0"/>
          <w:sz w:val="32"/>
          <w:szCs w:val="32"/>
          <w:lang w:val="zh-CN"/>
        </w:rPr>
        <w:t>交易价格及作价依据</w:t>
      </w:r>
    </w:p>
    <w:tbl>
      <w:tblPr>
        <w:tblStyle w:val="ab"/>
        <w:tblW w:w="8648" w:type="dxa"/>
        <w:jc w:val="center"/>
        <w:tblCellMar>
          <w:left w:w="0" w:type="dxa"/>
          <w:right w:w="0" w:type="dxa"/>
        </w:tblCellMar>
        <w:tblLook w:val="04A0" w:firstRow="1" w:lastRow="0" w:firstColumn="1" w:lastColumn="0" w:noHBand="0" w:noVBand="1"/>
      </w:tblPr>
      <w:tblGrid>
        <w:gridCol w:w="1135"/>
        <w:gridCol w:w="992"/>
        <w:gridCol w:w="709"/>
        <w:gridCol w:w="992"/>
        <w:gridCol w:w="992"/>
        <w:gridCol w:w="567"/>
        <w:gridCol w:w="709"/>
        <w:gridCol w:w="992"/>
        <w:gridCol w:w="993"/>
        <w:gridCol w:w="567"/>
      </w:tblGrid>
      <w:tr w:rsidR="00F10E50" w:rsidRPr="00875517" w14:paraId="03C23EA8" w14:textId="77777777" w:rsidTr="00F10E50">
        <w:trPr>
          <w:trHeight w:val="918"/>
          <w:jc w:val="center"/>
        </w:trPr>
        <w:tc>
          <w:tcPr>
            <w:tcW w:w="1135" w:type="dxa"/>
            <w:vMerge w:val="restart"/>
            <w:vAlign w:val="center"/>
          </w:tcPr>
          <w:p w14:paraId="3DA5C7D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1BF1551C"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名称</w:t>
            </w:r>
          </w:p>
        </w:tc>
        <w:tc>
          <w:tcPr>
            <w:tcW w:w="992" w:type="dxa"/>
            <w:vAlign w:val="center"/>
          </w:tcPr>
          <w:p w14:paraId="145AD543"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经审计</w:t>
            </w:r>
          </w:p>
          <w:p w14:paraId="7BB426C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账面值</w:t>
            </w:r>
          </w:p>
          <w:p w14:paraId="493FBBE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709" w:type="dxa"/>
            <w:vAlign w:val="center"/>
          </w:tcPr>
          <w:p w14:paraId="2D17E462"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资产评估方法</w:t>
            </w:r>
          </w:p>
        </w:tc>
        <w:tc>
          <w:tcPr>
            <w:tcW w:w="992" w:type="dxa"/>
            <w:vAlign w:val="center"/>
          </w:tcPr>
          <w:p w14:paraId="08A1532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3000BB7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评估值</w:t>
            </w:r>
          </w:p>
          <w:p w14:paraId="2723AC9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2" w:type="dxa"/>
            <w:vAlign w:val="center"/>
          </w:tcPr>
          <w:p w14:paraId="1EA06B0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评估增值</w:t>
            </w:r>
          </w:p>
          <w:p w14:paraId="0B36CD67"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5072A46F"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c>
          <w:tcPr>
            <w:tcW w:w="709" w:type="dxa"/>
            <w:vAlign w:val="center"/>
          </w:tcPr>
          <w:p w14:paraId="591B231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作价</w:t>
            </w:r>
          </w:p>
          <w:p w14:paraId="011F2C37"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依据</w:t>
            </w:r>
          </w:p>
        </w:tc>
        <w:tc>
          <w:tcPr>
            <w:tcW w:w="992" w:type="dxa"/>
            <w:vAlign w:val="center"/>
          </w:tcPr>
          <w:p w14:paraId="23EFE63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定价</w:t>
            </w:r>
          </w:p>
          <w:p w14:paraId="455E9FB9"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3" w:type="dxa"/>
            <w:vAlign w:val="center"/>
          </w:tcPr>
          <w:p w14:paraId="5A224AD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较账面值增值</w:t>
            </w:r>
          </w:p>
          <w:p w14:paraId="709E1F53"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7D24B1B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r>
      <w:tr w:rsidR="00F10E50" w:rsidRPr="00875517" w14:paraId="1F52164A" w14:textId="77777777" w:rsidTr="00F10E50">
        <w:trPr>
          <w:trHeight w:val="454"/>
          <w:jc w:val="center"/>
        </w:trPr>
        <w:tc>
          <w:tcPr>
            <w:tcW w:w="1135" w:type="dxa"/>
            <w:vMerge/>
            <w:vAlign w:val="center"/>
          </w:tcPr>
          <w:p w14:paraId="4DEA54AC" w14:textId="77777777" w:rsidR="00F10E50" w:rsidRPr="00875517" w:rsidRDefault="00F10E50" w:rsidP="00F10E50">
            <w:pPr>
              <w:jc w:val="center"/>
              <w:rPr>
                <w:rFonts w:ascii="Times New Roman" w:eastAsia="仿宋" w:hAnsi="Times New Roman" w:cs="Times New Roman"/>
                <w:sz w:val="21"/>
                <w:szCs w:val="32"/>
              </w:rPr>
            </w:pPr>
          </w:p>
        </w:tc>
        <w:tc>
          <w:tcPr>
            <w:tcW w:w="992" w:type="dxa"/>
            <w:vAlign w:val="center"/>
          </w:tcPr>
          <w:p w14:paraId="31BF39AE"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①</w:t>
            </w:r>
          </w:p>
        </w:tc>
        <w:tc>
          <w:tcPr>
            <w:tcW w:w="709" w:type="dxa"/>
            <w:vAlign w:val="center"/>
          </w:tcPr>
          <w:p w14:paraId="101490F8"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②</w:t>
            </w:r>
          </w:p>
        </w:tc>
        <w:tc>
          <w:tcPr>
            <w:tcW w:w="992" w:type="dxa"/>
            <w:vAlign w:val="center"/>
          </w:tcPr>
          <w:p w14:paraId="000A3BE3" w14:textId="424E64FE"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③</w:t>
            </w:r>
          </w:p>
        </w:tc>
        <w:tc>
          <w:tcPr>
            <w:tcW w:w="992" w:type="dxa"/>
            <w:vAlign w:val="center"/>
          </w:tcPr>
          <w:p w14:paraId="23A81303" w14:textId="187E5B42"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③</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01EE1FA1" w14:textId="427FBCEE"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709" w:type="dxa"/>
            <w:vAlign w:val="center"/>
          </w:tcPr>
          <w:p w14:paraId="274013D2" w14:textId="397FDB04"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⑤</w:t>
            </w:r>
          </w:p>
        </w:tc>
        <w:tc>
          <w:tcPr>
            <w:tcW w:w="992" w:type="dxa"/>
            <w:vAlign w:val="center"/>
          </w:tcPr>
          <w:p w14:paraId="604518D6" w14:textId="7901F926"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⑥</w:t>
            </w:r>
          </w:p>
        </w:tc>
        <w:tc>
          <w:tcPr>
            <w:tcW w:w="993" w:type="dxa"/>
            <w:vAlign w:val="center"/>
          </w:tcPr>
          <w:p w14:paraId="55D6A767" w14:textId="73804219"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⑥</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26E0F635" w14:textId="1A74A655"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hAnsi="Times New Roman" w:cs="Times New Roman"/>
                <w:sz w:val="21"/>
                <w:szCs w:val="32"/>
              </w:rPr>
              <w:t>/</w:t>
            </w:r>
            <w:r w:rsidRPr="00875517">
              <w:rPr>
                <w:rFonts w:ascii="宋体" w:eastAsia="宋体" w:hAnsi="宋体" w:cs="宋体" w:hint="eastAsia"/>
                <w:sz w:val="21"/>
                <w:szCs w:val="32"/>
              </w:rPr>
              <w:t>①</w:t>
            </w:r>
          </w:p>
        </w:tc>
      </w:tr>
      <w:tr w:rsidR="00F10E50" w:rsidRPr="00875517" w14:paraId="12489130" w14:textId="77777777" w:rsidTr="00F10E50">
        <w:trPr>
          <w:trHeight w:val="454"/>
          <w:jc w:val="center"/>
        </w:trPr>
        <w:tc>
          <w:tcPr>
            <w:tcW w:w="1135" w:type="dxa"/>
            <w:vAlign w:val="center"/>
          </w:tcPr>
          <w:p w14:paraId="2B2DCFDA"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178BB62A"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65D8262C"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303D59AD"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3CA606B5"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485C24D2"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11FD68AE"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41A58D43" w14:textId="77777777" w:rsidR="00F10E50" w:rsidRPr="00875517" w:rsidRDefault="00F10E50" w:rsidP="00F10E50">
            <w:pPr>
              <w:jc w:val="center"/>
              <w:rPr>
                <w:rFonts w:ascii="Times New Roman" w:eastAsia="宋体" w:hAnsi="Times New Roman" w:cs="Times New Roman"/>
                <w:szCs w:val="32"/>
              </w:rPr>
            </w:pPr>
          </w:p>
        </w:tc>
        <w:tc>
          <w:tcPr>
            <w:tcW w:w="993" w:type="dxa"/>
            <w:vAlign w:val="center"/>
          </w:tcPr>
          <w:p w14:paraId="07292A12"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513FA923" w14:textId="77777777" w:rsidR="00F10E50" w:rsidRPr="00875517" w:rsidRDefault="00F10E50" w:rsidP="00F10E50">
            <w:pPr>
              <w:jc w:val="center"/>
              <w:rPr>
                <w:rFonts w:ascii="Times New Roman" w:eastAsia="宋体" w:hAnsi="Times New Roman" w:cs="Times New Roman"/>
                <w:szCs w:val="32"/>
              </w:rPr>
            </w:pPr>
          </w:p>
        </w:tc>
      </w:tr>
    </w:tbl>
    <w:p w14:paraId="04F6A061"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szCs w:val="32"/>
        </w:rPr>
        <w:t>资产未经审计的，</w:t>
      </w:r>
      <w:r w:rsidRPr="00875517">
        <w:rPr>
          <w:rFonts w:ascii="Times New Roman" w:eastAsia="仿宋" w:hAnsi="Times New Roman" w:cs="Times New Roman" w:hint="eastAsia"/>
          <w:szCs w:val="32"/>
        </w:rPr>
        <w:t>请</w:t>
      </w:r>
      <w:r w:rsidRPr="00875517">
        <w:rPr>
          <w:rFonts w:ascii="Times New Roman" w:eastAsia="仿宋" w:hAnsi="Times New Roman" w:cs="Times New Roman"/>
          <w:szCs w:val="32"/>
        </w:rPr>
        <w:t>在</w:t>
      </w:r>
      <w:r w:rsidRPr="00875517">
        <w:rPr>
          <w:rFonts w:ascii="宋体" w:eastAsia="宋体" w:hAnsi="宋体" w:cs="宋体" w:hint="eastAsia"/>
          <w:szCs w:val="32"/>
        </w:rPr>
        <w:t>①</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hint="eastAsia"/>
          <w:szCs w:val="32"/>
        </w:rPr>
        <w:t>，</w:t>
      </w:r>
      <w:r w:rsidRPr="00875517">
        <w:rPr>
          <w:rFonts w:ascii="Times New Roman" w:eastAsia="仿宋" w:hAnsi="Times New Roman" w:cs="Times New Roman"/>
          <w:szCs w:val="32"/>
        </w:rPr>
        <w:t>并附注说明。</w:t>
      </w:r>
    </w:p>
    <w:p w14:paraId="047356B9"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hint="eastAsia"/>
          <w:szCs w:val="32"/>
        </w:rPr>
        <w:t>请在②下方空格</w:t>
      </w:r>
      <w:r w:rsidRPr="00875517">
        <w:rPr>
          <w:rFonts w:ascii="Times New Roman" w:eastAsia="仿宋" w:hAnsi="Times New Roman" w:cs="Times New Roman"/>
          <w:szCs w:val="32"/>
        </w:rPr>
        <w:t>处填列：</w:t>
      </w:r>
      <w:r w:rsidRPr="00875517">
        <w:rPr>
          <w:rFonts w:ascii="Times New Roman" w:eastAsia="仿宋" w:hAnsi="Times New Roman" w:cs="Times New Roman" w:hint="eastAsia"/>
          <w:szCs w:val="32"/>
        </w:rPr>
        <w:t>评估报告</w:t>
      </w:r>
      <w:r w:rsidRPr="00875517">
        <w:rPr>
          <w:rFonts w:ascii="Times New Roman" w:eastAsia="仿宋" w:hAnsi="Times New Roman" w:cs="Times New Roman"/>
          <w:szCs w:val="32"/>
        </w:rPr>
        <w:t>结论</w:t>
      </w:r>
      <w:r w:rsidRPr="00875517">
        <w:rPr>
          <w:rFonts w:ascii="Times New Roman" w:eastAsia="仿宋" w:hAnsi="Times New Roman" w:cs="Times New Roman" w:hint="eastAsia"/>
          <w:szCs w:val="32"/>
        </w:rPr>
        <w:t>对应</w:t>
      </w:r>
      <w:r w:rsidRPr="00875517">
        <w:rPr>
          <w:rFonts w:ascii="Times New Roman" w:eastAsia="仿宋" w:hAnsi="Times New Roman" w:cs="Times New Roman"/>
          <w:szCs w:val="32"/>
        </w:rPr>
        <w:t>的评估方法。</w:t>
      </w:r>
    </w:p>
    <w:p w14:paraId="49635C4E" w14:textId="4F6FBA6B"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szCs w:val="32"/>
        </w:rPr>
        <w:t>请在</w:t>
      </w:r>
      <w:r w:rsidRPr="00875517">
        <w:rPr>
          <w:rFonts w:ascii="Times New Roman" w:eastAsia="仿宋" w:hAnsi="Times New Roman" w:cs="Times New Roman" w:hint="eastAsia"/>
          <w:szCs w:val="32"/>
        </w:rPr>
        <w:t>⑤</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资产评估值。</w:t>
      </w:r>
    </w:p>
    <w:tbl>
      <w:tblPr>
        <w:tblStyle w:val="11"/>
        <w:tblW w:w="8642" w:type="dxa"/>
        <w:jc w:val="center"/>
        <w:tblLook w:val="04A0" w:firstRow="1" w:lastRow="0" w:firstColumn="1" w:lastColumn="0" w:noHBand="0" w:noVBand="1"/>
      </w:tblPr>
      <w:tblGrid>
        <w:gridCol w:w="8642"/>
      </w:tblGrid>
      <w:tr w:rsidR="0018572F" w:rsidRPr="00875517" w14:paraId="05679768" w14:textId="77777777" w:rsidTr="00483012">
        <w:trPr>
          <w:jc w:val="center"/>
        </w:trPr>
        <w:tc>
          <w:tcPr>
            <w:tcW w:w="8642" w:type="dxa"/>
          </w:tcPr>
          <w:p w14:paraId="6883051A" w14:textId="1F25A283" w:rsidR="00162BDA" w:rsidRPr="00875517" w:rsidRDefault="00192438" w:rsidP="002E4799">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（上表中有需要具体说明的，请在此处披露。）</w:t>
            </w:r>
          </w:p>
        </w:tc>
      </w:tr>
    </w:tbl>
    <w:p w14:paraId="722825E7" w14:textId="77777777" w:rsidR="00A022B1" w:rsidRPr="00875517" w:rsidRDefault="00162BD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（二）股权资产（如有）</w:t>
      </w:r>
    </w:p>
    <w:p w14:paraId="094306CF" w14:textId="77777777" w:rsidR="00162BDA" w:rsidRPr="00875517" w:rsidRDefault="00730EBA" w:rsidP="000D508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00162BDA" w:rsidRPr="00875517">
        <w:rPr>
          <w:rFonts w:ascii="Times New Roman" w:eastAsia="仿宋" w:hAnsi="Times New Roman" w:cs="Times New Roman"/>
          <w:kern w:val="0"/>
          <w:sz w:val="32"/>
          <w:szCs w:val="32"/>
          <w:lang w:val="zh-CN"/>
        </w:rPr>
        <w:t>基本情况</w:t>
      </w:r>
    </w:p>
    <w:tbl>
      <w:tblPr>
        <w:tblStyle w:val="ab"/>
        <w:tblW w:w="8647" w:type="dxa"/>
        <w:tblInd w:w="-147" w:type="dxa"/>
        <w:tblLook w:val="04A0" w:firstRow="1" w:lastRow="0" w:firstColumn="1" w:lastColumn="0" w:noHBand="0" w:noVBand="1"/>
      </w:tblPr>
      <w:tblGrid>
        <w:gridCol w:w="4359"/>
        <w:gridCol w:w="4288"/>
      </w:tblGrid>
      <w:tr w:rsidR="00447886" w:rsidRPr="00875517" w14:paraId="70DEA9D0" w14:textId="77777777" w:rsidTr="00447886">
        <w:trPr>
          <w:trHeight w:val="454"/>
        </w:trPr>
        <w:tc>
          <w:tcPr>
            <w:tcW w:w="4359" w:type="dxa"/>
            <w:vAlign w:val="center"/>
          </w:tcPr>
          <w:p w14:paraId="3B45F7FB"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标的公司名称</w:t>
            </w:r>
          </w:p>
        </w:tc>
        <w:tc>
          <w:tcPr>
            <w:tcW w:w="4288" w:type="dxa"/>
            <w:vAlign w:val="center"/>
          </w:tcPr>
          <w:p w14:paraId="06471AE0"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9309A94" w14:textId="77777777" w:rsidTr="00447886">
        <w:trPr>
          <w:trHeight w:val="454"/>
        </w:trPr>
        <w:tc>
          <w:tcPr>
            <w:tcW w:w="4359" w:type="dxa"/>
            <w:vAlign w:val="center"/>
          </w:tcPr>
          <w:p w14:paraId="2925715F"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企业性质</w:t>
            </w:r>
          </w:p>
        </w:tc>
        <w:tc>
          <w:tcPr>
            <w:tcW w:w="4288" w:type="dxa"/>
            <w:vAlign w:val="center"/>
          </w:tcPr>
          <w:p w14:paraId="1C7B1711"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54B68A9" w14:textId="77777777" w:rsidTr="00447886">
        <w:trPr>
          <w:trHeight w:val="454"/>
        </w:trPr>
        <w:tc>
          <w:tcPr>
            <w:tcW w:w="4359" w:type="dxa"/>
            <w:vAlign w:val="center"/>
          </w:tcPr>
          <w:p w14:paraId="18A6EA79"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成立日期</w:t>
            </w:r>
          </w:p>
        </w:tc>
        <w:tc>
          <w:tcPr>
            <w:tcW w:w="4288" w:type="dxa"/>
            <w:vAlign w:val="center"/>
          </w:tcPr>
          <w:p w14:paraId="567DDB1A"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0E81267" w14:textId="77777777" w:rsidTr="00447886">
        <w:trPr>
          <w:trHeight w:val="454"/>
        </w:trPr>
        <w:tc>
          <w:tcPr>
            <w:tcW w:w="4359" w:type="dxa"/>
            <w:vAlign w:val="center"/>
          </w:tcPr>
          <w:p w14:paraId="28FAEAAC"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注册地</w:t>
            </w:r>
          </w:p>
        </w:tc>
        <w:tc>
          <w:tcPr>
            <w:tcW w:w="4288" w:type="dxa"/>
            <w:vAlign w:val="center"/>
          </w:tcPr>
          <w:p w14:paraId="3D0982B4"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243E33BF" w14:textId="77777777" w:rsidTr="00447886">
        <w:trPr>
          <w:trHeight w:val="454"/>
        </w:trPr>
        <w:tc>
          <w:tcPr>
            <w:tcW w:w="4359" w:type="dxa"/>
            <w:vAlign w:val="center"/>
          </w:tcPr>
          <w:p w14:paraId="5216B92E"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主要办公地点</w:t>
            </w:r>
          </w:p>
        </w:tc>
        <w:tc>
          <w:tcPr>
            <w:tcW w:w="4288" w:type="dxa"/>
            <w:vAlign w:val="center"/>
          </w:tcPr>
          <w:p w14:paraId="4CCB09A7"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0D7B0DAB" w14:textId="77777777" w:rsidTr="00447886">
        <w:trPr>
          <w:trHeight w:val="454"/>
        </w:trPr>
        <w:tc>
          <w:tcPr>
            <w:tcW w:w="4359" w:type="dxa"/>
            <w:vAlign w:val="center"/>
          </w:tcPr>
          <w:p w14:paraId="0153E555"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法定代表人</w:t>
            </w:r>
          </w:p>
        </w:tc>
        <w:tc>
          <w:tcPr>
            <w:tcW w:w="4288" w:type="dxa"/>
            <w:vAlign w:val="center"/>
          </w:tcPr>
          <w:p w14:paraId="0A91912C"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41876D78" w14:textId="77777777" w:rsidTr="00447886">
        <w:trPr>
          <w:trHeight w:val="454"/>
        </w:trPr>
        <w:tc>
          <w:tcPr>
            <w:tcW w:w="4359" w:type="dxa"/>
            <w:vAlign w:val="center"/>
          </w:tcPr>
          <w:p w14:paraId="44C81F71"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注册资本</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4288" w:type="dxa"/>
            <w:vAlign w:val="center"/>
          </w:tcPr>
          <w:p w14:paraId="4C6B0ABA"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3B9E8D85" w14:textId="77777777" w:rsidTr="00447886">
        <w:trPr>
          <w:trHeight w:val="454"/>
        </w:trPr>
        <w:tc>
          <w:tcPr>
            <w:tcW w:w="4359" w:type="dxa"/>
            <w:vAlign w:val="center"/>
          </w:tcPr>
          <w:p w14:paraId="037F5DA7"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实缴资本</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4288" w:type="dxa"/>
            <w:vAlign w:val="center"/>
          </w:tcPr>
          <w:p w14:paraId="483886F7"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14662ABA" w14:textId="77777777" w:rsidTr="00447886">
        <w:trPr>
          <w:trHeight w:val="454"/>
        </w:trPr>
        <w:tc>
          <w:tcPr>
            <w:tcW w:w="4359" w:type="dxa"/>
            <w:vAlign w:val="center"/>
          </w:tcPr>
          <w:p w14:paraId="4CA7EE59"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经营范围</w:t>
            </w:r>
          </w:p>
        </w:tc>
        <w:tc>
          <w:tcPr>
            <w:tcW w:w="4288" w:type="dxa"/>
            <w:vAlign w:val="center"/>
          </w:tcPr>
          <w:p w14:paraId="616FADAA" w14:textId="77777777" w:rsidR="00447886" w:rsidRPr="00875517" w:rsidRDefault="00447886" w:rsidP="000047CF">
            <w:pPr>
              <w:jc w:val="center"/>
              <w:rPr>
                <w:rFonts w:ascii="Times New Roman" w:eastAsia="仿宋" w:hAnsi="Times New Roman" w:cs="Times New Roman"/>
                <w:sz w:val="24"/>
                <w:szCs w:val="32"/>
              </w:rPr>
            </w:pPr>
          </w:p>
        </w:tc>
      </w:tr>
      <w:tr w:rsidR="00447886" w:rsidRPr="00875517" w14:paraId="2AAACD85" w14:textId="77777777" w:rsidTr="00447886">
        <w:trPr>
          <w:trHeight w:val="454"/>
        </w:trPr>
        <w:tc>
          <w:tcPr>
            <w:tcW w:w="4359" w:type="dxa"/>
            <w:vAlign w:val="center"/>
          </w:tcPr>
          <w:p w14:paraId="2E81DE7D" w14:textId="77777777" w:rsidR="00447886" w:rsidRPr="00875517" w:rsidRDefault="00447886" w:rsidP="000047CF">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主营业务</w:t>
            </w:r>
          </w:p>
        </w:tc>
        <w:tc>
          <w:tcPr>
            <w:tcW w:w="4288" w:type="dxa"/>
            <w:vAlign w:val="center"/>
          </w:tcPr>
          <w:p w14:paraId="47412EBC" w14:textId="77777777" w:rsidR="00447886" w:rsidRPr="00875517" w:rsidRDefault="00447886" w:rsidP="000047CF">
            <w:pPr>
              <w:jc w:val="center"/>
              <w:rPr>
                <w:rFonts w:ascii="Times New Roman" w:eastAsia="仿宋" w:hAnsi="Times New Roman" w:cs="Times New Roman"/>
                <w:sz w:val="24"/>
                <w:szCs w:val="32"/>
              </w:rPr>
            </w:pPr>
          </w:p>
        </w:tc>
      </w:tr>
    </w:tbl>
    <w:p w14:paraId="568EB1C0" w14:textId="77777777" w:rsidR="00447886" w:rsidRPr="00875517" w:rsidRDefault="00447886" w:rsidP="00447886">
      <w:pPr>
        <w:autoSpaceDE w:val="0"/>
        <w:autoSpaceDN w:val="0"/>
        <w:adjustRightInd w:val="0"/>
        <w:spacing w:line="240" w:lineRule="exact"/>
        <w:ind w:firstLineChars="200" w:firstLine="640"/>
        <w:textAlignment w:val="center"/>
        <w:rPr>
          <w:rFonts w:ascii="Times New Roman" w:eastAsia="仿宋" w:hAnsi="Times New Roman" w:cs="Times New Roman"/>
          <w:kern w:val="0"/>
          <w:sz w:val="32"/>
          <w:szCs w:val="32"/>
          <w:lang w:val="zh-CN"/>
        </w:rPr>
      </w:pPr>
    </w:p>
    <w:tbl>
      <w:tblPr>
        <w:tblStyle w:val="11"/>
        <w:tblW w:w="8642" w:type="dxa"/>
        <w:jc w:val="center"/>
        <w:tblLook w:val="04A0" w:firstRow="1" w:lastRow="0" w:firstColumn="1" w:lastColumn="0" w:noHBand="0" w:noVBand="1"/>
      </w:tblPr>
      <w:tblGrid>
        <w:gridCol w:w="8642"/>
      </w:tblGrid>
      <w:tr w:rsidR="00162BDA" w:rsidRPr="00875517" w14:paraId="303E655A" w14:textId="77777777" w:rsidTr="00105845">
        <w:trPr>
          <w:jc w:val="center"/>
        </w:trPr>
        <w:tc>
          <w:tcPr>
            <w:tcW w:w="8642" w:type="dxa"/>
          </w:tcPr>
          <w:p w14:paraId="2F57C253" w14:textId="77777777" w:rsidR="000D508A"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请披露</w:t>
            </w:r>
            <w:r w:rsidRPr="00875517">
              <w:rPr>
                <w:rFonts w:eastAsia="仿宋" w:hint="eastAsia"/>
                <w:sz w:val="32"/>
                <w:szCs w:val="32"/>
                <w:lang w:val="zh-CN"/>
              </w:rPr>
              <w:t>：</w:t>
            </w:r>
          </w:p>
          <w:p w14:paraId="4B6DECF0" w14:textId="5137323E" w:rsidR="00502594"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Pr="00875517">
              <w:rPr>
                <w:rFonts w:eastAsia="仿宋"/>
                <w:sz w:val="32"/>
                <w:szCs w:val="32"/>
                <w:lang w:val="zh-CN"/>
              </w:rPr>
              <w:t>标的公司</w:t>
            </w:r>
            <w:r w:rsidR="009E6540">
              <w:rPr>
                <w:rFonts w:eastAsia="仿宋"/>
                <w:sz w:val="32"/>
                <w:szCs w:val="32"/>
                <w:lang w:val="zh-CN"/>
              </w:rPr>
              <w:t>主要股东及其持股比例、</w:t>
            </w:r>
            <w:r w:rsidRPr="00875517">
              <w:rPr>
                <w:rFonts w:eastAsia="仿宋"/>
                <w:sz w:val="32"/>
                <w:szCs w:val="32"/>
                <w:lang w:val="zh-CN"/>
              </w:rPr>
              <w:t>最近</w:t>
            </w:r>
            <w:r w:rsidRPr="00875517">
              <w:rPr>
                <w:rFonts w:eastAsia="仿宋"/>
                <w:sz w:val="32"/>
                <w:szCs w:val="32"/>
                <w:lang w:val="zh-CN"/>
              </w:rPr>
              <w:t>2</w:t>
            </w:r>
            <w:r w:rsidRPr="00875517">
              <w:rPr>
                <w:rFonts w:eastAsia="仿宋"/>
                <w:sz w:val="32"/>
                <w:szCs w:val="32"/>
                <w:lang w:val="zh-CN"/>
              </w:rPr>
              <w:t>年控股股东或实际控制人的变化情况；</w:t>
            </w:r>
          </w:p>
          <w:p w14:paraId="676843CE" w14:textId="532784EF" w:rsidR="000D508A"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Pr="00875517">
              <w:rPr>
                <w:rFonts w:eastAsia="仿宋"/>
                <w:sz w:val="32"/>
                <w:szCs w:val="32"/>
                <w:lang w:val="zh-CN"/>
              </w:rPr>
              <w:t>股东出资协议及公司章程中可能对本次交易产生影响的主要内容；</w:t>
            </w:r>
          </w:p>
          <w:p w14:paraId="6B68D849" w14:textId="2AA0A4A8" w:rsidR="00541E1B" w:rsidRPr="000E791F" w:rsidRDefault="005F0D02" w:rsidP="009E6540">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w:t>
            </w:r>
            <w:r w:rsidRPr="00875517">
              <w:rPr>
                <w:rFonts w:eastAsia="仿宋"/>
                <w:sz w:val="32"/>
                <w:szCs w:val="32"/>
                <w:lang w:val="zh-CN"/>
              </w:rPr>
              <w:t>原高管人员的安排</w:t>
            </w:r>
            <w:r w:rsidR="00541E1B">
              <w:rPr>
                <w:rFonts w:eastAsia="仿宋" w:hint="eastAsia"/>
                <w:sz w:val="32"/>
                <w:szCs w:val="32"/>
                <w:lang w:val="zh-CN"/>
              </w:rPr>
              <w:t>。</w:t>
            </w:r>
          </w:p>
        </w:tc>
      </w:tr>
    </w:tbl>
    <w:p w14:paraId="64C2F8D9" w14:textId="77777777" w:rsidR="00162BDA" w:rsidRPr="00875517"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2.</w:t>
      </w:r>
      <w:r w:rsidR="00162BDA" w:rsidRPr="00875517">
        <w:rPr>
          <w:rFonts w:ascii="Times New Roman" w:eastAsia="仿宋" w:hAnsi="Times New Roman" w:cs="Times New Roman"/>
          <w:kern w:val="0"/>
          <w:sz w:val="32"/>
          <w:szCs w:val="32"/>
          <w:lang w:val="zh-CN"/>
        </w:rPr>
        <w:t>股权权属情况</w:t>
      </w:r>
    </w:p>
    <w:tbl>
      <w:tblPr>
        <w:tblStyle w:val="11"/>
        <w:tblW w:w="8642" w:type="dxa"/>
        <w:jc w:val="center"/>
        <w:tblLook w:val="04A0" w:firstRow="1" w:lastRow="0" w:firstColumn="1" w:lastColumn="0" w:noHBand="0" w:noVBand="1"/>
      </w:tblPr>
      <w:tblGrid>
        <w:gridCol w:w="8642"/>
      </w:tblGrid>
      <w:tr w:rsidR="00111C20" w:rsidRPr="00875517" w14:paraId="4DD389DF" w14:textId="77777777" w:rsidTr="00105845">
        <w:trPr>
          <w:jc w:val="center"/>
        </w:trPr>
        <w:tc>
          <w:tcPr>
            <w:tcW w:w="8642" w:type="dxa"/>
          </w:tcPr>
          <w:p w14:paraId="12962F5E" w14:textId="433740A1" w:rsidR="00105845"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w:t>
            </w:r>
            <w:r w:rsidRPr="00875517">
              <w:rPr>
                <w:rFonts w:eastAsia="仿宋"/>
                <w:sz w:val="32"/>
                <w:szCs w:val="32"/>
                <w:lang w:val="zh-CN"/>
              </w:rPr>
              <w:t>标的公司</w:t>
            </w:r>
            <w:r w:rsidR="00307AB4" w:rsidRPr="00875517">
              <w:rPr>
                <w:rFonts w:eastAsia="仿宋" w:hint="eastAsia"/>
                <w:sz w:val="32"/>
                <w:szCs w:val="32"/>
                <w:lang w:val="zh-CN"/>
              </w:rPr>
              <w:t>股权权属是否清晰、是否存在权利受限、权属争议或者妨碍权属转移的其他情况；</w:t>
            </w:r>
          </w:p>
          <w:p w14:paraId="7CA3C18E" w14:textId="77777777" w:rsidR="005F0D02" w:rsidRPr="00875517" w:rsidRDefault="005F0D02"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307AB4" w:rsidRPr="00875517">
              <w:rPr>
                <w:rFonts w:eastAsia="仿宋" w:hint="eastAsia"/>
                <w:sz w:val="32"/>
                <w:szCs w:val="32"/>
                <w:lang w:val="zh-CN"/>
              </w:rPr>
              <w:t>股权资产为有限责任公司股权的，股权转让是否已取得其他股东同意，或有证据表明其他股东已放弃优先购买权；</w:t>
            </w:r>
          </w:p>
          <w:p w14:paraId="0976BC03" w14:textId="77777777" w:rsidR="000D508A" w:rsidRPr="00875517" w:rsidRDefault="000D508A"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307AB4" w:rsidRPr="00875517">
              <w:rPr>
                <w:rFonts w:eastAsia="仿宋" w:hint="eastAsia"/>
                <w:sz w:val="32"/>
                <w:szCs w:val="32"/>
                <w:lang w:val="zh-CN"/>
              </w:rPr>
              <w:t>股权对应公司所从事业务需要取得许可资格或资质的，还应当披露当前许可资格或资质的状况；</w:t>
            </w:r>
          </w:p>
          <w:p w14:paraId="26D17DCB" w14:textId="76DBB50A" w:rsidR="00162BDA" w:rsidRPr="00875517" w:rsidRDefault="000D508A"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3</w:t>
            </w:r>
            <w:r w:rsidRPr="00875517">
              <w:rPr>
                <w:rFonts w:eastAsia="仿宋" w:hint="eastAsia"/>
                <w:sz w:val="32"/>
                <w:szCs w:val="32"/>
                <w:lang w:val="zh-CN"/>
              </w:rPr>
              <w:t>）</w:t>
            </w:r>
            <w:r w:rsidR="00105845" w:rsidRPr="00875517">
              <w:rPr>
                <w:rFonts w:eastAsia="仿宋" w:hint="eastAsia"/>
                <w:sz w:val="32"/>
                <w:szCs w:val="32"/>
                <w:lang w:val="zh-CN"/>
              </w:rPr>
              <w:t>涉及</w:t>
            </w:r>
            <w:r w:rsidR="00307AB4" w:rsidRPr="00875517">
              <w:rPr>
                <w:rFonts w:eastAsia="仿宋" w:hint="eastAsia"/>
                <w:sz w:val="32"/>
                <w:szCs w:val="32"/>
                <w:lang w:val="zh-CN"/>
              </w:rPr>
              <w:t>需有关主管部门批准的，应说明是否已获得批准。</w:t>
            </w:r>
          </w:p>
        </w:tc>
      </w:tr>
    </w:tbl>
    <w:p w14:paraId="475D0189" w14:textId="77777777" w:rsidR="00162BDA" w:rsidRPr="00875517" w:rsidRDefault="00730EB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00162BDA" w:rsidRPr="00875517">
        <w:rPr>
          <w:rFonts w:ascii="Times New Roman" w:eastAsia="仿宋" w:hAnsi="Times New Roman" w:cs="Times New Roman"/>
          <w:kern w:val="0"/>
          <w:sz w:val="32"/>
          <w:szCs w:val="32"/>
          <w:lang w:val="zh-CN"/>
        </w:rPr>
        <w:t>标的公司主要资产的权属状况、对外担保和主要负债情况</w:t>
      </w:r>
    </w:p>
    <w:tbl>
      <w:tblPr>
        <w:tblStyle w:val="11"/>
        <w:tblW w:w="8642" w:type="dxa"/>
        <w:jc w:val="center"/>
        <w:tblLook w:val="04A0" w:firstRow="1" w:lastRow="0" w:firstColumn="1" w:lastColumn="0" w:noHBand="0" w:noVBand="1"/>
      </w:tblPr>
      <w:tblGrid>
        <w:gridCol w:w="8642"/>
      </w:tblGrid>
      <w:tr w:rsidR="00111C20" w:rsidRPr="00875517" w14:paraId="5945512C" w14:textId="77777777" w:rsidTr="00105845">
        <w:trPr>
          <w:jc w:val="center"/>
        </w:trPr>
        <w:tc>
          <w:tcPr>
            <w:tcW w:w="8642" w:type="dxa"/>
          </w:tcPr>
          <w:p w14:paraId="5610B039" w14:textId="77777777" w:rsidR="00162BDA" w:rsidRPr="00875517" w:rsidRDefault="00162BDA" w:rsidP="006951EE">
            <w:pPr>
              <w:tabs>
                <w:tab w:val="left" w:pos="5140"/>
              </w:tabs>
              <w:rPr>
                <w:rFonts w:eastAsia="仿宋"/>
                <w:sz w:val="32"/>
                <w:szCs w:val="32"/>
              </w:rPr>
            </w:pPr>
          </w:p>
        </w:tc>
      </w:tr>
    </w:tbl>
    <w:p w14:paraId="5347F65A" w14:textId="77777777" w:rsidR="00162BDA" w:rsidRPr="00875517" w:rsidRDefault="00730EBA" w:rsidP="000D508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00162BDA" w:rsidRPr="00875517">
        <w:rPr>
          <w:rFonts w:ascii="Times New Roman" w:eastAsia="仿宋" w:hAnsi="Times New Roman" w:cs="Times New Roman"/>
          <w:kern w:val="0"/>
          <w:sz w:val="32"/>
          <w:szCs w:val="32"/>
          <w:lang w:val="zh-CN"/>
        </w:rPr>
        <w:t>审计意见</w:t>
      </w:r>
    </w:p>
    <w:tbl>
      <w:tblPr>
        <w:tblStyle w:val="11"/>
        <w:tblW w:w="8642" w:type="dxa"/>
        <w:jc w:val="center"/>
        <w:tblLook w:val="04A0" w:firstRow="1" w:lastRow="0" w:firstColumn="1" w:lastColumn="0" w:noHBand="0" w:noVBand="1"/>
      </w:tblPr>
      <w:tblGrid>
        <w:gridCol w:w="8642"/>
      </w:tblGrid>
      <w:tr w:rsidR="00162BDA" w:rsidRPr="00875517" w14:paraId="698F2935" w14:textId="77777777" w:rsidTr="00105845">
        <w:trPr>
          <w:jc w:val="center"/>
        </w:trPr>
        <w:tc>
          <w:tcPr>
            <w:tcW w:w="8642" w:type="dxa"/>
          </w:tcPr>
          <w:p w14:paraId="41DCF28A" w14:textId="77777777" w:rsidR="000D508A" w:rsidRPr="00875517" w:rsidRDefault="000D508A"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w:t>
            </w:r>
            <w:r w:rsidR="00105845" w:rsidRPr="00875517">
              <w:rPr>
                <w:rFonts w:eastAsia="仿宋" w:hint="eastAsia"/>
                <w:sz w:val="32"/>
                <w:szCs w:val="32"/>
                <w:lang w:val="zh-CN"/>
              </w:rPr>
              <w:t>股权所投资的公司最近</w:t>
            </w:r>
            <w:r w:rsidR="00105845" w:rsidRPr="00875517">
              <w:rPr>
                <w:rFonts w:eastAsia="仿宋" w:hint="eastAsia"/>
                <w:sz w:val="32"/>
                <w:szCs w:val="32"/>
                <w:lang w:val="zh-CN"/>
              </w:rPr>
              <w:t>1</w:t>
            </w:r>
            <w:r w:rsidR="00105845" w:rsidRPr="00875517">
              <w:rPr>
                <w:rFonts w:eastAsia="仿宋" w:hint="eastAsia"/>
                <w:sz w:val="32"/>
                <w:szCs w:val="32"/>
                <w:lang w:val="zh-CN"/>
              </w:rPr>
              <w:t>年及</w:t>
            </w:r>
            <w:r w:rsidR="00105845" w:rsidRPr="00875517">
              <w:rPr>
                <w:rFonts w:eastAsia="仿宋" w:hint="eastAsia"/>
                <w:sz w:val="32"/>
                <w:szCs w:val="32"/>
                <w:lang w:val="zh-CN"/>
              </w:rPr>
              <w:t>1</w:t>
            </w:r>
            <w:r w:rsidR="00105845" w:rsidRPr="00875517">
              <w:rPr>
                <w:rFonts w:eastAsia="仿宋" w:hint="eastAsia"/>
                <w:sz w:val="32"/>
                <w:szCs w:val="32"/>
                <w:lang w:val="zh-CN"/>
              </w:rPr>
              <w:t>期（如有）的业务发展情况和经符合《证券法》规定的会计师事务所审计的财务信息摘要及审计意见，</w:t>
            </w:r>
            <w:r w:rsidR="00105845" w:rsidRPr="00875517">
              <w:rPr>
                <w:rFonts w:eastAsia="仿宋"/>
                <w:sz w:val="32"/>
                <w:szCs w:val="32"/>
                <w:lang w:val="zh-CN"/>
              </w:rPr>
              <w:t>以及</w:t>
            </w:r>
            <w:r w:rsidR="00105845" w:rsidRPr="00875517">
              <w:rPr>
                <w:rFonts w:eastAsia="仿宋" w:hint="eastAsia"/>
                <w:sz w:val="32"/>
                <w:szCs w:val="32"/>
                <w:lang w:val="zh-CN"/>
              </w:rPr>
              <w:t>股权资产经审计的</w:t>
            </w:r>
            <w:r w:rsidR="00105845" w:rsidRPr="00875517">
              <w:rPr>
                <w:rFonts w:eastAsia="仿宋"/>
                <w:sz w:val="32"/>
                <w:szCs w:val="32"/>
                <w:lang w:val="zh-CN"/>
              </w:rPr>
              <w:t>账面值</w:t>
            </w:r>
            <w:r w:rsidR="00105845" w:rsidRPr="00875517">
              <w:rPr>
                <w:rFonts w:eastAsia="仿宋" w:hint="eastAsia"/>
                <w:sz w:val="32"/>
                <w:szCs w:val="32"/>
                <w:lang w:val="zh-CN"/>
              </w:rPr>
              <w:t>；</w:t>
            </w:r>
          </w:p>
          <w:p w14:paraId="0AC2ADB8" w14:textId="6B4E2113" w:rsidR="00162BDA" w:rsidRPr="00875517" w:rsidRDefault="000D508A" w:rsidP="002E4799">
            <w:pPr>
              <w:autoSpaceDE w:val="0"/>
              <w:autoSpaceDN w:val="0"/>
              <w:adjustRightInd w:val="0"/>
              <w:spacing w:line="600" w:lineRule="exact"/>
              <w:textAlignment w:val="center"/>
              <w:rPr>
                <w:rFonts w:eastAsia="仿宋"/>
                <w:sz w:val="32"/>
                <w:szCs w:val="32"/>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w:t>
            </w:r>
            <w:r w:rsidR="00105845" w:rsidRPr="00875517">
              <w:rPr>
                <w:rFonts w:eastAsia="仿宋" w:hint="eastAsia"/>
                <w:sz w:val="32"/>
                <w:szCs w:val="32"/>
                <w:lang w:val="zh-CN"/>
              </w:rPr>
              <w:t>被出具非标准审计意见的</w:t>
            </w:r>
            <w:r w:rsidR="005F0D02" w:rsidRPr="00875517">
              <w:rPr>
                <w:rFonts w:eastAsia="仿宋" w:hint="eastAsia"/>
                <w:sz w:val="32"/>
                <w:szCs w:val="32"/>
                <w:lang w:val="zh-CN"/>
              </w:rPr>
              <w:t>，请</w:t>
            </w:r>
            <w:r w:rsidR="00105845" w:rsidRPr="00875517">
              <w:rPr>
                <w:rFonts w:eastAsia="仿宋" w:hint="eastAsia"/>
                <w:sz w:val="32"/>
                <w:szCs w:val="32"/>
                <w:lang w:val="zh-CN"/>
              </w:rPr>
              <w:t>披露涉及事项及其影响。</w:t>
            </w:r>
          </w:p>
        </w:tc>
      </w:tr>
    </w:tbl>
    <w:p w14:paraId="04B35E16" w14:textId="7DFD987F" w:rsidR="00105845" w:rsidRPr="00875517" w:rsidRDefault="00105845" w:rsidP="00105845">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5.</w:t>
      </w:r>
      <w:r w:rsidRPr="00875517">
        <w:rPr>
          <w:rFonts w:ascii="Times New Roman" w:eastAsia="仿宋" w:hAnsi="Times New Roman" w:cs="Times New Roman" w:hint="eastAsia"/>
          <w:kern w:val="0"/>
          <w:sz w:val="32"/>
          <w:szCs w:val="32"/>
          <w:lang w:val="zh-CN"/>
        </w:rPr>
        <w:t>评估方法</w:t>
      </w:r>
      <w:r w:rsidRPr="00875517">
        <w:rPr>
          <w:rFonts w:ascii="Times New Roman" w:eastAsia="仿宋" w:hAnsi="Times New Roman" w:cs="Times New Roman"/>
          <w:kern w:val="0"/>
          <w:sz w:val="32"/>
          <w:szCs w:val="32"/>
          <w:lang w:val="zh-CN"/>
        </w:rPr>
        <w:t>及评估结果（如有）</w:t>
      </w:r>
    </w:p>
    <w:tbl>
      <w:tblPr>
        <w:tblStyle w:val="11"/>
        <w:tblW w:w="8647" w:type="dxa"/>
        <w:jc w:val="center"/>
        <w:tblLook w:val="04A0" w:firstRow="1" w:lastRow="0" w:firstColumn="1" w:lastColumn="0" w:noHBand="0" w:noVBand="1"/>
      </w:tblPr>
      <w:tblGrid>
        <w:gridCol w:w="8647"/>
      </w:tblGrid>
      <w:tr w:rsidR="00105845" w:rsidRPr="00875517" w14:paraId="0DC9EC5E" w14:textId="77777777" w:rsidTr="00105845">
        <w:trPr>
          <w:jc w:val="center"/>
        </w:trPr>
        <w:tc>
          <w:tcPr>
            <w:tcW w:w="8647" w:type="dxa"/>
          </w:tcPr>
          <w:p w14:paraId="2D08223E"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交易价格以资产评估</w:t>
            </w:r>
            <w:r w:rsidRPr="00875517">
              <w:rPr>
                <w:rFonts w:eastAsia="仿宋"/>
                <w:sz w:val="32"/>
                <w:szCs w:val="32"/>
                <w:lang w:val="zh-CN"/>
              </w:rPr>
              <w:t>结果作为依据的，应披露资产评估方法和资产评估结果</w:t>
            </w:r>
            <w:r w:rsidRPr="00875517">
              <w:rPr>
                <w:rFonts w:eastAsia="仿宋" w:hint="eastAsia"/>
                <w:sz w:val="32"/>
                <w:szCs w:val="32"/>
                <w:lang w:val="zh-CN"/>
              </w:rPr>
              <w:t>。包括</w:t>
            </w:r>
            <w:r w:rsidRPr="00875517">
              <w:rPr>
                <w:rFonts w:eastAsia="仿宋"/>
                <w:sz w:val="32"/>
                <w:szCs w:val="32"/>
                <w:lang w:val="zh-CN"/>
              </w:rPr>
              <w:t>但不限于：</w:t>
            </w:r>
          </w:p>
          <w:p w14:paraId="2C166770"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1</w:t>
            </w:r>
            <w:r w:rsidRPr="00875517">
              <w:rPr>
                <w:rFonts w:eastAsia="仿宋" w:hint="eastAsia"/>
                <w:sz w:val="32"/>
                <w:szCs w:val="32"/>
                <w:lang w:val="zh-CN"/>
              </w:rPr>
              <w:t>）资产评估</w:t>
            </w:r>
            <w:r w:rsidRPr="00875517">
              <w:rPr>
                <w:rFonts w:eastAsia="仿宋"/>
                <w:sz w:val="32"/>
                <w:szCs w:val="32"/>
                <w:lang w:val="zh-CN"/>
              </w:rPr>
              <w:t>方法的选取情况及依据；</w:t>
            </w:r>
          </w:p>
          <w:p w14:paraId="728AEF07"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2</w:t>
            </w:r>
            <w:r w:rsidRPr="00875517">
              <w:rPr>
                <w:rFonts w:eastAsia="仿宋" w:hint="eastAsia"/>
                <w:sz w:val="32"/>
                <w:szCs w:val="32"/>
                <w:lang w:val="zh-CN"/>
              </w:rPr>
              <w:t>）采用资产基础法评估的，请披露各项资产负债增值</w:t>
            </w:r>
            <w:r w:rsidRPr="00875517">
              <w:rPr>
                <w:rFonts w:eastAsia="仿宋" w:hint="eastAsia"/>
                <w:sz w:val="32"/>
                <w:szCs w:val="32"/>
                <w:lang w:val="zh-CN"/>
              </w:rPr>
              <w:t>/</w:t>
            </w:r>
            <w:r w:rsidRPr="00875517">
              <w:rPr>
                <w:rFonts w:eastAsia="仿宋" w:hint="eastAsia"/>
                <w:sz w:val="32"/>
                <w:szCs w:val="32"/>
                <w:lang w:val="zh-CN"/>
              </w:rPr>
              <w:t>减值的具体情况及原因；</w:t>
            </w:r>
          </w:p>
          <w:p w14:paraId="5700DA59" w14:textId="4EFF2A3F"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lastRenderedPageBreak/>
              <w:t>（</w:t>
            </w:r>
            <w:r w:rsidRPr="00875517">
              <w:rPr>
                <w:rFonts w:eastAsia="仿宋" w:hint="eastAsia"/>
                <w:sz w:val="32"/>
                <w:szCs w:val="32"/>
                <w:lang w:val="zh-CN"/>
              </w:rPr>
              <w:t>3</w:t>
            </w:r>
            <w:r w:rsidRPr="00875517">
              <w:rPr>
                <w:rFonts w:eastAsia="仿宋" w:hint="eastAsia"/>
                <w:sz w:val="32"/>
                <w:szCs w:val="32"/>
                <w:lang w:val="zh-CN"/>
              </w:rPr>
              <w:t>）采用收益法评估的，请披露</w:t>
            </w:r>
            <w:r w:rsidR="00F90B21" w:rsidRPr="00875517">
              <w:rPr>
                <w:rFonts w:eastAsia="仿宋" w:hint="eastAsia"/>
                <w:sz w:val="32"/>
                <w:szCs w:val="32"/>
                <w:lang w:val="zh-CN"/>
              </w:rPr>
              <w:t>收益法评估的具体过程、</w:t>
            </w:r>
            <w:r w:rsidRPr="00875517">
              <w:rPr>
                <w:rFonts w:eastAsia="仿宋" w:hint="eastAsia"/>
                <w:sz w:val="32"/>
                <w:szCs w:val="32"/>
                <w:lang w:val="zh-CN"/>
              </w:rPr>
              <w:t>主要指标和参数的选取情况、是否合理审慎、是否与实际情况或未来发展趋势相符；标的资产预测期收入水平或盈利水平显著高于标的资产历史期或同行业挂牌公司的，请结合行业发展趋势、市场需求、企业销售情况等，说明未来收益预测的谨慎性、合理性；</w:t>
            </w:r>
          </w:p>
          <w:p w14:paraId="56C57D72" w14:textId="69DEBCB0"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hint="eastAsia"/>
                <w:sz w:val="32"/>
                <w:szCs w:val="32"/>
                <w:lang w:val="zh-CN"/>
              </w:rPr>
              <w:t>4</w:t>
            </w:r>
            <w:r w:rsidRPr="00875517">
              <w:rPr>
                <w:rFonts w:eastAsia="仿宋" w:hint="eastAsia"/>
                <w:sz w:val="32"/>
                <w:szCs w:val="32"/>
                <w:lang w:val="zh-CN"/>
              </w:rPr>
              <w:t>）采用市场法评估的，请结合选取的可比参照物的基本情况及对比过程，分析评估增值的原因及合理性</w:t>
            </w:r>
            <w:r w:rsidR="00F90B21" w:rsidRPr="00875517">
              <w:rPr>
                <w:rFonts w:eastAsia="仿宋" w:hint="eastAsia"/>
                <w:sz w:val="32"/>
                <w:szCs w:val="32"/>
                <w:lang w:val="zh-CN"/>
              </w:rPr>
              <w:t>，并说明计算模型和比率乘数选取的合理性；</w:t>
            </w:r>
          </w:p>
          <w:p w14:paraId="716A5494" w14:textId="77777777" w:rsidR="00BC6C5B" w:rsidRPr="00875517" w:rsidRDefault="00BC6C5B" w:rsidP="00BC6C5B">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5</w:t>
            </w:r>
            <w:r w:rsidRPr="00875517">
              <w:rPr>
                <w:rFonts w:eastAsia="仿宋" w:hint="eastAsia"/>
                <w:sz w:val="32"/>
                <w:szCs w:val="32"/>
                <w:lang w:val="zh-CN"/>
              </w:rPr>
              <w:t>）请披露</w:t>
            </w:r>
            <w:r w:rsidRPr="00875517">
              <w:rPr>
                <w:rFonts w:eastAsia="仿宋"/>
                <w:sz w:val="32"/>
                <w:szCs w:val="32"/>
                <w:lang w:val="zh-CN"/>
              </w:rPr>
              <w:t>不同评估方法下评估结果的差异，</w:t>
            </w:r>
            <w:r w:rsidRPr="00875517">
              <w:rPr>
                <w:rFonts w:eastAsia="仿宋" w:hint="eastAsia"/>
                <w:sz w:val="32"/>
                <w:szCs w:val="32"/>
                <w:lang w:val="zh-CN"/>
              </w:rPr>
              <w:t>并说明原因；</w:t>
            </w:r>
          </w:p>
          <w:p w14:paraId="702D1D4C" w14:textId="1F7EF9BB" w:rsidR="00105845" w:rsidRPr="00875517" w:rsidRDefault="00BC6C5B"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w:t>
            </w:r>
            <w:r w:rsidRPr="00875517">
              <w:rPr>
                <w:rFonts w:eastAsia="仿宋"/>
                <w:sz w:val="32"/>
                <w:szCs w:val="32"/>
                <w:lang w:val="zh-CN"/>
              </w:rPr>
              <w:t>6</w:t>
            </w:r>
            <w:r w:rsidRPr="00875517">
              <w:rPr>
                <w:rFonts w:eastAsia="仿宋" w:hint="eastAsia"/>
                <w:sz w:val="32"/>
                <w:szCs w:val="32"/>
                <w:lang w:val="zh-CN"/>
              </w:rPr>
              <w:t>）仅采用</w:t>
            </w:r>
            <w:r w:rsidRPr="00875517">
              <w:rPr>
                <w:rFonts w:eastAsia="仿宋"/>
                <w:sz w:val="32"/>
                <w:szCs w:val="32"/>
                <w:lang w:val="zh-CN"/>
              </w:rPr>
              <w:t>一种评估方法的，</w:t>
            </w:r>
            <w:r w:rsidRPr="00875517">
              <w:rPr>
                <w:rFonts w:eastAsia="仿宋" w:hint="eastAsia"/>
                <w:sz w:val="32"/>
                <w:szCs w:val="32"/>
                <w:lang w:val="zh-CN"/>
              </w:rPr>
              <w:t>请说明</w:t>
            </w:r>
            <w:r w:rsidRPr="00875517">
              <w:rPr>
                <w:rFonts w:eastAsia="仿宋"/>
                <w:sz w:val="32"/>
                <w:szCs w:val="32"/>
                <w:lang w:val="zh-CN"/>
              </w:rPr>
              <w:t>是否</w:t>
            </w:r>
            <w:r w:rsidRPr="00875517">
              <w:rPr>
                <w:rFonts w:eastAsia="仿宋" w:hint="eastAsia"/>
                <w:sz w:val="32"/>
                <w:szCs w:val="32"/>
                <w:lang w:val="zh-CN"/>
              </w:rPr>
              <w:t>符合</w:t>
            </w:r>
            <w:r w:rsidRPr="00875517">
              <w:rPr>
                <w:rFonts w:eastAsia="仿宋"/>
                <w:sz w:val="32"/>
                <w:szCs w:val="32"/>
                <w:lang w:val="zh-CN"/>
              </w:rPr>
              <w:t>相关法律法规，</w:t>
            </w:r>
            <w:r w:rsidRPr="00875517">
              <w:rPr>
                <w:rFonts w:eastAsia="仿宋" w:hint="eastAsia"/>
                <w:sz w:val="32"/>
                <w:szCs w:val="32"/>
                <w:lang w:val="zh-CN"/>
              </w:rPr>
              <w:t>或因</w:t>
            </w:r>
            <w:r w:rsidRPr="00875517">
              <w:rPr>
                <w:rFonts w:eastAsia="仿宋"/>
                <w:sz w:val="32"/>
                <w:szCs w:val="32"/>
                <w:lang w:val="zh-CN"/>
              </w:rPr>
              <w:t>适用性受限、操作条件受限</w:t>
            </w:r>
            <w:r w:rsidRPr="00875517">
              <w:rPr>
                <w:rFonts w:eastAsia="仿宋" w:hint="eastAsia"/>
                <w:sz w:val="32"/>
                <w:szCs w:val="32"/>
                <w:lang w:val="zh-CN"/>
              </w:rPr>
              <w:t>而</w:t>
            </w:r>
            <w:r w:rsidRPr="00875517">
              <w:rPr>
                <w:rFonts w:eastAsia="仿宋"/>
                <w:sz w:val="32"/>
                <w:szCs w:val="32"/>
                <w:lang w:val="zh-CN"/>
              </w:rPr>
              <w:t>只能采</w:t>
            </w:r>
            <w:r w:rsidRPr="00875517">
              <w:rPr>
                <w:rFonts w:eastAsia="仿宋" w:hint="eastAsia"/>
                <w:sz w:val="32"/>
                <w:szCs w:val="32"/>
                <w:lang w:val="zh-CN"/>
              </w:rPr>
              <w:t>用</w:t>
            </w:r>
            <w:r w:rsidRPr="00875517">
              <w:rPr>
                <w:rFonts w:eastAsia="仿宋"/>
                <w:sz w:val="32"/>
                <w:szCs w:val="32"/>
                <w:lang w:val="zh-CN"/>
              </w:rPr>
              <w:t>一种评估方法</w:t>
            </w:r>
            <w:r w:rsidRPr="00875517">
              <w:rPr>
                <w:rFonts w:eastAsia="仿宋" w:hint="eastAsia"/>
                <w:sz w:val="32"/>
                <w:szCs w:val="32"/>
                <w:lang w:val="zh-CN"/>
              </w:rPr>
              <w:t>。</w:t>
            </w:r>
          </w:p>
        </w:tc>
      </w:tr>
    </w:tbl>
    <w:p w14:paraId="342CCD64" w14:textId="653F2D22" w:rsidR="00162BDA" w:rsidRPr="00875517" w:rsidRDefault="00105845" w:rsidP="00730EBA">
      <w:pPr>
        <w:pStyle w:val="af5"/>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6</w:t>
      </w:r>
      <w:r w:rsidR="00730EB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rPr>
        <w:t>交易价格及作价依据</w:t>
      </w:r>
    </w:p>
    <w:tbl>
      <w:tblPr>
        <w:tblStyle w:val="ab"/>
        <w:tblW w:w="8648" w:type="dxa"/>
        <w:jc w:val="center"/>
        <w:tblCellMar>
          <w:left w:w="0" w:type="dxa"/>
          <w:right w:w="0" w:type="dxa"/>
        </w:tblCellMar>
        <w:tblLook w:val="04A0" w:firstRow="1" w:lastRow="0" w:firstColumn="1" w:lastColumn="0" w:noHBand="0" w:noVBand="1"/>
      </w:tblPr>
      <w:tblGrid>
        <w:gridCol w:w="1135"/>
        <w:gridCol w:w="992"/>
        <w:gridCol w:w="709"/>
        <w:gridCol w:w="992"/>
        <w:gridCol w:w="992"/>
        <w:gridCol w:w="567"/>
        <w:gridCol w:w="709"/>
        <w:gridCol w:w="992"/>
        <w:gridCol w:w="993"/>
        <w:gridCol w:w="567"/>
      </w:tblGrid>
      <w:tr w:rsidR="00F10E50" w:rsidRPr="00875517" w14:paraId="2A39CC07" w14:textId="77777777" w:rsidTr="00F10E50">
        <w:trPr>
          <w:trHeight w:val="918"/>
          <w:jc w:val="center"/>
        </w:trPr>
        <w:tc>
          <w:tcPr>
            <w:tcW w:w="1135" w:type="dxa"/>
            <w:vMerge w:val="restart"/>
            <w:vAlign w:val="center"/>
          </w:tcPr>
          <w:p w14:paraId="79AFD68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69C612A5"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名称</w:t>
            </w:r>
          </w:p>
        </w:tc>
        <w:tc>
          <w:tcPr>
            <w:tcW w:w="992" w:type="dxa"/>
            <w:vAlign w:val="center"/>
          </w:tcPr>
          <w:p w14:paraId="6EC62BDD"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经审计</w:t>
            </w:r>
          </w:p>
          <w:p w14:paraId="438DBB04"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账面值</w:t>
            </w:r>
          </w:p>
          <w:p w14:paraId="2F4C5A80"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709" w:type="dxa"/>
            <w:vAlign w:val="center"/>
          </w:tcPr>
          <w:p w14:paraId="1F38B65F"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资产评估方法</w:t>
            </w:r>
          </w:p>
        </w:tc>
        <w:tc>
          <w:tcPr>
            <w:tcW w:w="992" w:type="dxa"/>
            <w:vAlign w:val="center"/>
          </w:tcPr>
          <w:p w14:paraId="5DB91421"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资产</w:t>
            </w:r>
          </w:p>
          <w:p w14:paraId="204629FB"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评估值</w:t>
            </w:r>
          </w:p>
          <w:p w14:paraId="3EC53C8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2" w:type="dxa"/>
            <w:vAlign w:val="center"/>
          </w:tcPr>
          <w:p w14:paraId="2FB0DA2B"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评估增值</w:t>
            </w:r>
          </w:p>
          <w:p w14:paraId="2EAE8182"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77AB228D"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c>
          <w:tcPr>
            <w:tcW w:w="709" w:type="dxa"/>
            <w:vAlign w:val="center"/>
          </w:tcPr>
          <w:p w14:paraId="7B59829D"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作价</w:t>
            </w:r>
          </w:p>
          <w:p w14:paraId="33F4C9E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依据</w:t>
            </w:r>
          </w:p>
        </w:tc>
        <w:tc>
          <w:tcPr>
            <w:tcW w:w="992" w:type="dxa"/>
            <w:vAlign w:val="center"/>
          </w:tcPr>
          <w:p w14:paraId="50F383E8"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定价</w:t>
            </w:r>
          </w:p>
          <w:p w14:paraId="291829F5"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993" w:type="dxa"/>
            <w:vAlign w:val="center"/>
          </w:tcPr>
          <w:p w14:paraId="1F0E6B35"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较账面值增值</w:t>
            </w:r>
          </w:p>
          <w:p w14:paraId="07338382"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r w:rsidRPr="00875517">
              <w:rPr>
                <w:rFonts w:ascii="Times New Roman" w:eastAsia="仿宋" w:hAnsi="Times New Roman" w:cs="Times New Roman" w:hint="eastAsia"/>
                <w:b/>
                <w:sz w:val="21"/>
                <w:szCs w:val="32"/>
              </w:rPr>
              <w:t>）</w:t>
            </w:r>
          </w:p>
        </w:tc>
        <w:tc>
          <w:tcPr>
            <w:tcW w:w="567" w:type="dxa"/>
            <w:vAlign w:val="center"/>
          </w:tcPr>
          <w:p w14:paraId="5E48CEFE" w14:textId="77777777" w:rsidR="00F10E50" w:rsidRPr="00875517" w:rsidRDefault="00F10E50" w:rsidP="00F10E50">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增值率</w:t>
            </w:r>
          </w:p>
        </w:tc>
      </w:tr>
      <w:tr w:rsidR="00F10E50" w:rsidRPr="00875517" w14:paraId="736803C4" w14:textId="77777777" w:rsidTr="00F10E50">
        <w:trPr>
          <w:trHeight w:val="454"/>
          <w:jc w:val="center"/>
        </w:trPr>
        <w:tc>
          <w:tcPr>
            <w:tcW w:w="1135" w:type="dxa"/>
            <w:vMerge/>
            <w:vAlign w:val="center"/>
          </w:tcPr>
          <w:p w14:paraId="0654F5A6" w14:textId="77777777" w:rsidR="00F10E50" w:rsidRPr="00875517" w:rsidRDefault="00F10E50" w:rsidP="00F10E50">
            <w:pPr>
              <w:jc w:val="center"/>
              <w:rPr>
                <w:rFonts w:ascii="Times New Roman" w:eastAsia="仿宋" w:hAnsi="Times New Roman" w:cs="Times New Roman"/>
                <w:sz w:val="21"/>
                <w:szCs w:val="32"/>
              </w:rPr>
            </w:pPr>
          </w:p>
        </w:tc>
        <w:tc>
          <w:tcPr>
            <w:tcW w:w="992" w:type="dxa"/>
            <w:vAlign w:val="center"/>
          </w:tcPr>
          <w:p w14:paraId="04609143"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①</w:t>
            </w:r>
          </w:p>
        </w:tc>
        <w:tc>
          <w:tcPr>
            <w:tcW w:w="709" w:type="dxa"/>
            <w:vAlign w:val="center"/>
          </w:tcPr>
          <w:p w14:paraId="07B17469" w14:textId="7777777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②</w:t>
            </w:r>
          </w:p>
        </w:tc>
        <w:tc>
          <w:tcPr>
            <w:tcW w:w="992" w:type="dxa"/>
            <w:vAlign w:val="center"/>
          </w:tcPr>
          <w:p w14:paraId="3DCB950B" w14:textId="0C4F88DF"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③</w:t>
            </w:r>
          </w:p>
        </w:tc>
        <w:tc>
          <w:tcPr>
            <w:tcW w:w="992" w:type="dxa"/>
            <w:vAlign w:val="center"/>
          </w:tcPr>
          <w:p w14:paraId="4621A9FA" w14:textId="2B28D25D"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③</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1482B3A4" w14:textId="581AF9B3"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④</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709" w:type="dxa"/>
            <w:vAlign w:val="center"/>
          </w:tcPr>
          <w:p w14:paraId="7532498E" w14:textId="1DEA1F8C"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⑤</w:t>
            </w:r>
          </w:p>
        </w:tc>
        <w:tc>
          <w:tcPr>
            <w:tcW w:w="992" w:type="dxa"/>
            <w:vAlign w:val="center"/>
          </w:tcPr>
          <w:p w14:paraId="253CC885" w14:textId="39C8F755"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⑥</w:t>
            </w:r>
          </w:p>
        </w:tc>
        <w:tc>
          <w:tcPr>
            <w:tcW w:w="993" w:type="dxa"/>
            <w:vAlign w:val="center"/>
          </w:tcPr>
          <w:p w14:paraId="27E55A94" w14:textId="41F19EA7"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⑥</w:t>
            </w:r>
            <w:r w:rsidRPr="00875517">
              <w:rPr>
                <w:rFonts w:ascii="Times New Roman" w:eastAsia="仿宋" w:hAnsi="Times New Roman" w:cs="Times New Roman"/>
                <w:sz w:val="21"/>
                <w:szCs w:val="32"/>
              </w:rPr>
              <w:t>-</w:t>
            </w:r>
            <w:r w:rsidRPr="00875517">
              <w:rPr>
                <w:rFonts w:ascii="宋体" w:eastAsia="宋体" w:hAnsi="宋体" w:cs="宋体" w:hint="eastAsia"/>
                <w:sz w:val="21"/>
                <w:szCs w:val="32"/>
              </w:rPr>
              <w:t>①</w:t>
            </w:r>
          </w:p>
        </w:tc>
        <w:tc>
          <w:tcPr>
            <w:tcW w:w="567" w:type="dxa"/>
            <w:vAlign w:val="center"/>
          </w:tcPr>
          <w:p w14:paraId="24D0A573" w14:textId="6D603293" w:rsidR="00F10E50" w:rsidRPr="00875517" w:rsidRDefault="00F10E50" w:rsidP="00F10E50">
            <w:pPr>
              <w:jc w:val="center"/>
              <w:rPr>
                <w:rFonts w:ascii="Times New Roman" w:eastAsia="仿宋" w:hAnsi="Times New Roman" w:cs="Times New Roman"/>
                <w:sz w:val="21"/>
                <w:szCs w:val="32"/>
              </w:rPr>
            </w:pPr>
            <w:r w:rsidRPr="00875517">
              <w:rPr>
                <w:rFonts w:ascii="宋体" w:eastAsia="宋体" w:hAnsi="宋体" w:cs="宋体" w:hint="eastAsia"/>
                <w:sz w:val="21"/>
                <w:szCs w:val="32"/>
              </w:rPr>
              <w:t>⑦</w:t>
            </w:r>
            <w:r w:rsidRPr="00875517">
              <w:rPr>
                <w:rFonts w:ascii="Times New Roman" w:hAnsi="Times New Roman" w:cs="Times New Roman"/>
                <w:sz w:val="21"/>
                <w:szCs w:val="32"/>
              </w:rPr>
              <w:t>/</w:t>
            </w:r>
            <w:r w:rsidRPr="00875517">
              <w:rPr>
                <w:rFonts w:ascii="宋体" w:eastAsia="宋体" w:hAnsi="宋体" w:cs="宋体" w:hint="eastAsia"/>
                <w:sz w:val="21"/>
                <w:szCs w:val="32"/>
              </w:rPr>
              <w:t>①</w:t>
            </w:r>
          </w:p>
        </w:tc>
      </w:tr>
      <w:tr w:rsidR="00F10E50" w:rsidRPr="00875517" w14:paraId="1F79C9B6" w14:textId="77777777" w:rsidTr="00F10E50">
        <w:trPr>
          <w:trHeight w:val="454"/>
          <w:jc w:val="center"/>
        </w:trPr>
        <w:tc>
          <w:tcPr>
            <w:tcW w:w="1135" w:type="dxa"/>
            <w:vAlign w:val="center"/>
          </w:tcPr>
          <w:p w14:paraId="786571FB"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66D2AD15"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3B46E50E" w14:textId="77777777" w:rsidR="00F10E50" w:rsidRPr="00875517" w:rsidRDefault="00F10E50" w:rsidP="00F10E50">
            <w:pPr>
              <w:jc w:val="center"/>
              <w:rPr>
                <w:rFonts w:ascii="Times New Roman" w:eastAsia="仿宋" w:hAnsi="Times New Roman" w:cs="Times New Roman"/>
                <w:szCs w:val="32"/>
              </w:rPr>
            </w:pPr>
          </w:p>
        </w:tc>
        <w:tc>
          <w:tcPr>
            <w:tcW w:w="992" w:type="dxa"/>
            <w:vAlign w:val="center"/>
          </w:tcPr>
          <w:p w14:paraId="29CE2F8A"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660298B9"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0CA9D803" w14:textId="77777777" w:rsidR="00F10E50" w:rsidRPr="00875517" w:rsidRDefault="00F10E50" w:rsidP="00F10E50">
            <w:pPr>
              <w:jc w:val="center"/>
              <w:rPr>
                <w:rFonts w:ascii="Times New Roman" w:eastAsia="宋体" w:hAnsi="Times New Roman" w:cs="Times New Roman"/>
                <w:szCs w:val="32"/>
              </w:rPr>
            </w:pPr>
          </w:p>
        </w:tc>
        <w:tc>
          <w:tcPr>
            <w:tcW w:w="709" w:type="dxa"/>
            <w:vAlign w:val="center"/>
          </w:tcPr>
          <w:p w14:paraId="6AD0A6A8" w14:textId="77777777" w:rsidR="00F10E50" w:rsidRPr="00875517" w:rsidRDefault="00F10E50" w:rsidP="00F10E50">
            <w:pPr>
              <w:jc w:val="center"/>
              <w:rPr>
                <w:rFonts w:ascii="Times New Roman" w:eastAsia="宋体" w:hAnsi="Times New Roman" w:cs="Times New Roman"/>
                <w:szCs w:val="32"/>
              </w:rPr>
            </w:pPr>
          </w:p>
        </w:tc>
        <w:tc>
          <w:tcPr>
            <w:tcW w:w="992" w:type="dxa"/>
            <w:vAlign w:val="center"/>
          </w:tcPr>
          <w:p w14:paraId="61966461" w14:textId="77777777" w:rsidR="00F10E50" w:rsidRPr="00875517" w:rsidRDefault="00F10E50" w:rsidP="00F10E50">
            <w:pPr>
              <w:jc w:val="center"/>
              <w:rPr>
                <w:rFonts w:ascii="Times New Roman" w:eastAsia="宋体" w:hAnsi="Times New Roman" w:cs="Times New Roman"/>
                <w:szCs w:val="32"/>
              </w:rPr>
            </w:pPr>
          </w:p>
        </w:tc>
        <w:tc>
          <w:tcPr>
            <w:tcW w:w="993" w:type="dxa"/>
            <w:vAlign w:val="center"/>
          </w:tcPr>
          <w:p w14:paraId="6195C610" w14:textId="77777777" w:rsidR="00F10E50" w:rsidRPr="00875517" w:rsidRDefault="00F10E50" w:rsidP="00F10E50">
            <w:pPr>
              <w:jc w:val="center"/>
              <w:rPr>
                <w:rFonts w:ascii="Times New Roman" w:eastAsia="宋体" w:hAnsi="Times New Roman" w:cs="Times New Roman"/>
                <w:szCs w:val="32"/>
              </w:rPr>
            </w:pPr>
          </w:p>
        </w:tc>
        <w:tc>
          <w:tcPr>
            <w:tcW w:w="567" w:type="dxa"/>
            <w:vAlign w:val="center"/>
          </w:tcPr>
          <w:p w14:paraId="49DC3212" w14:textId="77777777" w:rsidR="00F10E50" w:rsidRPr="00875517" w:rsidRDefault="00F10E50" w:rsidP="00F10E50">
            <w:pPr>
              <w:jc w:val="center"/>
              <w:rPr>
                <w:rFonts w:ascii="Times New Roman" w:eastAsia="宋体" w:hAnsi="Times New Roman" w:cs="Times New Roman"/>
                <w:szCs w:val="32"/>
              </w:rPr>
            </w:pPr>
          </w:p>
        </w:tc>
      </w:tr>
    </w:tbl>
    <w:p w14:paraId="1E3C178C"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szCs w:val="32"/>
        </w:rPr>
        <w:t>资产未经审计的，</w:t>
      </w:r>
      <w:r w:rsidRPr="00875517">
        <w:rPr>
          <w:rFonts w:ascii="Times New Roman" w:eastAsia="仿宋" w:hAnsi="Times New Roman" w:cs="Times New Roman" w:hint="eastAsia"/>
          <w:szCs w:val="32"/>
        </w:rPr>
        <w:t>请</w:t>
      </w:r>
      <w:r w:rsidRPr="00875517">
        <w:rPr>
          <w:rFonts w:ascii="Times New Roman" w:eastAsia="仿宋" w:hAnsi="Times New Roman" w:cs="Times New Roman"/>
          <w:szCs w:val="32"/>
        </w:rPr>
        <w:t>在</w:t>
      </w:r>
      <w:r w:rsidRPr="00875517">
        <w:rPr>
          <w:rFonts w:ascii="宋体" w:eastAsia="宋体" w:hAnsi="宋体" w:cs="宋体" w:hint="eastAsia"/>
          <w:szCs w:val="32"/>
        </w:rPr>
        <w:t>①</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hint="eastAsia"/>
          <w:szCs w:val="32"/>
        </w:rPr>
        <w:t>，</w:t>
      </w:r>
      <w:r w:rsidRPr="00875517">
        <w:rPr>
          <w:rFonts w:ascii="Times New Roman" w:eastAsia="仿宋" w:hAnsi="Times New Roman" w:cs="Times New Roman"/>
          <w:szCs w:val="32"/>
        </w:rPr>
        <w:t>并附注说明。</w:t>
      </w:r>
    </w:p>
    <w:p w14:paraId="026013D4" w14:textId="77777777" w:rsidR="00F10E50" w:rsidRPr="00875517" w:rsidRDefault="00F10E50" w:rsidP="00F10E50">
      <w:pPr>
        <w:jc w:val="left"/>
        <w:rPr>
          <w:rFonts w:ascii="Times New Roman" w:eastAsia="仿宋" w:hAnsi="Times New Roman" w:cs="Times New Roman"/>
          <w:szCs w:val="32"/>
        </w:rPr>
      </w:pPr>
      <w:r w:rsidRPr="00875517">
        <w:rPr>
          <w:rFonts w:ascii="Times New Roman" w:eastAsia="仿宋" w:hAnsi="Times New Roman" w:cs="Times New Roman" w:hint="eastAsia"/>
          <w:szCs w:val="32"/>
        </w:rPr>
        <w:t>请在②下方空格</w:t>
      </w:r>
      <w:r w:rsidRPr="00875517">
        <w:rPr>
          <w:rFonts w:ascii="Times New Roman" w:eastAsia="仿宋" w:hAnsi="Times New Roman" w:cs="Times New Roman"/>
          <w:szCs w:val="32"/>
        </w:rPr>
        <w:t>处填列：</w:t>
      </w:r>
      <w:r w:rsidRPr="00875517">
        <w:rPr>
          <w:rFonts w:ascii="Times New Roman" w:eastAsia="仿宋" w:hAnsi="Times New Roman" w:cs="Times New Roman" w:hint="eastAsia"/>
          <w:szCs w:val="32"/>
        </w:rPr>
        <w:t>评估报告</w:t>
      </w:r>
      <w:r w:rsidRPr="00875517">
        <w:rPr>
          <w:rFonts w:ascii="Times New Roman" w:eastAsia="仿宋" w:hAnsi="Times New Roman" w:cs="Times New Roman"/>
          <w:szCs w:val="32"/>
        </w:rPr>
        <w:t>结论</w:t>
      </w:r>
      <w:r w:rsidRPr="00875517">
        <w:rPr>
          <w:rFonts w:ascii="Times New Roman" w:eastAsia="仿宋" w:hAnsi="Times New Roman" w:cs="Times New Roman" w:hint="eastAsia"/>
          <w:szCs w:val="32"/>
        </w:rPr>
        <w:t>对应</w:t>
      </w:r>
      <w:r w:rsidRPr="00875517">
        <w:rPr>
          <w:rFonts w:ascii="Times New Roman" w:eastAsia="仿宋" w:hAnsi="Times New Roman" w:cs="Times New Roman"/>
          <w:szCs w:val="32"/>
        </w:rPr>
        <w:t>的评估方法。</w:t>
      </w:r>
    </w:p>
    <w:p w14:paraId="208992AA" w14:textId="066C64AE" w:rsidR="00447886" w:rsidRPr="00875517" w:rsidRDefault="00F10E50" w:rsidP="00447886">
      <w:pPr>
        <w:jc w:val="left"/>
        <w:rPr>
          <w:rFonts w:ascii="Times New Roman" w:eastAsia="仿宋" w:hAnsi="Times New Roman" w:cs="Times New Roman"/>
          <w:szCs w:val="32"/>
        </w:rPr>
      </w:pPr>
      <w:r w:rsidRPr="00875517">
        <w:rPr>
          <w:rFonts w:ascii="Times New Roman" w:eastAsia="仿宋" w:hAnsi="Times New Roman" w:cs="Times New Roman"/>
          <w:szCs w:val="32"/>
        </w:rPr>
        <w:t>请在</w:t>
      </w:r>
      <w:r w:rsidRPr="00875517">
        <w:rPr>
          <w:rFonts w:ascii="Times New Roman" w:eastAsia="仿宋" w:hAnsi="Times New Roman" w:cs="Times New Roman" w:hint="eastAsia"/>
          <w:szCs w:val="32"/>
        </w:rPr>
        <w:t>⑤</w:t>
      </w:r>
      <w:r w:rsidRPr="00875517">
        <w:rPr>
          <w:rFonts w:ascii="Times New Roman" w:eastAsia="仿宋" w:hAnsi="Times New Roman" w:cs="Times New Roman"/>
          <w:szCs w:val="32"/>
        </w:rPr>
        <w:t>下方空格处填列：未经审计账面值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经审计账面值</w:t>
      </w:r>
      <w:r w:rsidRPr="00875517">
        <w:rPr>
          <w:rFonts w:ascii="Times New Roman" w:eastAsia="仿宋" w:hAnsi="Times New Roman" w:cs="Times New Roman"/>
          <w:szCs w:val="32"/>
        </w:rPr>
        <w:t>/</w:t>
      </w:r>
      <w:r w:rsidRPr="00875517">
        <w:rPr>
          <w:rFonts w:ascii="Times New Roman" w:eastAsia="仿宋" w:hAnsi="Times New Roman" w:cs="Times New Roman"/>
          <w:szCs w:val="32"/>
        </w:rPr>
        <w:t>资产评估值。</w:t>
      </w:r>
    </w:p>
    <w:tbl>
      <w:tblPr>
        <w:tblStyle w:val="11"/>
        <w:tblW w:w="8642" w:type="dxa"/>
        <w:jc w:val="center"/>
        <w:tblLook w:val="04A0" w:firstRow="1" w:lastRow="0" w:firstColumn="1" w:lastColumn="0" w:noHBand="0" w:noVBand="1"/>
      </w:tblPr>
      <w:tblGrid>
        <w:gridCol w:w="8642"/>
      </w:tblGrid>
      <w:tr w:rsidR="0018572F" w:rsidRPr="00875517" w14:paraId="00F0773E" w14:textId="77777777" w:rsidTr="005F0D02">
        <w:trPr>
          <w:jc w:val="center"/>
        </w:trPr>
        <w:tc>
          <w:tcPr>
            <w:tcW w:w="8642" w:type="dxa"/>
          </w:tcPr>
          <w:p w14:paraId="727EAE45" w14:textId="01D82E2C" w:rsidR="00162BDA" w:rsidRPr="00875517" w:rsidRDefault="00192438" w:rsidP="005F0D02">
            <w:pPr>
              <w:tabs>
                <w:tab w:val="left" w:pos="5140"/>
              </w:tabs>
              <w:jc w:val="left"/>
              <w:rPr>
                <w:rFonts w:eastAsia="仿宋"/>
                <w:sz w:val="32"/>
                <w:szCs w:val="32"/>
              </w:rPr>
            </w:pPr>
            <w:r w:rsidRPr="00875517">
              <w:rPr>
                <w:rFonts w:eastAsia="仿宋"/>
                <w:sz w:val="32"/>
                <w:szCs w:val="32"/>
                <w:lang w:val="zh-CN"/>
              </w:rPr>
              <w:t>（上表中有需要具体说明的，请在此处披露。）</w:t>
            </w:r>
          </w:p>
        </w:tc>
      </w:tr>
    </w:tbl>
    <w:p w14:paraId="241B47D6" w14:textId="5D6FF266"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（三）董事会关于资产交易价格合理性</w:t>
      </w:r>
      <w:r w:rsidR="00DD4D9C" w:rsidRPr="00875517">
        <w:rPr>
          <w:rFonts w:ascii="Times New Roman" w:eastAsia="仿宋" w:hAnsi="Times New Roman" w:cs="Times New Roman"/>
          <w:kern w:val="0"/>
          <w:sz w:val="32"/>
          <w:szCs w:val="32"/>
          <w:lang w:val="zh-CN"/>
        </w:rPr>
        <w:t>的</w:t>
      </w:r>
      <w:r w:rsidR="00162BDA" w:rsidRPr="00875517">
        <w:rPr>
          <w:rFonts w:ascii="Times New Roman" w:eastAsia="仿宋" w:hAnsi="Times New Roman" w:cs="Times New Roman"/>
          <w:kern w:val="0"/>
          <w:sz w:val="32"/>
          <w:szCs w:val="32"/>
          <w:lang w:val="zh-CN"/>
        </w:rPr>
        <w:t>说明</w:t>
      </w:r>
    </w:p>
    <w:tbl>
      <w:tblPr>
        <w:tblStyle w:val="11"/>
        <w:tblW w:w="8642" w:type="dxa"/>
        <w:jc w:val="center"/>
        <w:tblLook w:val="04A0" w:firstRow="1" w:lastRow="0" w:firstColumn="1" w:lastColumn="0" w:noHBand="0" w:noVBand="1"/>
      </w:tblPr>
      <w:tblGrid>
        <w:gridCol w:w="8642"/>
      </w:tblGrid>
      <w:tr w:rsidR="00162BDA" w:rsidRPr="00875517" w14:paraId="58FC9CEF" w14:textId="77777777" w:rsidTr="00730925">
        <w:trPr>
          <w:jc w:val="center"/>
        </w:trPr>
        <w:tc>
          <w:tcPr>
            <w:tcW w:w="8642" w:type="dxa"/>
          </w:tcPr>
          <w:p w14:paraId="459FAD11" w14:textId="684B4142" w:rsidR="00DD4D9C" w:rsidRPr="00875517" w:rsidRDefault="00DD4D9C" w:rsidP="002E4799">
            <w:pPr>
              <w:autoSpaceDE w:val="0"/>
              <w:autoSpaceDN w:val="0"/>
              <w:adjustRightInd w:val="0"/>
              <w:spacing w:line="600" w:lineRule="exact"/>
              <w:textAlignment w:val="center"/>
              <w:rPr>
                <w:rFonts w:eastAsia="仿宋"/>
                <w:sz w:val="32"/>
                <w:szCs w:val="32"/>
                <w:lang w:val="zh-CN"/>
              </w:rPr>
            </w:pPr>
            <w:r w:rsidRPr="00875517">
              <w:rPr>
                <w:rFonts w:eastAsia="仿宋"/>
                <w:b/>
                <w:sz w:val="32"/>
                <w:szCs w:val="32"/>
                <w:lang w:val="zh-CN"/>
              </w:rPr>
              <w:t>情形一：</w:t>
            </w:r>
            <w:r w:rsidRPr="00875517">
              <w:rPr>
                <w:rFonts w:eastAsia="仿宋"/>
                <w:sz w:val="32"/>
                <w:szCs w:val="32"/>
                <w:lang w:val="zh-CN"/>
              </w:rPr>
              <w:t>资产交易价格以经审计的账面值为依据的，请对定价合理性予以说明。</w:t>
            </w:r>
          </w:p>
          <w:p w14:paraId="19BF3FBB" w14:textId="2A136D66" w:rsidR="00DD4D9C" w:rsidRPr="00875517" w:rsidRDefault="00DD4D9C" w:rsidP="002E4799">
            <w:pPr>
              <w:autoSpaceDE w:val="0"/>
              <w:autoSpaceDN w:val="0"/>
              <w:adjustRightInd w:val="0"/>
              <w:spacing w:line="600" w:lineRule="exact"/>
              <w:textAlignment w:val="center"/>
              <w:rPr>
                <w:rFonts w:eastAsia="仿宋"/>
                <w:sz w:val="32"/>
                <w:szCs w:val="32"/>
              </w:rPr>
            </w:pPr>
            <w:r w:rsidRPr="00875517">
              <w:rPr>
                <w:rFonts w:eastAsia="仿宋"/>
                <w:b/>
                <w:sz w:val="32"/>
                <w:szCs w:val="32"/>
                <w:lang w:val="zh-CN"/>
              </w:rPr>
              <w:t>情形二：</w:t>
            </w:r>
            <w:r w:rsidRPr="00875517">
              <w:rPr>
                <w:rFonts w:eastAsia="仿宋"/>
                <w:sz w:val="32"/>
                <w:szCs w:val="32"/>
                <w:lang w:val="zh-CN"/>
              </w:rPr>
              <w:t>资产交易根据资产评估结果定价的，在评估机构出具</w:t>
            </w:r>
            <w:r w:rsidRPr="00875517">
              <w:rPr>
                <w:rFonts w:eastAsia="仿宋"/>
                <w:sz w:val="32"/>
                <w:szCs w:val="32"/>
                <w:lang w:val="zh-CN"/>
              </w:rPr>
              <w:lastRenderedPageBreak/>
              <w:t>资产评估报告后，请对（</w:t>
            </w:r>
            <w:r w:rsidRPr="00875517">
              <w:rPr>
                <w:rFonts w:eastAsia="仿宋"/>
                <w:sz w:val="32"/>
                <w:szCs w:val="32"/>
                <w:lang w:val="zh-CN"/>
              </w:rPr>
              <w:t>1</w:t>
            </w:r>
            <w:r w:rsidRPr="00875517">
              <w:rPr>
                <w:rFonts w:eastAsia="仿宋"/>
                <w:sz w:val="32"/>
                <w:szCs w:val="32"/>
                <w:lang w:val="zh-CN"/>
              </w:rPr>
              <w:t>）评估机构的独立性、评估假设前提和评估结论的合理性、评估方法的适用性、主要参数的合理性、未来收益预测的谨慎性等问题发表意见；（</w:t>
            </w:r>
            <w:r w:rsidRPr="00875517">
              <w:rPr>
                <w:rFonts w:eastAsia="仿宋"/>
                <w:sz w:val="32"/>
                <w:szCs w:val="32"/>
                <w:lang w:val="zh-CN"/>
              </w:rPr>
              <w:t>2</w:t>
            </w:r>
            <w:r w:rsidRPr="00875517">
              <w:rPr>
                <w:rFonts w:eastAsia="仿宋"/>
                <w:sz w:val="32"/>
                <w:szCs w:val="32"/>
                <w:lang w:val="zh-CN"/>
              </w:rPr>
              <w:t>）说明定价的合理性，资产定价是否存在损害公司和股东合法权益的情形。</w:t>
            </w:r>
          </w:p>
        </w:tc>
      </w:tr>
    </w:tbl>
    <w:p w14:paraId="6E1D58E9" w14:textId="4658B586" w:rsidR="00162BDA" w:rsidRPr="00875517" w:rsidRDefault="00162BDA" w:rsidP="00730EBA">
      <w:pPr>
        <w:autoSpaceDE w:val="0"/>
        <w:autoSpaceDN w:val="0"/>
        <w:adjustRightInd w:val="0"/>
        <w:spacing w:line="484" w:lineRule="atLeast"/>
        <w:ind w:firstLineChars="100" w:firstLine="320"/>
        <w:jc w:val="lef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（四）其他说明</w:t>
      </w:r>
    </w:p>
    <w:tbl>
      <w:tblPr>
        <w:tblStyle w:val="11"/>
        <w:tblW w:w="8642" w:type="dxa"/>
        <w:jc w:val="center"/>
        <w:tblLook w:val="04A0" w:firstRow="1" w:lastRow="0" w:firstColumn="1" w:lastColumn="0" w:noHBand="0" w:noVBand="1"/>
      </w:tblPr>
      <w:tblGrid>
        <w:gridCol w:w="8642"/>
      </w:tblGrid>
      <w:tr w:rsidR="00162BDA" w:rsidRPr="00875517" w14:paraId="5AEF8312" w14:textId="77777777" w:rsidTr="00730925">
        <w:trPr>
          <w:jc w:val="center"/>
        </w:trPr>
        <w:tc>
          <w:tcPr>
            <w:tcW w:w="8642" w:type="dxa"/>
          </w:tcPr>
          <w:p w14:paraId="76E8C58C" w14:textId="0E3F0035" w:rsidR="00162BDA" w:rsidRPr="00875517" w:rsidRDefault="00192438" w:rsidP="002E4799">
            <w:pPr>
              <w:tabs>
                <w:tab w:val="left" w:pos="5140"/>
              </w:tabs>
              <w:rPr>
                <w:rFonts w:eastAsia="仿宋"/>
                <w:sz w:val="32"/>
                <w:szCs w:val="32"/>
              </w:rPr>
            </w:pPr>
            <w:r w:rsidRPr="00875517">
              <w:rPr>
                <w:rFonts w:eastAsia="仿宋"/>
                <w:sz w:val="32"/>
                <w:szCs w:val="32"/>
                <w:lang w:val="zh-CN"/>
              </w:rPr>
              <w:t>本次交易是否构成关联交易；是否构成重大资产重组；是否导致新增关联交易或同业竞争及后续安排。</w:t>
            </w:r>
          </w:p>
        </w:tc>
      </w:tr>
    </w:tbl>
    <w:p w14:paraId="31842314" w14:textId="77777777" w:rsidR="00162BDA" w:rsidRPr="00875517" w:rsidRDefault="00162BDA" w:rsidP="00730EBA">
      <w:pPr>
        <w:autoSpaceDE w:val="0"/>
        <w:autoSpaceDN w:val="0"/>
        <w:adjustRightInd w:val="0"/>
        <w:spacing w:line="484" w:lineRule="atLeast"/>
        <w:ind w:firstLineChars="100" w:firstLine="320"/>
        <w:jc w:val="lef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（五）结论性意见</w:t>
      </w:r>
    </w:p>
    <w:tbl>
      <w:tblPr>
        <w:tblStyle w:val="11"/>
        <w:tblW w:w="8642" w:type="dxa"/>
        <w:jc w:val="center"/>
        <w:tblLook w:val="04A0" w:firstRow="1" w:lastRow="0" w:firstColumn="1" w:lastColumn="0" w:noHBand="0" w:noVBand="1"/>
      </w:tblPr>
      <w:tblGrid>
        <w:gridCol w:w="8642"/>
      </w:tblGrid>
      <w:tr w:rsidR="00162BDA" w:rsidRPr="00875517" w14:paraId="55F84978" w14:textId="77777777" w:rsidTr="00730925">
        <w:trPr>
          <w:jc w:val="center"/>
        </w:trPr>
        <w:tc>
          <w:tcPr>
            <w:tcW w:w="8642" w:type="dxa"/>
          </w:tcPr>
          <w:p w14:paraId="3542926E" w14:textId="11873C5F" w:rsidR="00162BDA" w:rsidRPr="00875517" w:rsidRDefault="00F33417" w:rsidP="000F4F7C">
            <w:pPr>
              <w:tabs>
                <w:tab w:val="left" w:pos="5140"/>
              </w:tabs>
              <w:rPr>
                <w:rFonts w:eastAsia="仿宋"/>
                <w:sz w:val="32"/>
                <w:szCs w:val="32"/>
              </w:rPr>
            </w:pPr>
            <w:r w:rsidRPr="00875517">
              <w:rPr>
                <w:rFonts w:eastAsia="仿宋" w:hint="eastAsia"/>
                <w:sz w:val="32"/>
                <w:szCs w:val="32"/>
                <w:lang w:val="zh-CN"/>
              </w:rPr>
              <w:t>请</w:t>
            </w:r>
            <w:r w:rsidR="00162BDA" w:rsidRPr="00875517">
              <w:rPr>
                <w:rFonts w:eastAsia="仿宋"/>
                <w:sz w:val="32"/>
                <w:szCs w:val="32"/>
                <w:lang w:val="zh-CN"/>
              </w:rPr>
              <w:t>说明</w:t>
            </w:r>
            <w:r w:rsidR="00F90B21" w:rsidRPr="00875517">
              <w:rPr>
                <w:rFonts w:eastAsia="仿宋" w:hint="eastAsia"/>
                <w:sz w:val="32"/>
                <w:szCs w:val="32"/>
                <w:lang w:val="zh-CN"/>
              </w:rPr>
              <w:t>标的</w:t>
            </w:r>
            <w:r w:rsidR="00162BDA" w:rsidRPr="00875517">
              <w:rPr>
                <w:rFonts w:eastAsia="仿宋"/>
                <w:sz w:val="32"/>
                <w:szCs w:val="32"/>
                <w:lang w:val="zh-CN"/>
              </w:rPr>
              <w:t>资产是否权属清晰、定价公允，本次交易是否有利于提升挂牌公司资产质量和持续经营能力。</w:t>
            </w:r>
          </w:p>
        </w:tc>
      </w:tr>
    </w:tbl>
    <w:p w14:paraId="1F4AD769" w14:textId="2985124F" w:rsidR="004C571A" w:rsidRPr="00875517" w:rsidRDefault="004C571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312773AF" w14:textId="24C176F1" w:rsidR="00162BDA" w:rsidRPr="00875517" w:rsidRDefault="00162BDA" w:rsidP="004A351B">
      <w:pPr>
        <w:ind w:firstLineChars="200" w:firstLine="640"/>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lastRenderedPageBreak/>
        <w:t>四、本次</w:t>
      </w:r>
      <w:r w:rsidR="004D1E2E" w:rsidRPr="00875517">
        <w:rPr>
          <w:rFonts w:ascii="Times New Roman" w:eastAsia="黑体" w:hAnsi="Times New Roman" w:cs="Times New Roman" w:hint="eastAsia"/>
          <w:sz w:val="32"/>
          <w:szCs w:val="32"/>
          <w:lang w:val="zh-CN"/>
        </w:rPr>
        <w:t>定向</w:t>
      </w:r>
      <w:r w:rsidRPr="00875517">
        <w:rPr>
          <w:rFonts w:ascii="Times New Roman" w:eastAsia="黑体" w:hAnsi="Times New Roman" w:cs="Times New Roman"/>
          <w:sz w:val="32"/>
          <w:szCs w:val="32"/>
          <w:lang w:val="zh-CN"/>
        </w:rPr>
        <w:t>发行对申请人的影响</w:t>
      </w:r>
    </w:p>
    <w:p w14:paraId="518DDA6A" w14:textId="77777777" w:rsidR="00162BDA" w:rsidRPr="00875517" w:rsidRDefault="00162BDA" w:rsidP="004A351B">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（一）本次定向发行对公司经营管理的影响</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F8B4C1A" w14:textId="77777777" w:rsidTr="006951EE">
        <w:trPr>
          <w:trHeight w:val="510"/>
          <w:jc w:val="center"/>
        </w:trPr>
        <w:tc>
          <w:tcPr>
            <w:tcW w:w="8647" w:type="dxa"/>
            <w:vAlign w:val="center"/>
          </w:tcPr>
          <w:p w14:paraId="4A00E62E" w14:textId="254549E6" w:rsidR="00162BDA" w:rsidRPr="00875517" w:rsidRDefault="00C75676" w:rsidP="006951EE">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可</w:t>
            </w:r>
            <w:r w:rsidR="00946346" w:rsidRPr="00875517">
              <w:rPr>
                <w:rFonts w:ascii="Times New Roman" w:eastAsia="仿宋" w:hAnsi="Times New Roman" w:cs="Times New Roman"/>
                <w:kern w:val="0"/>
                <w:sz w:val="32"/>
                <w:szCs w:val="32"/>
                <w:lang w:val="zh-CN"/>
              </w:rPr>
              <w:t>结合发行前后公司股权结构及公司治理结构的变化情况进行</w:t>
            </w:r>
            <w:r w:rsidR="00F30767" w:rsidRPr="00875517">
              <w:rPr>
                <w:rFonts w:ascii="Times New Roman" w:eastAsia="仿宋" w:hAnsi="Times New Roman" w:cs="Times New Roman"/>
                <w:kern w:val="0"/>
                <w:sz w:val="32"/>
                <w:szCs w:val="32"/>
                <w:lang w:val="zh-CN"/>
              </w:rPr>
              <w:t>披露</w:t>
            </w:r>
            <w:r w:rsidR="00946346" w:rsidRPr="00875517">
              <w:rPr>
                <w:rFonts w:ascii="Times New Roman" w:eastAsia="仿宋" w:hAnsi="Times New Roman" w:cs="Times New Roman"/>
                <w:kern w:val="0"/>
                <w:sz w:val="32"/>
                <w:szCs w:val="32"/>
                <w:lang w:val="zh-CN"/>
              </w:rPr>
              <w:t>。</w:t>
            </w:r>
          </w:p>
        </w:tc>
      </w:tr>
    </w:tbl>
    <w:p w14:paraId="3DF34FAC" w14:textId="77777777" w:rsidR="00162BDA" w:rsidRPr="00875517" w:rsidRDefault="00162BDA" w:rsidP="002E4799">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（二）本次定向发行后公司财务状况、盈利能力及现金流量的变动情况</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162BDA" w:rsidRPr="00875517" w14:paraId="68210123" w14:textId="77777777" w:rsidTr="006951EE">
        <w:trPr>
          <w:trHeight w:val="510"/>
          <w:jc w:val="center"/>
        </w:trPr>
        <w:tc>
          <w:tcPr>
            <w:tcW w:w="8585" w:type="dxa"/>
            <w:vAlign w:val="center"/>
          </w:tcPr>
          <w:p w14:paraId="3A44453D"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55357C99" w14:textId="77777777" w:rsidR="00162BDA" w:rsidRPr="00875517"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（三）公司与控股股东及其关联人之间的业务关系、管理关系、关联交易及同业竞争等变化情况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2D649117" w14:textId="77777777" w:rsidTr="006951EE">
        <w:trPr>
          <w:trHeight w:val="510"/>
          <w:jc w:val="center"/>
        </w:trPr>
        <w:tc>
          <w:tcPr>
            <w:tcW w:w="8642" w:type="dxa"/>
            <w:vAlign w:val="center"/>
          </w:tcPr>
          <w:p w14:paraId="7FF9CE19"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061EEA83" w14:textId="03DA874D" w:rsidR="00162BDA" w:rsidRPr="00875517" w:rsidRDefault="00162BDA" w:rsidP="002E4799">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（四）发行对象以资产认购公司股票的，是否导致增加本公司债务或者或有负债</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7A850C8F" w14:textId="77777777" w:rsidTr="006951EE">
        <w:trPr>
          <w:trHeight w:val="510"/>
          <w:jc w:val="center"/>
        </w:trPr>
        <w:tc>
          <w:tcPr>
            <w:tcW w:w="8642" w:type="dxa"/>
            <w:vAlign w:val="center"/>
          </w:tcPr>
          <w:p w14:paraId="6B175E2E"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5D3FC1E8"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00162BDA" w:rsidRPr="00875517">
        <w:rPr>
          <w:rFonts w:ascii="Times New Roman" w:eastAsia="仿宋" w:hAnsi="Times New Roman" w:cs="Times New Roman"/>
          <w:kern w:val="0"/>
          <w:sz w:val="32"/>
          <w:szCs w:val="32"/>
          <w:lang w:val="zh-CN"/>
        </w:rPr>
        <w:t>（五）本次定向发行前后公司控制权变动情况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9BAF828" w14:textId="77777777" w:rsidTr="006951EE">
        <w:trPr>
          <w:trHeight w:val="510"/>
          <w:jc w:val="center"/>
        </w:trPr>
        <w:tc>
          <w:tcPr>
            <w:tcW w:w="8647" w:type="dxa"/>
            <w:vAlign w:val="center"/>
          </w:tcPr>
          <w:p w14:paraId="1DEE7B64" w14:textId="6E30CD5D" w:rsidR="00876F65" w:rsidRPr="00875517" w:rsidRDefault="00BA7A01" w:rsidP="00876F65">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请结合本次定向发行前后公司</w:t>
            </w:r>
            <w:r w:rsidR="00FC4952" w:rsidRPr="00875517">
              <w:rPr>
                <w:rFonts w:ascii="Times New Roman" w:eastAsia="仿宋" w:hAnsi="Times New Roman" w:cs="Times New Roman"/>
                <w:kern w:val="0"/>
                <w:sz w:val="32"/>
                <w:szCs w:val="32"/>
                <w:lang w:val="zh-CN"/>
              </w:rPr>
              <w:t>股权结构、协议安排的变动情况进行</w:t>
            </w:r>
            <w:r w:rsidR="00F30767"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w:t>
            </w:r>
          </w:p>
          <w:tbl>
            <w:tblPr>
              <w:tblStyle w:val="ab"/>
              <w:tblW w:w="0" w:type="auto"/>
              <w:tblLayout w:type="fixed"/>
              <w:tblCellMar>
                <w:left w:w="28" w:type="dxa"/>
                <w:right w:w="28" w:type="dxa"/>
              </w:tblCellMar>
              <w:tblLook w:val="04A0" w:firstRow="1" w:lastRow="0" w:firstColumn="1" w:lastColumn="0" w:noHBand="0" w:noVBand="1"/>
            </w:tblPr>
            <w:tblGrid>
              <w:gridCol w:w="733"/>
              <w:gridCol w:w="1276"/>
              <w:gridCol w:w="1417"/>
              <w:gridCol w:w="1134"/>
              <w:gridCol w:w="1276"/>
              <w:gridCol w:w="1417"/>
              <w:gridCol w:w="1134"/>
            </w:tblGrid>
            <w:tr w:rsidR="00876F65" w:rsidRPr="00875517" w14:paraId="14430221" w14:textId="77777777" w:rsidTr="008905B8">
              <w:trPr>
                <w:trHeight w:val="454"/>
              </w:trPr>
              <w:tc>
                <w:tcPr>
                  <w:tcW w:w="733" w:type="dxa"/>
                  <w:vMerge w:val="restart"/>
                  <w:vAlign w:val="center"/>
                </w:tcPr>
                <w:p w14:paraId="6100750E"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类型</w:t>
                  </w:r>
                </w:p>
              </w:tc>
              <w:tc>
                <w:tcPr>
                  <w:tcW w:w="1276" w:type="dxa"/>
                  <w:vMerge w:val="restart"/>
                  <w:vAlign w:val="center"/>
                </w:tcPr>
                <w:p w14:paraId="69979019"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名称</w:t>
                  </w:r>
                </w:p>
              </w:tc>
              <w:tc>
                <w:tcPr>
                  <w:tcW w:w="2551" w:type="dxa"/>
                  <w:gridSpan w:val="2"/>
                  <w:vAlign w:val="center"/>
                </w:tcPr>
                <w:p w14:paraId="767FEC24"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本次发行前</w:t>
                  </w:r>
                </w:p>
              </w:tc>
              <w:tc>
                <w:tcPr>
                  <w:tcW w:w="1276" w:type="dxa"/>
                  <w:vMerge w:val="restart"/>
                  <w:vAlign w:val="center"/>
                </w:tcPr>
                <w:p w14:paraId="249311D9"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w:t>
                  </w:r>
                </w:p>
                <w:p w14:paraId="58B9C61A"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认购数量</w:t>
                  </w:r>
                </w:p>
                <w:p w14:paraId="3920738B" w14:textId="57ABE736" w:rsidR="00F71011" w:rsidRPr="00875517" w:rsidRDefault="005716A8" w:rsidP="00876F65">
                  <w:pPr>
                    <w:tabs>
                      <w:tab w:val="left" w:pos="5140"/>
                    </w:tabs>
                    <w:jc w:val="center"/>
                    <w:rPr>
                      <w:rFonts w:ascii="Times New Roman" w:eastAsia="仿宋" w:hAnsi="Times New Roman" w:cs="Times New Roman"/>
                      <w:b/>
                      <w:sz w:val="21"/>
                      <w:szCs w:val="32"/>
                      <w:lang w:val="zh-CN"/>
                    </w:rPr>
                  </w:pPr>
                  <w:r w:rsidRPr="00EA496C">
                    <w:rPr>
                      <w:rFonts w:ascii="Times New Roman" w:eastAsia="仿宋" w:hAnsi="Times New Roman" w:cs="Times New Roman"/>
                      <w:b/>
                      <w:sz w:val="21"/>
                      <w:szCs w:val="32"/>
                      <w:lang w:val="zh-CN"/>
                    </w:rPr>
                    <w:t>（股）</w:t>
                  </w:r>
                </w:p>
              </w:tc>
              <w:tc>
                <w:tcPr>
                  <w:tcW w:w="2551" w:type="dxa"/>
                  <w:gridSpan w:val="2"/>
                  <w:vAlign w:val="center"/>
                </w:tcPr>
                <w:p w14:paraId="2CFD80CD"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本次发行后（预计）</w:t>
                  </w:r>
                </w:p>
              </w:tc>
            </w:tr>
            <w:tr w:rsidR="00876F65" w:rsidRPr="00875517" w14:paraId="468D00BA" w14:textId="77777777" w:rsidTr="00EA496C">
              <w:trPr>
                <w:trHeight w:val="454"/>
              </w:trPr>
              <w:tc>
                <w:tcPr>
                  <w:tcW w:w="733" w:type="dxa"/>
                  <w:vMerge/>
                  <w:vAlign w:val="center"/>
                </w:tcPr>
                <w:p w14:paraId="69B574AB"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p>
              </w:tc>
              <w:tc>
                <w:tcPr>
                  <w:tcW w:w="1276" w:type="dxa"/>
                  <w:vMerge/>
                  <w:vAlign w:val="center"/>
                </w:tcPr>
                <w:p w14:paraId="7149A54D" w14:textId="77777777" w:rsidR="00876F65" w:rsidRPr="00875517" w:rsidRDefault="00876F65" w:rsidP="00876F65">
                  <w:pPr>
                    <w:tabs>
                      <w:tab w:val="left" w:pos="5140"/>
                    </w:tabs>
                    <w:jc w:val="center"/>
                    <w:rPr>
                      <w:rFonts w:ascii="Times New Roman" w:eastAsia="仿宋" w:hAnsi="Times New Roman" w:cs="Times New Roman"/>
                      <w:b/>
                      <w:sz w:val="21"/>
                      <w:szCs w:val="32"/>
                      <w:lang w:val="zh-CN"/>
                    </w:rPr>
                  </w:pPr>
                </w:p>
              </w:tc>
              <w:tc>
                <w:tcPr>
                  <w:tcW w:w="1417" w:type="dxa"/>
                  <w:shd w:val="clear" w:color="auto" w:fill="auto"/>
                  <w:vAlign w:val="center"/>
                </w:tcPr>
                <w:p w14:paraId="31576B5E" w14:textId="17C541D9" w:rsidR="00876F65" w:rsidRPr="00EA496C" w:rsidRDefault="00876F65" w:rsidP="00876F65">
                  <w:pPr>
                    <w:tabs>
                      <w:tab w:val="left" w:pos="5140"/>
                    </w:tabs>
                    <w:jc w:val="center"/>
                    <w:rPr>
                      <w:rFonts w:ascii="Times New Roman" w:eastAsia="仿宋" w:hAnsi="Times New Roman" w:cs="Times New Roman"/>
                      <w:b/>
                      <w:sz w:val="21"/>
                      <w:szCs w:val="32"/>
                      <w:lang w:val="zh-CN"/>
                    </w:rPr>
                  </w:pPr>
                  <w:r w:rsidRPr="00EA496C">
                    <w:rPr>
                      <w:rFonts w:ascii="Times New Roman" w:eastAsia="仿宋" w:hAnsi="Times New Roman" w:cs="Times New Roman"/>
                      <w:b/>
                      <w:sz w:val="21"/>
                      <w:szCs w:val="32"/>
                      <w:lang w:val="zh-CN"/>
                    </w:rPr>
                    <w:t>持股数量</w:t>
                  </w:r>
                  <w:r w:rsidR="005716A8" w:rsidRPr="00EA496C">
                    <w:rPr>
                      <w:rFonts w:ascii="Times New Roman" w:eastAsia="仿宋" w:hAnsi="Times New Roman" w:cs="Times New Roman"/>
                      <w:b/>
                      <w:sz w:val="21"/>
                      <w:szCs w:val="32"/>
                      <w:lang w:val="zh-CN"/>
                    </w:rPr>
                    <w:t>（股）</w:t>
                  </w:r>
                </w:p>
              </w:tc>
              <w:tc>
                <w:tcPr>
                  <w:tcW w:w="1134" w:type="dxa"/>
                  <w:shd w:val="clear" w:color="auto" w:fill="auto"/>
                  <w:vAlign w:val="center"/>
                </w:tcPr>
                <w:p w14:paraId="01BEBA50" w14:textId="31F74513" w:rsidR="007C5A96" w:rsidRPr="00EA496C" w:rsidRDefault="00876F65" w:rsidP="00910B49">
                  <w:pPr>
                    <w:tabs>
                      <w:tab w:val="left" w:pos="5140"/>
                    </w:tabs>
                    <w:jc w:val="center"/>
                    <w:rPr>
                      <w:rFonts w:ascii="Times New Roman" w:eastAsia="仿宋" w:hAnsi="Times New Roman" w:cs="Times New Roman"/>
                      <w:b/>
                      <w:sz w:val="21"/>
                      <w:szCs w:val="32"/>
                      <w:lang w:val="zh-CN"/>
                    </w:rPr>
                  </w:pPr>
                  <w:r w:rsidRPr="00EA496C">
                    <w:rPr>
                      <w:rFonts w:ascii="Times New Roman" w:eastAsia="仿宋" w:hAnsi="Times New Roman" w:cs="Times New Roman"/>
                      <w:b/>
                      <w:sz w:val="21"/>
                      <w:szCs w:val="32"/>
                      <w:lang w:val="zh-CN"/>
                    </w:rPr>
                    <w:t>持股比例</w:t>
                  </w:r>
                </w:p>
              </w:tc>
              <w:tc>
                <w:tcPr>
                  <w:tcW w:w="1276" w:type="dxa"/>
                  <w:vMerge/>
                  <w:shd w:val="clear" w:color="auto" w:fill="auto"/>
                  <w:vAlign w:val="center"/>
                </w:tcPr>
                <w:p w14:paraId="0CFE3548" w14:textId="77777777" w:rsidR="00876F65" w:rsidRPr="00EA496C" w:rsidRDefault="00876F65" w:rsidP="00876F65">
                  <w:pPr>
                    <w:tabs>
                      <w:tab w:val="left" w:pos="5140"/>
                    </w:tabs>
                    <w:jc w:val="center"/>
                    <w:rPr>
                      <w:rFonts w:ascii="Times New Roman" w:eastAsia="仿宋" w:hAnsi="Times New Roman" w:cs="Times New Roman"/>
                      <w:b/>
                      <w:sz w:val="21"/>
                      <w:szCs w:val="32"/>
                      <w:lang w:val="zh-CN"/>
                    </w:rPr>
                  </w:pPr>
                </w:p>
              </w:tc>
              <w:tc>
                <w:tcPr>
                  <w:tcW w:w="1417" w:type="dxa"/>
                  <w:shd w:val="clear" w:color="auto" w:fill="auto"/>
                  <w:vAlign w:val="center"/>
                </w:tcPr>
                <w:p w14:paraId="0F4EB0B3" w14:textId="78D1F9E6" w:rsidR="00876F65" w:rsidRPr="00EA496C" w:rsidRDefault="00F71011" w:rsidP="00876F65">
                  <w:pPr>
                    <w:tabs>
                      <w:tab w:val="left" w:pos="5140"/>
                    </w:tabs>
                    <w:jc w:val="center"/>
                    <w:rPr>
                      <w:rFonts w:ascii="Times New Roman" w:eastAsia="仿宋" w:hAnsi="Times New Roman" w:cs="Times New Roman"/>
                      <w:b/>
                      <w:sz w:val="21"/>
                      <w:szCs w:val="32"/>
                      <w:lang w:val="zh-CN"/>
                    </w:rPr>
                  </w:pPr>
                  <w:r w:rsidRPr="00EA496C">
                    <w:rPr>
                      <w:rFonts w:ascii="Times New Roman" w:eastAsia="仿宋" w:hAnsi="Times New Roman" w:cs="Times New Roman"/>
                      <w:b/>
                      <w:sz w:val="21"/>
                      <w:szCs w:val="32"/>
                      <w:lang w:val="zh-CN"/>
                    </w:rPr>
                    <w:t>持股数量</w:t>
                  </w:r>
                  <w:r w:rsidR="005716A8" w:rsidRPr="00EA496C">
                    <w:rPr>
                      <w:rFonts w:ascii="Times New Roman" w:eastAsia="仿宋" w:hAnsi="Times New Roman" w:cs="Times New Roman"/>
                      <w:b/>
                      <w:sz w:val="21"/>
                      <w:szCs w:val="32"/>
                      <w:lang w:val="zh-CN"/>
                    </w:rPr>
                    <w:t>（股）</w:t>
                  </w:r>
                </w:p>
              </w:tc>
              <w:tc>
                <w:tcPr>
                  <w:tcW w:w="1134" w:type="dxa"/>
                  <w:vAlign w:val="center"/>
                </w:tcPr>
                <w:p w14:paraId="58DD8D92" w14:textId="4B91BF9A" w:rsidR="007C5A96" w:rsidRPr="00875517" w:rsidRDefault="00876F65" w:rsidP="00910B49">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持股比例</w:t>
                  </w:r>
                </w:p>
              </w:tc>
            </w:tr>
            <w:tr w:rsidR="00876F65" w:rsidRPr="00875517" w14:paraId="2017EFF9" w14:textId="77777777" w:rsidTr="008905B8">
              <w:trPr>
                <w:trHeight w:val="454"/>
              </w:trPr>
              <w:tc>
                <w:tcPr>
                  <w:tcW w:w="733" w:type="dxa"/>
                  <w:vAlign w:val="center"/>
                </w:tcPr>
                <w:p w14:paraId="2A61CA45"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实际</w:t>
                  </w:r>
                </w:p>
                <w:p w14:paraId="049985B9"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控制人</w:t>
                  </w:r>
                </w:p>
              </w:tc>
              <w:tc>
                <w:tcPr>
                  <w:tcW w:w="1276" w:type="dxa"/>
                  <w:vAlign w:val="center"/>
                </w:tcPr>
                <w:p w14:paraId="10ABB6B8"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268D6046"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18B33672"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276" w:type="dxa"/>
                  <w:vAlign w:val="center"/>
                </w:tcPr>
                <w:p w14:paraId="2E3C852A"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62CD5640"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7A72C5B7"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r>
            <w:tr w:rsidR="00876F65" w:rsidRPr="00875517" w14:paraId="171AF021" w14:textId="77777777" w:rsidTr="008905B8">
              <w:trPr>
                <w:trHeight w:val="454"/>
              </w:trPr>
              <w:tc>
                <w:tcPr>
                  <w:tcW w:w="733" w:type="dxa"/>
                  <w:vAlign w:val="center"/>
                </w:tcPr>
                <w:p w14:paraId="515DEBE9"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第一大</w:t>
                  </w:r>
                </w:p>
                <w:p w14:paraId="1B303C4A"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股东</w:t>
                  </w:r>
                </w:p>
              </w:tc>
              <w:tc>
                <w:tcPr>
                  <w:tcW w:w="1276" w:type="dxa"/>
                  <w:vAlign w:val="center"/>
                </w:tcPr>
                <w:p w14:paraId="248592EA"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3361DF0B"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4CB68023"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276" w:type="dxa"/>
                  <w:vAlign w:val="center"/>
                </w:tcPr>
                <w:p w14:paraId="105EA213"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417" w:type="dxa"/>
                  <w:vAlign w:val="center"/>
                </w:tcPr>
                <w:p w14:paraId="197C60D6"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c>
                <w:tcPr>
                  <w:tcW w:w="1134" w:type="dxa"/>
                  <w:vAlign w:val="center"/>
                </w:tcPr>
                <w:p w14:paraId="539BB27B" w14:textId="77777777" w:rsidR="00876F65" w:rsidRPr="00875517" w:rsidRDefault="00876F65" w:rsidP="00876F65">
                  <w:pPr>
                    <w:tabs>
                      <w:tab w:val="left" w:pos="5140"/>
                    </w:tabs>
                    <w:jc w:val="center"/>
                    <w:rPr>
                      <w:rFonts w:ascii="Times New Roman" w:eastAsia="仿宋" w:hAnsi="Times New Roman" w:cs="Times New Roman"/>
                      <w:sz w:val="21"/>
                      <w:szCs w:val="32"/>
                      <w:lang w:val="zh-CN"/>
                    </w:rPr>
                  </w:pPr>
                </w:p>
              </w:tc>
            </w:tr>
          </w:tbl>
          <w:p w14:paraId="7F7AD47D" w14:textId="357FD41F" w:rsidR="00876F65" w:rsidRPr="00875517" w:rsidRDefault="00876F65" w:rsidP="00876F65">
            <w:pPr>
              <w:tabs>
                <w:tab w:val="left" w:pos="5140"/>
              </w:tabs>
              <w:jc w:val="left"/>
              <w:rPr>
                <w:rFonts w:ascii="Times New Roman" w:eastAsia="仿宋" w:hAnsi="Times New Roman" w:cs="Times New Roman"/>
                <w:kern w:val="0"/>
                <w:szCs w:val="32"/>
                <w:lang w:val="zh-CN"/>
              </w:rPr>
            </w:pPr>
            <w:r w:rsidRPr="00875517">
              <w:rPr>
                <w:rFonts w:ascii="Times New Roman" w:eastAsia="仿宋" w:hAnsi="Times New Roman" w:cs="Times New Roman"/>
                <w:kern w:val="0"/>
                <w:szCs w:val="32"/>
                <w:lang w:val="zh-CN"/>
              </w:rPr>
              <w:t>请根据股权结构合并计算</w:t>
            </w:r>
            <w:r w:rsidR="00D511C6">
              <w:rPr>
                <w:rFonts w:ascii="Times New Roman" w:eastAsia="仿宋" w:hAnsi="Times New Roman" w:cs="Times New Roman" w:hint="eastAsia"/>
                <w:kern w:val="0"/>
                <w:szCs w:val="32"/>
                <w:lang w:val="zh-CN"/>
              </w:rPr>
              <w:t>实际控制人</w:t>
            </w:r>
            <w:r w:rsidRPr="00875517">
              <w:rPr>
                <w:rFonts w:ascii="Times New Roman" w:eastAsia="仿宋" w:hAnsi="Times New Roman" w:cs="Times New Roman"/>
                <w:kern w:val="0"/>
                <w:szCs w:val="32"/>
                <w:lang w:val="zh-CN"/>
              </w:rPr>
              <w:t>直接、间接持股数量及持股比例。</w:t>
            </w:r>
          </w:p>
          <w:p w14:paraId="6A109898" w14:textId="2636A996" w:rsidR="00876F65" w:rsidRPr="00875517" w:rsidRDefault="00876F65" w:rsidP="00876F65">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（上表中有其他需要具体说明的，请在此处披露。）</w:t>
            </w:r>
          </w:p>
        </w:tc>
      </w:tr>
    </w:tbl>
    <w:p w14:paraId="34CED074" w14:textId="77777777" w:rsidR="00162BDA" w:rsidRPr="00875517"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（六）本次定向发行对其他股东权益的影响</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447A350B" w14:textId="77777777" w:rsidTr="006951EE">
        <w:trPr>
          <w:trHeight w:val="510"/>
        </w:trPr>
        <w:tc>
          <w:tcPr>
            <w:tcW w:w="8647" w:type="dxa"/>
            <w:vAlign w:val="center"/>
          </w:tcPr>
          <w:p w14:paraId="7D1FB546" w14:textId="2E54A613"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1F51AF28" w14:textId="614351F2" w:rsidR="00162BDA" w:rsidRPr="00875517"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（七）</w:t>
      </w:r>
      <w:r w:rsidRPr="00875517">
        <w:rPr>
          <w:rFonts w:ascii="Times New Roman" w:eastAsia="仿宋" w:hAnsi="Times New Roman" w:cs="Times New Roman"/>
          <w:sz w:val="32"/>
          <w:szCs w:val="32"/>
          <w:u w:color="FFFFFF" w:themeColor="background1"/>
        </w:rPr>
        <w:t>本次定向发行相关特有风险的</w:t>
      </w:r>
      <w:r w:rsidR="00F30767" w:rsidRPr="00875517">
        <w:rPr>
          <w:rFonts w:ascii="Times New Roman" w:eastAsia="仿宋" w:hAnsi="Times New Roman" w:cs="Times New Roman"/>
          <w:sz w:val="32"/>
          <w:szCs w:val="32"/>
          <w:u w:color="FFFFFF" w:themeColor="background1"/>
        </w:rPr>
        <w:t>披露</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2D2354B4" w14:textId="77777777" w:rsidTr="006951EE">
        <w:tc>
          <w:tcPr>
            <w:tcW w:w="8647" w:type="dxa"/>
          </w:tcPr>
          <w:p w14:paraId="1BB941F0" w14:textId="77777777" w:rsidR="00162BDA" w:rsidRPr="00875517" w:rsidRDefault="00623411" w:rsidP="00623411">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有针对性、差异化地披露属于本公司或者本行业的特有风险以及经营过程中的不确定性因素。</w:t>
            </w:r>
          </w:p>
        </w:tc>
      </w:tr>
    </w:tbl>
    <w:p w14:paraId="294D9209" w14:textId="56C8D398" w:rsidR="007224A1" w:rsidRPr="00875517" w:rsidRDefault="007224A1">
      <w:pPr>
        <w:widowControl/>
        <w:jc w:val="left"/>
        <w:rPr>
          <w:rFonts w:ascii="Times New Roman" w:eastAsia="黑体" w:hAnsi="Times New Roman" w:cs="Times New Roman"/>
          <w:sz w:val="32"/>
          <w:szCs w:val="32"/>
          <w:lang w:val="zh-CN"/>
        </w:rPr>
      </w:pPr>
    </w:p>
    <w:p w14:paraId="716A3F70" w14:textId="77777777" w:rsidR="007224A1" w:rsidRPr="00875517" w:rsidRDefault="007224A1">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3F753FED" w14:textId="1A46CDB0" w:rsidR="00162BDA" w:rsidRPr="00875517" w:rsidRDefault="00162BDA" w:rsidP="004A351B">
      <w:pPr>
        <w:ind w:firstLineChars="200" w:firstLine="640"/>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lastRenderedPageBreak/>
        <w:t>五、其他重要事项（如有）</w:t>
      </w:r>
    </w:p>
    <w:tbl>
      <w:tblPr>
        <w:tblStyle w:val="11"/>
        <w:tblW w:w="8500" w:type="dxa"/>
        <w:jc w:val="center"/>
        <w:tblLook w:val="04A0" w:firstRow="1" w:lastRow="0" w:firstColumn="1" w:lastColumn="0" w:noHBand="0" w:noVBand="1"/>
      </w:tblPr>
      <w:tblGrid>
        <w:gridCol w:w="8500"/>
      </w:tblGrid>
      <w:tr w:rsidR="00162BDA" w:rsidRPr="00875517" w14:paraId="0ED6F535" w14:textId="77777777" w:rsidTr="006F7DDC">
        <w:trPr>
          <w:jc w:val="center"/>
        </w:trPr>
        <w:tc>
          <w:tcPr>
            <w:tcW w:w="8500" w:type="dxa"/>
          </w:tcPr>
          <w:p w14:paraId="10224C54" w14:textId="77777777" w:rsidR="00162BDA" w:rsidRPr="00875517" w:rsidRDefault="00162BDA" w:rsidP="006951EE">
            <w:pPr>
              <w:tabs>
                <w:tab w:val="left" w:pos="5140"/>
              </w:tabs>
              <w:rPr>
                <w:rFonts w:eastAsia="仿宋"/>
                <w:sz w:val="32"/>
                <w:szCs w:val="32"/>
              </w:rPr>
            </w:pPr>
          </w:p>
        </w:tc>
      </w:tr>
    </w:tbl>
    <w:p w14:paraId="678998B1" w14:textId="77777777" w:rsidR="00DD4D9C" w:rsidRPr="00875517" w:rsidRDefault="00DD4D9C" w:rsidP="00A022B1">
      <w:pPr>
        <w:ind w:firstLineChars="150" w:firstLine="480"/>
        <w:rPr>
          <w:rFonts w:ascii="Times New Roman" w:eastAsia="黑体" w:hAnsi="Times New Roman" w:cs="Times New Roman"/>
          <w:sz w:val="32"/>
          <w:szCs w:val="32"/>
          <w:lang w:val="zh-CN"/>
        </w:rPr>
      </w:pPr>
    </w:p>
    <w:p w14:paraId="24B39F1C" w14:textId="77777777" w:rsidR="00DD4D9C" w:rsidRPr="00875517" w:rsidRDefault="00DD4D9C">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19EBC2BA" w14:textId="776DFCEF" w:rsidR="00A022B1" w:rsidRPr="00875517" w:rsidRDefault="00162BDA" w:rsidP="004A351B">
      <w:pPr>
        <w:ind w:firstLineChars="200" w:firstLine="640"/>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lastRenderedPageBreak/>
        <w:t>六、</w:t>
      </w:r>
      <w:r w:rsidR="004C571A" w:rsidRPr="00875517">
        <w:rPr>
          <w:rFonts w:ascii="Times New Roman" w:eastAsia="黑体" w:hAnsi="Times New Roman" w:cs="Times New Roman"/>
          <w:sz w:val="32"/>
          <w:szCs w:val="32"/>
          <w:lang w:val="zh-CN"/>
        </w:rPr>
        <w:t>本次发行相关协议</w:t>
      </w:r>
      <w:r w:rsidR="001216B5" w:rsidRPr="00875517">
        <w:rPr>
          <w:rFonts w:ascii="Times New Roman" w:eastAsia="黑体" w:hAnsi="Times New Roman" w:cs="Times New Roman"/>
          <w:sz w:val="32"/>
          <w:szCs w:val="32"/>
          <w:lang w:val="zh-CN"/>
        </w:rPr>
        <w:t>的内容摘要</w:t>
      </w:r>
    </w:p>
    <w:p w14:paraId="049A0CFA" w14:textId="4E7CEF11" w:rsidR="00C75676" w:rsidRPr="00875517" w:rsidRDefault="00C75676" w:rsidP="00B33B37">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w:t>
      </w:r>
      <w:r w:rsidR="004C571A" w:rsidRPr="00875517">
        <w:rPr>
          <w:rFonts w:ascii="Times New Roman" w:eastAsia="仿宋" w:hAnsi="Times New Roman" w:cs="Times New Roman"/>
          <w:kern w:val="0"/>
          <w:sz w:val="32"/>
          <w:szCs w:val="32"/>
          <w:lang w:val="zh-CN"/>
        </w:rPr>
        <w:t>附生效条件的</w:t>
      </w:r>
      <w:r w:rsidR="00C9040C" w:rsidRPr="00875517">
        <w:rPr>
          <w:rFonts w:ascii="Times New Roman" w:eastAsia="仿宋" w:hAnsi="Times New Roman" w:cs="Times New Roman"/>
          <w:kern w:val="0"/>
          <w:sz w:val="32"/>
          <w:szCs w:val="32"/>
          <w:lang w:val="zh-CN"/>
        </w:rPr>
        <w:t>股票认购合同的内容摘要</w:t>
      </w:r>
    </w:p>
    <w:p w14:paraId="24F0772A" w14:textId="77777777" w:rsidR="00C75676" w:rsidRPr="00875517" w:rsidRDefault="00C75676">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4F88CA2" w14:textId="77777777" w:rsidTr="00C45106">
        <w:trPr>
          <w:trHeight w:val="624"/>
          <w:jc w:val="center"/>
        </w:trPr>
        <w:tc>
          <w:tcPr>
            <w:tcW w:w="8657" w:type="dxa"/>
            <w:vAlign w:val="center"/>
          </w:tcPr>
          <w:p w14:paraId="38183D68" w14:textId="77777777" w:rsidR="00C75676" w:rsidRPr="00875517" w:rsidRDefault="00C75676" w:rsidP="00C45106">
            <w:pPr>
              <w:tabs>
                <w:tab w:val="left" w:pos="5140"/>
              </w:tabs>
              <w:rPr>
                <w:rFonts w:ascii="Times New Roman" w:hAnsi="Times New Roman" w:cs="Times New Roman"/>
                <w:sz w:val="32"/>
                <w:szCs w:val="32"/>
              </w:rPr>
            </w:pPr>
          </w:p>
        </w:tc>
      </w:tr>
    </w:tbl>
    <w:p w14:paraId="1E37F221"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2.</w:t>
      </w:r>
      <w:r w:rsidRPr="00875517">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59F4E44" w14:textId="77777777" w:rsidTr="00C45106">
        <w:trPr>
          <w:jc w:val="center"/>
        </w:trPr>
        <w:tc>
          <w:tcPr>
            <w:tcW w:w="8657" w:type="dxa"/>
          </w:tcPr>
          <w:p w14:paraId="63509635" w14:textId="77777777" w:rsidR="00C75676" w:rsidRPr="00875517" w:rsidRDefault="00C75676" w:rsidP="00C45106">
            <w:pPr>
              <w:tabs>
                <w:tab w:val="left" w:pos="5140"/>
              </w:tabs>
              <w:rPr>
                <w:rFonts w:ascii="Times New Roman" w:hAnsi="Times New Roman" w:cs="Times New Roman"/>
                <w:sz w:val="32"/>
                <w:szCs w:val="32"/>
              </w:rPr>
            </w:pPr>
          </w:p>
        </w:tc>
      </w:tr>
    </w:tbl>
    <w:p w14:paraId="6B8A4677"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3.</w:t>
      </w:r>
      <w:r w:rsidRPr="00875517">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45BE0736" w14:textId="77777777" w:rsidTr="00C45106">
        <w:trPr>
          <w:jc w:val="center"/>
        </w:trPr>
        <w:tc>
          <w:tcPr>
            <w:tcW w:w="8657" w:type="dxa"/>
          </w:tcPr>
          <w:p w14:paraId="32BE332D" w14:textId="0AADECD3" w:rsidR="0007299B" w:rsidRPr="00875517" w:rsidRDefault="00EA3396" w:rsidP="00F35EDA">
            <w:pPr>
              <w:tabs>
                <w:tab w:val="left" w:pos="5140"/>
              </w:tabs>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董事会</w:t>
            </w:r>
            <w:r w:rsidRPr="00875517">
              <w:rPr>
                <w:rFonts w:ascii="Times New Roman" w:eastAsia="仿宋" w:hAnsi="Times New Roman" w:cs="Times New Roman"/>
                <w:sz w:val="32"/>
                <w:szCs w:val="32"/>
                <w:lang w:val="zh-CN"/>
              </w:rPr>
              <w:t>决议时</w:t>
            </w:r>
            <w:r w:rsidRPr="00875517">
              <w:rPr>
                <w:rFonts w:ascii="Times New Roman" w:eastAsia="仿宋" w:hAnsi="Times New Roman" w:cs="Times New Roman" w:hint="eastAsia"/>
                <w:sz w:val="32"/>
                <w:szCs w:val="32"/>
                <w:lang w:val="zh-CN"/>
              </w:rPr>
              <w:t>发行对象确定的，</w:t>
            </w:r>
            <w:r w:rsidRPr="00875517">
              <w:rPr>
                <w:rFonts w:ascii="Times New Roman" w:eastAsia="仿宋" w:hAnsi="Times New Roman" w:cs="Times New Roman"/>
                <w:sz w:val="32"/>
                <w:szCs w:val="32"/>
                <w:lang w:val="zh-CN"/>
              </w:rPr>
              <w:t>应当</w:t>
            </w:r>
            <w:r w:rsidR="006F27A1" w:rsidRPr="00875517">
              <w:rPr>
                <w:rFonts w:ascii="Times New Roman" w:eastAsia="仿宋" w:hAnsi="Times New Roman" w:cs="Times New Roman" w:hint="eastAsia"/>
                <w:sz w:val="32"/>
                <w:szCs w:val="32"/>
                <w:lang w:val="zh-CN"/>
              </w:rPr>
              <w:t>约定，</w:t>
            </w:r>
            <w:r w:rsidRPr="00875517">
              <w:rPr>
                <w:rFonts w:ascii="Times New Roman" w:eastAsia="仿宋" w:hAnsi="Times New Roman" w:cs="Times New Roman" w:hint="eastAsia"/>
                <w:sz w:val="32"/>
                <w:szCs w:val="32"/>
                <w:lang w:val="zh-CN"/>
              </w:rPr>
              <w:t>认购</w:t>
            </w:r>
            <w:r w:rsidR="006F27A1" w:rsidRPr="00875517">
              <w:rPr>
                <w:rFonts w:ascii="Times New Roman" w:eastAsia="仿宋" w:hAnsi="Times New Roman" w:cs="Times New Roman" w:hint="eastAsia"/>
                <w:sz w:val="32"/>
                <w:szCs w:val="32"/>
                <w:lang w:val="zh-CN"/>
              </w:rPr>
              <w:t>合同在</w:t>
            </w:r>
            <w:r w:rsidR="00B67525" w:rsidRPr="00875517">
              <w:rPr>
                <w:rFonts w:ascii="Times New Roman" w:eastAsia="仿宋" w:hAnsi="Times New Roman" w:cs="Times New Roman"/>
                <w:sz w:val="32"/>
                <w:szCs w:val="32"/>
                <w:lang w:val="zh-CN"/>
              </w:rPr>
              <w:t>本次定向发行经</w:t>
            </w:r>
            <w:r w:rsidRPr="00875517">
              <w:rPr>
                <w:rFonts w:ascii="Times New Roman" w:eastAsia="仿宋" w:hAnsi="Times New Roman" w:cs="Times New Roman" w:hint="eastAsia"/>
                <w:sz w:val="32"/>
                <w:szCs w:val="32"/>
                <w:lang w:val="zh-CN"/>
              </w:rPr>
              <w:t>公司</w:t>
            </w:r>
            <w:r w:rsidR="00B67525" w:rsidRPr="00875517">
              <w:rPr>
                <w:rFonts w:ascii="Times New Roman" w:eastAsia="仿宋" w:hAnsi="Times New Roman" w:cs="Times New Roman"/>
                <w:sz w:val="32"/>
                <w:szCs w:val="32"/>
                <w:lang w:val="zh-CN"/>
              </w:rPr>
              <w:t>董事会、股东大会批准并</w:t>
            </w:r>
            <w:r w:rsidR="0007299B" w:rsidRPr="00875517">
              <w:rPr>
                <w:rFonts w:ascii="Times New Roman" w:eastAsia="仿宋" w:hAnsi="Times New Roman" w:cs="Times New Roman" w:hint="eastAsia"/>
                <w:sz w:val="32"/>
                <w:szCs w:val="32"/>
                <w:lang w:val="zh-CN"/>
              </w:rPr>
              <w:t>取得全国股转公司</w:t>
            </w:r>
            <w:r w:rsidR="00F35EDA">
              <w:rPr>
                <w:rFonts w:ascii="Times New Roman" w:eastAsia="仿宋" w:hAnsi="Times New Roman" w:cs="Times New Roman" w:hint="eastAsia"/>
                <w:sz w:val="32"/>
                <w:szCs w:val="32"/>
                <w:lang w:val="zh-CN"/>
              </w:rPr>
              <w:t>出具的同意定向发行的函</w:t>
            </w:r>
            <w:r w:rsidR="0007299B" w:rsidRPr="00875517">
              <w:rPr>
                <w:rFonts w:ascii="Times New Roman" w:eastAsia="仿宋" w:hAnsi="Times New Roman" w:cs="Times New Roman" w:hint="eastAsia"/>
                <w:sz w:val="32"/>
                <w:szCs w:val="32"/>
                <w:lang w:val="zh-CN"/>
              </w:rPr>
              <w:t>/</w:t>
            </w:r>
            <w:r w:rsidR="0007299B" w:rsidRPr="00BE213F">
              <w:rPr>
                <w:rFonts w:ascii="Times New Roman" w:eastAsia="仿宋" w:hAnsi="Times New Roman" w:cs="Times New Roman" w:hint="eastAsia"/>
                <w:sz w:val="32"/>
                <w:szCs w:val="32"/>
                <w:lang w:val="zh-CN"/>
              </w:rPr>
              <w:t>同意挂牌及发行的函</w:t>
            </w:r>
            <w:r w:rsidR="0007299B" w:rsidRPr="00875517">
              <w:rPr>
                <w:rFonts w:ascii="Times New Roman" w:eastAsia="仿宋" w:hAnsi="Times New Roman" w:cs="Times New Roman" w:hint="eastAsia"/>
                <w:sz w:val="32"/>
                <w:szCs w:val="32"/>
                <w:lang w:val="zh-CN"/>
              </w:rPr>
              <w:t>或取得中国证监会关于</w:t>
            </w:r>
            <w:r w:rsidR="005F7E00">
              <w:rPr>
                <w:rFonts w:ascii="Times New Roman" w:eastAsia="仿宋" w:hAnsi="Times New Roman" w:cs="Times New Roman" w:hint="eastAsia"/>
                <w:sz w:val="32"/>
                <w:szCs w:val="32"/>
                <w:lang w:val="zh-CN"/>
              </w:rPr>
              <w:t>同意</w:t>
            </w:r>
            <w:r w:rsidR="0007299B" w:rsidRPr="00875517">
              <w:rPr>
                <w:rFonts w:ascii="Times New Roman" w:eastAsia="仿宋" w:hAnsi="Times New Roman" w:cs="Times New Roman" w:hint="eastAsia"/>
                <w:sz w:val="32"/>
                <w:szCs w:val="32"/>
                <w:lang w:val="zh-CN"/>
              </w:rPr>
              <w:t>本次股票定向发行的</w:t>
            </w:r>
            <w:r w:rsidR="00F35EDA">
              <w:rPr>
                <w:rFonts w:ascii="Times New Roman" w:eastAsia="仿宋" w:hAnsi="Times New Roman" w:cs="Times New Roman" w:hint="eastAsia"/>
                <w:sz w:val="32"/>
                <w:szCs w:val="32"/>
                <w:lang w:val="zh-CN"/>
              </w:rPr>
              <w:t>注册</w:t>
            </w:r>
            <w:r w:rsidR="0007299B" w:rsidRPr="00875517">
              <w:rPr>
                <w:rFonts w:ascii="Times New Roman" w:eastAsia="仿宋" w:hAnsi="Times New Roman" w:cs="Times New Roman" w:hint="eastAsia"/>
                <w:sz w:val="32"/>
                <w:szCs w:val="32"/>
                <w:lang w:val="zh-CN"/>
              </w:rPr>
              <w:t>文件</w:t>
            </w:r>
            <w:r w:rsidR="00B67525" w:rsidRPr="00875517">
              <w:rPr>
                <w:rFonts w:ascii="Times New Roman" w:eastAsia="仿宋" w:hAnsi="Times New Roman" w:cs="Times New Roman"/>
                <w:sz w:val="32"/>
                <w:szCs w:val="32"/>
                <w:lang w:val="zh-CN"/>
              </w:rPr>
              <w:t>后生效。</w:t>
            </w:r>
          </w:p>
        </w:tc>
      </w:tr>
    </w:tbl>
    <w:p w14:paraId="26276F7F"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4.</w:t>
      </w:r>
      <w:r w:rsidRPr="00875517">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06D16A8" w14:textId="77777777" w:rsidTr="00C45106">
        <w:trPr>
          <w:jc w:val="center"/>
        </w:trPr>
        <w:tc>
          <w:tcPr>
            <w:tcW w:w="8657" w:type="dxa"/>
          </w:tcPr>
          <w:p w14:paraId="51ED1C8C" w14:textId="77777777" w:rsidR="00C75676" w:rsidRPr="00875517" w:rsidRDefault="00C75676" w:rsidP="00C45106">
            <w:pPr>
              <w:tabs>
                <w:tab w:val="left" w:pos="5140"/>
              </w:tabs>
              <w:rPr>
                <w:rFonts w:ascii="Times New Roman" w:hAnsi="Times New Roman" w:cs="Times New Roman"/>
                <w:sz w:val="32"/>
                <w:szCs w:val="32"/>
              </w:rPr>
            </w:pPr>
          </w:p>
        </w:tc>
      </w:tr>
    </w:tbl>
    <w:p w14:paraId="440ADECF" w14:textId="1319ACE5"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5.</w:t>
      </w:r>
      <w:r w:rsidR="00F35EDA">
        <w:rPr>
          <w:rFonts w:ascii="Times New Roman" w:eastAsia="仿宋" w:hAnsi="Times New Roman" w:cs="Times New Roman"/>
          <w:sz w:val="32"/>
          <w:szCs w:val="32"/>
          <w:lang w:val="zh-CN"/>
        </w:rPr>
        <w:t>相关股票限售安排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EBAE283" w14:textId="77777777" w:rsidTr="00C45106">
        <w:trPr>
          <w:jc w:val="center"/>
        </w:trPr>
        <w:tc>
          <w:tcPr>
            <w:tcW w:w="8657" w:type="dxa"/>
          </w:tcPr>
          <w:p w14:paraId="70127261" w14:textId="77777777" w:rsidR="00C75676" w:rsidRPr="00875517" w:rsidRDefault="00C75676" w:rsidP="00C45106">
            <w:pPr>
              <w:tabs>
                <w:tab w:val="left" w:pos="5140"/>
              </w:tabs>
              <w:rPr>
                <w:rFonts w:ascii="Times New Roman" w:hAnsi="Times New Roman" w:cs="Times New Roman"/>
                <w:sz w:val="32"/>
                <w:szCs w:val="32"/>
              </w:rPr>
            </w:pPr>
          </w:p>
        </w:tc>
      </w:tr>
    </w:tbl>
    <w:p w14:paraId="32906507" w14:textId="5B0A9B0A"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6.</w:t>
      </w:r>
      <w:r w:rsidRPr="00875517">
        <w:rPr>
          <w:rFonts w:ascii="Times New Roman" w:eastAsia="仿宋" w:hAnsi="Times New Roman" w:cs="Times New Roman"/>
          <w:sz w:val="32"/>
          <w:szCs w:val="32"/>
          <w:lang w:val="zh-CN"/>
        </w:rPr>
        <w:t>特殊投资条款</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50EE0E0" w14:textId="77777777" w:rsidTr="00C45106">
        <w:trPr>
          <w:jc w:val="center"/>
        </w:trPr>
        <w:tc>
          <w:tcPr>
            <w:tcW w:w="8657" w:type="dxa"/>
          </w:tcPr>
          <w:p w14:paraId="6880822D" w14:textId="77777777" w:rsidR="00C75676" w:rsidRPr="00875517"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46D5B3C3" w14:textId="77777777" w:rsidR="00C75676" w:rsidRPr="00875517" w:rsidRDefault="00C75676" w:rsidP="00B33B37">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7.</w:t>
      </w:r>
      <w:r w:rsidRPr="00875517">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7AA3E48" w14:textId="77777777" w:rsidTr="00C45106">
        <w:trPr>
          <w:jc w:val="center"/>
        </w:trPr>
        <w:tc>
          <w:tcPr>
            <w:tcW w:w="8657" w:type="dxa"/>
          </w:tcPr>
          <w:p w14:paraId="0F5E1722" w14:textId="77777777" w:rsidR="00C75676" w:rsidRPr="00875517"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49241C35"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lang w:val="zh-CN"/>
        </w:rPr>
        <w:t>8.</w:t>
      </w:r>
      <w:r w:rsidRPr="00875517">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3DFAD36" w14:textId="77777777" w:rsidTr="00C45106">
        <w:trPr>
          <w:jc w:val="center"/>
        </w:trPr>
        <w:tc>
          <w:tcPr>
            <w:tcW w:w="8657" w:type="dxa"/>
          </w:tcPr>
          <w:p w14:paraId="095B051C" w14:textId="77777777" w:rsidR="00C75676" w:rsidRPr="00875517" w:rsidRDefault="00C75676" w:rsidP="00C45106">
            <w:pPr>
              <w:tabs>
                <w:tab w:val="left" w:pos="5140"/>
              </w:tabs>
              <w:rPr>
                <w:rFonts w:ascii="Times New Roman" w:hAnsi="Times New Roman" w:cs="Times New Roman"/>
                <w:sz w:val="32"/>
                <w:szCs w:val="32"/>
              </w:rPr>
            </w:pPr>
          </w:p>
        </w:tc>
      </w:tr>
    </w:tbl>
    <w:p w14:paraId="582BD1E4" w14:textId="48750313" w:rsidR="00837D2F" w:rsidRPr="00875517" w:rsidRDefault="00837D2F" w:rsidP="008B58FA">
      <w:pPr>
        <w:autoSpaceDE w:val="0"/>
        <w:autoSpaceDN w:val="0"/>
        <w:adjustRightInd w:val="0"/>
        <w:spacing w:line="484" w:lineRule="atLeast"/>
        <w:ind w:firstLine="645"/>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9.</w:t>
      </w:r>
      <w:r w:rsidRPr="00875517">
        <w:rPr>
          <w:rFonts w:ascii="Times New Roman" w:eastAsia="仿宋" w:hAnsi="Times New Roman" w:cs="Times New Roman" w:hint="eastAsia"/>
          <w:sz w:val="32"/>
          <w:szCs w:val="32"/>
          <w:lang w:val="zh-CN"/>
        </w:rPr>
        <w:t>风险揭示条款</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837D2F" w:rsidRPr="00875517" w14:paraId="497C942E" w14:textId="77777777" w:rsidTr="009D1081">
        <w:trPr>
          <w:trHeight w:val="510"/>
          <w:jc w:val="center"/>
        </w:trPr>
        <w:tc>
          <w:tcPr>
            <w:tcW w:w="8657" w:type="dxa"/>
            <w:vAlign w:val="center"/>
          </w:tcPr>
          <w:p w14:paraId="0BEACB0E" w14:textId="77777777" w:rsidR="00837D2F" w:rsidRPr="00875517" w:rsidRDefault="00837D2F" w:rsidP="009D1081">
            <w:pPr>
              <w:tabs>
                <w:tab w:val="left" w:pos="5140"/>
              </w:tabs>
              <w:rPr>
                <w:rFonts w:ascii="Times New Roman" w:hAnsi="Times New Roman" w:cs="Times New Roman"/>
                <w:sz w:val="32"/>
                <w:szCs w:val="32"/>
              </w:rPr>
            </w:pPr>
          </w:p>
        </w:tc>
      </w:tr>
    </w:tbl>
    <w:p w14:paraId="3704A046" w14:textId="24200D8B" w:rsidR="00C75676" w:rsidRPr="00875517" w:rsidRDefault="00C75676" w:rsidP="00CA2D34">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（二）补充协议的内容摘要（如有）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6380034B" w14:textId="77777777" w:rsidTr="00C45106">
        <w:trPr>
          <w:trHeight w:val="510"/>
          <w:jc w:val="center"/>
        </w:trPr>
        <w:tc>
          <w:tcPr>
            <w:tcW w:w="8657" w:type="dxa"/>
            <w:vAlign w:val="center"/>
          </w:tcPr>
          <w:p w14:paraId="478564FC" w14:textId="77777777" w:rsidR="00C75676" w:rsidRPr="00875517" w:rsidRDefault="00C75676" w:rsidP="00C45106">
            <w:pPr>
              <w:tabs>
                <w:tab w:val="left" w:pos="5140"/>
              </w:tabs>
              <w:rPr>
                <w:rFonts w:ascii="Times New Roman" w:hAnsi="Times New Roman" w:cs="Times New Roman"/>
                <w:sz w:val="32"/>
                <w:szCs w:val="32"/>
              </w:rPr>
            </w:pPr>
          </w:p>
        </w:tc>
      </w:tr>
    </w:tbl>
    <w:p w14:paraId="410B35BA" w14:textId="1222A4C0" w:rsidR="0044321F" w:rsidRPr="00875517" w:rsidRDefault="00C75676" w:rsidP="00C75676">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（三）</w:t>
      </w:r>
      <w:r w:rsidR="004C571A" w:rsidRPr="00875517">
        <w:rPr>
          <w:rFonts w:ascii="Times New Roman" w:eastAsia="仿宋" w:hAnsi="Times New Roman" w:cs="Times New Roman"/>
          <w:kern w:val="0"/>
          <w:sz w:val="32"/>
          <w:szCs w:val="32"/>
          <w:lang w:val="zh-CN"/>
        </w:rPr>
        <w:t>附生效条件的</w:t>
      </w:r>
      <w:r w:rsidR="0044321F" w:rsidRPr="00875517">
        <w:rPr>
          <w:rFonts w:ascii="Times New Roman" w:eastAsia="仿宋" w:hAnsi="Times New Roman" w:cs="Times New Roman"/>
          <w:kern w:val="0"/>
          <w:sz w:val="32"/>
          <w:szCs w:val="32"/>
          <w:lang w:val="zh-CN"/>
        </w:rPr>
        <w:t>资产转让合同的内容摘要（如有）</w:t>
      </w:r>
    </w:p>
    <w:p w14:paraId="691A2AFE"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kern w:val="0"/>
          <w:sz w:val="32"/>
          <w:szCs w:val="32"/>
          <w:lang w:val="zh-CN"/>
        </w:rPr>
        <w:t xml:space="preserve">    1.</w:t>
      </w:r>
      <w:r w:rsidRPr="00875517">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3BD5984C" w14:textId="77777777" w:rsidTr="00C45106">
        <w:trPr>
          <w:trHeight w:val="624"/>
          <w:jc w:val="center"/>
        </w:trPr>
        <w:tc>
          <w:tcPr>
            <w:tcW w:w="8657" w:type="dxa"/>
            <w:vAlign w:val="center"/>
          </w:tcPr>
          <w:p w14:paraId="2BF046B7" w14:textId="77777777" w:rsidR="00C75676" w:rsidRPr="00875517" w:rsidRDefault="00C75676" w:rsidP="00C45106">
            <w:pPr>
              <w:tabs>
                <w:tab w:val="left" w:pos="5140"/>
              </w:tabs>
              <w:rPr>
                <w:rFonts w:ascii="Times New Roman" w:hAnsi="Times New Roman" w:cs="Times New Roman"/>
                <w:sz w:val="32"/>
                <w:szCs w:val="32"/>
              </w:rPr>
            </w:pPr>
          </w:p>
        </w:tc>
      </w:tr>
    </w:tbl>
    <w:p w14:paraId="0C406FD5"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2.</w:t>
      </w:r>
      <w:r w:rsidRPr="00875517">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C52A55F" w14:textId="77777777" w:rsidTr="00C45106">
        <w:trPr>
          <w:jc w:val="center"/>
        </w:trPr>
        <w:tc>
          <w:tcPr>
            <w:tcW w:w="8657" w:type="dxa"/>
          </w:tcPr>
          <w:p w14:paraId="1F0EF827" w14:textId="77777777" w:rsidR="00C75676" w:rsidRPr="00875517" w:rsidRDefault="00C75676" w:rsidP="00C45106">
            <w:pPr>
              <w:tabs>
                <w:tab w:val="left" w:pos="5140"/>
              </w:tabs>
              <w:rPr>
                <w:rFonts w:ascii="Times New Roman" w:hAnsi="Times New Roman" w:cs="Times New Roman"/>
                <w:sz w:val="32"/>
                <w:szCs w:val="32"/>
              </w:rPr>
            </w:pPr>
          </w:p>
        </w:tc>
      </w:tr>
    </w:tbl>
    <w:p w14:paraId="299EDFA4"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3.</w:t>
      </w:r>
      <w:r w:rsidRPr="00875517">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5C7D8A7C" w14:textId="77777777" w:rsidTr="00C45106">
        <w:trPr>
          <w:jc w:val="center"/>
        </w:trPr>
        <w:tc>
          <w:tcPr>
            <w:tcW w:w="8657" w:type="dxa"/>
          </w:tcPr>
          <w:p w14:paraId="4EF65DE9" w14:textId="77777777" w:rsidR="00C75676" w:rsidRPr="00875517" w:rsidRDefault="00C75676" w:rsidP="00C45106">
            <w:pPr>
              <w:tabs>
                <w:tab w:val="left" w:pos="5140"/>
              </w:tabs>
              <w:rPr>
                <w:rFonts w:ascii="Times New Roman" w:hAnsi="Times New Roman" w:cs="Times New Roman"/>
                <w:sz w:val="32"/>
                <w:szCs w:val="32"/>
              </w:rPr>
            </w:pPr>
          </w:p>
        </w:tc>
      </w:tr>
    </w:tbl>
    <w:p w14:paraId="5736A4E4" w14:textId="77777777"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4.</w:t>
      </w:r>
      <w:r w:rsidRPr="00875517">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47156EA" w14:textId="77777777" w:rsidTr="00C45106">
        <w:trPr>
          <w:jc w:val="center"/>
        </w:trPr>
        <w:tc>
          <w:tcPr>
            <w:tcW w:w="8657" w:type="dxa"/>
          </w:tcPr>
          <w:p w14:paraId="6660A39B" w14:textId="77777777" w:rsidR="00C75676" w:rsidRPr="00875517" w:rsidRDefault="00C75676" w:rsidP="00C45106">
            <w:pPr>
              <w:tabs>
                <w:tab w:val="left" w:pos="5140"/>
              </w:tabs>
              <w:rPr>
                <w:rFonts w:ascii="Times New Roman" w:hAnsi="Times New Roman" w:cs="Times New Roman"/>
                <w:sz w:val="32"/>
                <w:szCs w:val="32"/>
              </w:rPr>
            </w:pPr>
          </w:p>
        </w:tc>
      </w:tr>
    </w:tbl>
    <w:p w14:paraId="2B200E2D" w14:textId="40EAC445" w:rsidR="00C75676" w:rsidRPr="00875517" w:rsidRDefault="00C75676" w:rsidP="00C75676">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5.</w:t>
      </w:r>
      <w:r w:rsidRPr="00875517">
        <w:rPr>
          <w:rFonts w:ascii="Times New Roman" w:eastAsia="仿宋" w:hAnsi="Times New Roman" w:cs="Times New Roman"/>
          <w:sz w:val="32"/>
          <w:szCs w:val="32"/>
          <w:lang w:val="zh-CN"/>
        </w:rPr>
        <w:t>相关股票限售安排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4D38932D" w14:textId="77777777" w:rsidTr="00C45106">
        <w:trPr>
          <w:jc w:val="center"/>
        </w:trPr>
        <w:tc>
          <w:tcPr>
            <w:tcW w:w="8657" w:type="dxa"/>
          </w:tcPr>
          <w:p w14:paraId="07CC8C8C" w14:textId="77777777" w:rsidR="00C75676" w:rsidRPr="00875517" w:rsidRDefault="00C75676" w:rsidP="00C45106">
            <w:pPr>
              <w:tabs>
                <w:tab w:val="left" w:pos="5140"/>
              </w:tabs>
              <w:rPr>
                <w:rFonts w:ascii="Times New Roman" w:hAnsi="Times New Roman" w:cs="Times New Roman"/>
                <w:sz w:val="32"/>
                <w:szCs w:val="32"/>
              </w:rPr>
            </w:pPr>
          </w:p>
        </w:tc>
      </w:tr>
    </w:tbl>
    <w:p w14:paraId="0E7307A8" w14:textId="0398242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6.</w:t>
      </w:r>
      <w:r w:rsidRPr="00875517">
        <w:rPr>
          <w:rFonts w:ascii="Times New Roman" w:eastAsia="仿宋" w:hAnsi="Times New Roman" w:cs="Times New Roman"/>
          <w:sz w:val="32"/>
          <w:szCs w:val="32"/>
          <w:lang w:val="zh-CN"/>
        </w:rPr>
        <w:t>特殊投资条款</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166A1736" w14:textId="77777777" w:rsidTr="00C45106">
        <w:trPr>
          <w:jc w:val="center"/>
        </w:trPr>
        <w:tc>
          <w:tcPr>
            <w:tcW w:w="8657" w:type="dxa"/>
          </w:tcPr>
          <w:p w14:paraId="6DF9777E" w14:textId="77777777" w:rsidR="00C75676" w:rsidRPr="00875517"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7F091E99" w14:textId="77777777" w:rsidR="00C75676" w:rsidRPr="00875517" w:rsidRDefault="00C75676" w:rsidP="00B33B37">
      <w:pPr>
        <w:tabs>
          <w:tab w:val="left" w:pos="4776"/>
        </w:tabs>
        <w:ind w:firstLineChars="200" w:firstLine="640"/>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7.</w:t>
      </w:r>
      <w:r w:rsidRPr="00875517">
        <w:rPr>
          <w:rFonts w:ascii="Times New Roman" w:eastAsia="仿宋" w:hAnsi="Times New Roman" w:cs="Times New Roman"/>
          <w:sz w:val="32"/>
          <w:szCs w:val="32"/>
          <w:lang w:val="zh-CN"/>
        </w:rPr>
        <w:t>目标资产及其价格或定价依据</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589D0CE" w14:textId="77777777" w:rsidTr="00C45106">
        <w:trPr>
          <w:jc w:val="center"/>
        </w:trPr>
        <w:tc>
          <w:tcPr>
            <w:tcW w:w="8657" w:type="dxa"/>
          </w:tcPr>
          <w:p w14:paraId="1BE7C553" w14:textId="77777777" w:rsidR="00C75676" w:rsidRPr="00875517" w:rsidRDefault="00C75676" w:rsidP="00C45106">
            <w:pPr>
              <w:tabs>
                <w:tab w:val="left" w:pos="5140"/>
              </w:tabs>
              <w:rPr>
                <w:rFonts w:ascii="Times New Roman" w:hAnsi="Times New Roman" w:cs="Times New Roman"/>
                <w:sz w:val="32"/>
                <w:szCs w:val="32"/>
              </w:rPr>
            </w:pPr>
          </w:p>
        </w:tc>
      </w:tr>
    </w:tbl>
    <w:p w14:paraId="331C2589"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8.</w:t>
      </w:r>
      <w:r w:rsidRPr="00875517">
        <w:rPr>
          <w:rFonts w:ascii="Times New Roman" w:eastAsia="仿宋" w:hAnsi="Times New Roman" w:cs="Times New Roman"/>
          <w:sz w:val="32"/>
          <w:szCs w:val="32"/>
          <w:lang w:val="zh-CN"/>
        </w:rPr>
        <w:t>资产交付或过户时间安排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6BC456FC" w14:textId="77777777" w:rsidTr="00C45106">
        <w:trPr>
          <w:jc w:val="center"/>
        </w:trPr>
        <w:tc>
          <w:tcPr>
            <w:tcW w:w="8657" w:type="dxa"/>
          </w:tcPr>
          <w:p w14:paraId="59D8C32C" w14:textId="77777777" w:rsidR="00C75676" w:rsidRPr="00875517" w:rsidRDefault="00C75676" w:rsidP="00C45106">
            <w:pPr>
              <w:tabs>
                <w:tab w:val="left" w:pos="5140"/>
              </w:tabs>
              <w:rPr>
                <w:rFonts w:ascii="Times New Roman" w:hAnsi="Times New Roman" w:cs="Times New Roman"/>
                <w:sz w:val="32"/>
                <w:szCs w:val="32"/>
              </w:rPr>
            </w:pPr>
          </w:p>
        </w:tc>
      </w:tr>
    </w:tbl>
    <w:p w14:paraId="6649DFE1"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9.</w:t>
      </w:r>
      <w:r w:rsidRPr="00875517">
        <w:rPr>
          <w:rFonts w:ascii="Times New Roman" w:eastAsia="仿宋" w:hAnsi="Times New Roman" w:cs="Times New Roman"/>
          <w:sz w:val="32"/>
          <w:szCs w:val="32"/>
          <w:lang w:val="zh-CN"/>
        </w:rPr>
        <w:t>资产自评估截止日至资产交付日所产生收益的归属</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32A95EB" w14:textId="77777777" w:rsidTr="00C45106">
        <w:trPr>
          <w:jc w:val="center"/>
        </w:trPr>
        <w:tc>
          <w:tcPr>
            <w:tcW w:w="8657" w:type="dxa"/>
          </w:tcPr>
          <w:p w14:paraId="3B1EAEF4" w14:textId="77777777" w:rsidR="00C75676" w:rsidRPr="00875517" w:rsidRDefault="00C75676" w:rsidP="00C45106">
            <w:pPr>
              <w:tabs>
                <w:tab w:val="left" w:pos="5140"/>
              </w:tabs>
              <w:rPr>
                <w:rFonts w:ascii="Times New Roman" w:hAnsi="Times New Roman" w:cs="Times New Roman"/>
                <w:sz w:val="32"/>
                <w:szCs w:val="32"/>
              </w:rPr>
            </w:pPr>
          </w:p>
        </w:tc>
      </w:tr>
    </w:tbl>
    <w:p w14:paraId="33C61297"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 xml:space="preserve">    10.</w:t>
      </w:r>
      <w:r w:rsidRPr="00875517">
        <w:rPr>
          <w:rFonts w:ascii="Times New Roman" w:eastAsia="仿宋" w:hAnsi="Times New Roman" w:cs="Times New Roman"/>
          <w:sz w:val="32"/>
          <w:szCs w:val="32"/>
          <w:lang w:val="zh-CN"/>
        </w:rPr>
        <w:t>与资产相关的人员安排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BBB496A" w14:textId="77777777" w:rsidTr="00C45106">
        <w:trPr>
          <w:jc w:val="center"/>
        </w:trPr>
        <w:tc>
          <w:tcPr>
            <w:tcW w:w="8657" w:type="dxa"/>
          </w:tcPr>
          <w:p w14:paraId="50C409DD" w14:textId="77777777" w:rsidR="00C75676" w:rsidRPr="00875517" w:rsidRDefault="00C75676" w:rsidP="00C45106">
            <w:pPr>
              <w:tabs>
                <w:tab w:val="left" w:pos="5140"/>
              </w:tabs>
              <w:rPr>
                <w:rFonts w:ascii="Times New Roman" w:hAnsi="Times New Roman" w:cs="Times New Roman"/>
                <w:sz w:val="32"/>
                <w:szCs w:val="32"/>
              </w:rPr>
            </w:pPr>
          </w:p>
        </w:tc>
      </w:tr>
    </w:tbl>
    <w:p w14:paraId="2AFC3117"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11.</w:t>
      </w:r>
      <w:r w:rsidRPr="00875517">
        <w:rPr>
          <w:rFonts w:ascii="Times New Roman" w:eastAsia="仿宋" w:hAnsi="Times New Roman" w:cs="Times New Roman"/>
          <w:sz w:val="32"/>
          <w:szCs w:val="32"/>
          <w:lang w:val="zh-CN"/>
        </w:rPr>
        <w:t>与目标资产相关的业绩补偿安排（如有）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56D9CE7A" w14:textId="77777777" w:rsidTr="00C45106">
        <w:trPr>
          <w:jc w:val="center"/>
        </w:trPr>
        <w:tc>
          <w:tcPr>
            <w:tcW w:w="8657" w:type="dxa"/>
          </w:tcPr>
          <w:p w14:paraId="27F40112" w14:textId="77777777" w:rsidR="00C75676" w:rsidRPr="00875517" w:rsidRDefault="00C75676" w:rsidP="00C45106">
            <w:pPr>
              <w:tabs>
                <w:tab w:val="left" w:pos="5140"/>
              </w:tabs>
              <w:rPr>
                <w:rFonts w:ascii="Times New Roman" w:hAnsi="Times New Roman" w:cs="Times New Roman"/>
                <w:sz w:val="32"/>
                <w:szCs w:val="32"/>
              </w:rPr>
            </w:pPr>
          </w:p>
        </w:tc>
      </w:tr>
    </w:tbl>
    <w:p w14:paraId="7CD30E56"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12.</w:t>
      </w:r>
      <w:r w:rsidRPr="00875517">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0DB119DB" w14:textId="77777777" w:rsidTr="00C45106">
        <w:trPr>
          <w:jc w:val="center"/>
        </w:trPr>
        <w:tc>
          <w:tcPr>
            <w:tcW w:w="8657" w:type="dxa"/>
          </w:tcPr>
          <w:p w14:paraId="47D9E849" w14:textId="77777777" w:rsidR="00C75676" w:rsidRPr="00875517" w:rsidRDefault="00C75676" w:rsidP="00C45106">
            <w:pPr>
              <w:tabs>
                <w:tab w:val="left" w:pos="5140"/>
              </w:tabs>
              <w:rPr>
                <w:rFonts w:ascii="Times New Roman" w:hAnsi="Times New Roman" w:cs="Times New Roman"/>
                <w:sz w:val="32"/>
                <w:szCs w:val="32"/>
              </w:rPr>
            </w:pPr>
          </w:p>
        </w:tc>
      </w:tr>
    </w:tbl>
    <w:p w14:paraId="5E399829" w14:textId="77777777" w:rsidR="00C75676" w:rsidRPr="00875517"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13.</w:t>
      </w:r>
      <w:r w:rsidRPr="00875517">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875517" w14:paraId="2C9DCBAD" w14:textId="77777777" w:rsidTr="001B5866">
        <w:trPr>
          <w:trHeight w:val="227"/>
          <w:jc w:val="center"/>
        </w:trPr>
        <w:tc>
          <w:tcPr>
            <w:tcW w:w="8657" w:type="dxa"/>
          </w:tcPr>
          <w:p w14:paraId="628F402C" w14:textId="77777777" w:rsidR="00C75676" w:rsidRPr="00875517" w:rsidRDefault="00C75676" w:rsidP="00C45106">
            <w:pPr>
              <w:tabs>
                <w:tab w:val="left" w:pos="5140"/>
              </w:tabs>
              <w:rPr>
                <w:rFonts w:ascii="Times New Roman" w:hAnsi="Times New Roman" w:cs="Times New Roman"/>
                <w:sz w:val="32"/>
                <w:szCs w:val="32"/>
              </w:rPr>
            </w:pPr>
          </w:p>
        </w:tc>
      </w:tr>
    </w:tbl>
    <w:p w14:paraId="0325A2BA" w14:textId="77777777" w:rsidR="005F7E00" w:rsidRPr="00875517" w:rsidRDefault="005F7E00" w:rsidP="005F7E00">
      <w:pPr>
        <w:autoSpaceDE w:val="0"/>
        <w:autoSpaceDN w:val="0"/>
        <w:adjustRightInd w:val="0"/>
        <w:spacing w:line="484" w:lineRule="atLeast"/>
        <w:ind w:firstLine="645"/>
        <w:textAlignment w:val="center"/>
        <w:rPr>
          <w:rFonts w:ascii="Times New Roman" w:eastAsia="仿宋" w:hAnsi="Times New Roman" w:cs="Times New Roman"/>
          <w:sz w:val="32"/>
          <w:szCs w:val="32"/>
          <w:lang w:val="zh-CN"/>
        </w:rPr>
      </w:pPr>
      <w:r>
        <w:rPr>
          <w:rFonts w:ascii="Times New Roman" w:eastAsia="仿宋" w:hAnsi="Times New Roman" w:cs="Times New Roman"/>
          <w:sz w:val="32"/>
          <w:szCs w:val="32"/>
          <w:lang w:val="zh-CN"/>
        </w:rPr>
        <w:t>14</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hint="eastAsia"/>
          <w:sz w:val="32"/>
          <w:szCs w:val="32"/>
          <w:lang w:val="zh-CN"/>
        </w:rPr>
        <w:t>风险揭示条款</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5F7E00" w:rsidRPr="00875517" w14:paraId="1C34A903" w14:textId="77777777" w:rsidTr="00630821">
        <w:trPr>
          <w:trHeight w:val="510"/>
          <w:jc w:val="center"/>
        </w:trPr>
        <w:tc>
          <w:tcPr>
            <w:tcW w:w="8657" w:type="dxa"/>
            <w:vAlign w:val="center"/>
          </w:tcPr>
          <w:p w14:paraId="55E062A1" w14:textId="77777777" w:rsidR="005F7E00" w:rsidRPr="00875517" w:rsidRDefault="005F7E00" w:rsidP="00630821">
            <w:pPr>
              <w:tabs>
                <w:tab w:val="left" w:pos="5140"/>
              </w:tabs>
              <w:rPr>
                <w:rFonts w:ascii="Times New Roman" w:hAnsi="Times New Roman" w:cs="Times New Roman"/>
                <w:sz w:val="32"/>
                <w:szCs w:val="32"/>
              </w:rPr>
            </w:pPr>
          </w:p>
        </w:tc>
      </w:tr>
    </w:tbl>
    <w:p w14:paraId="2B449F80" w14:textId="77777777" w:rsidR="005F7E00" w:rsidRPr="00875517" w:rsidRDefault="005F7E00" w:rsidP="005F7E00">
      <w:pPr>
        <w:ind w:firstLine="645"/>
        <w:rPr>
          <w:rFonts w:ascii="Times New Roman" w:eastAsia="黑体" w:hAnsi="Times New Roman" w:cs="Times New Roman"/>
          <w:sz w:val="32"/>
          <w:szCs w:val="32"/>
        </w:rPr>
      </w:pPr>
    </w:p>
    <w:p w14:paraId="1E3016E8" w14:textId="77777777" w:rsidR="00DD4D9C" w:rsidRPr="00875517" w:rsidRDefault="00DD4D9C" w:rsidP="00533821">
      <w:pPr>
        <w:ind w:firstLine="645"/>
        <w:rPr>
          <w:rFonts w:ascii="Times New Roman" w:eastAsia="黑体" w:hAnsi="Times New Roman" w:cs="Times New Roman"/>
          <w:sz w:val="32"/>
          <w:szCs w:val="32"/>
        </w:rPr>
      </w:pPr>
    </w:p>
    <w:p w14:paraId="35EB850B" w14:textId="77777777" w:rsidR="00DD4D9C" w:rsidRPr="00875517" w:rsidRDefault="00DD4D9C">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275BCAC5" w14:textId="77777777" w:rsidR="00533821" w:rsidRPr="00875517" w:rsidRDefault="00162BDA" w:rsidP="004A351B">
      <w:pPr>
        <w:ind w:firstLineChars="200" w:firstLine="640"/>
        <w:rPr>
          <w:rFonts w:ascii="Times New Roman" w:eastAsia="黑体" w:hAnsi="Times New Roman" w:cs="Times New Roman"/>
          <w:sz w:val="32"/>
          <w:szCs w:val="32"/>
        </w:rPr>
      </w:pPr>
      <w:r w:rsidRPr="00875517">
        <w:rPr>
          <w:rFonts w:ascii="Times New Roman" w:eastAsia="黑体" w:hAnsi="Times New Roman" w:cs="Times New Roman"/>
          <w:sz w:val="32"/>
          <w:szCs w:val="32"/>
          <w:lang w:val="zh-CN"/>
        </w:rPr>
        <w:lastRenderedPageBreak/>
        <w:t>七、中介机构信息</w:t>
      </w:r>
    </w:p>
    <w:p w14:paraId="077E9DE5" w14:textId="77777777" w:rsidR="00162BDA" w:rsidRPr="00875517" w:rsidRDefault="00533821" w:rsidP="00533821">
      <w:pPr>
        <w:ind w:firstLine="645"/>
        <w:rPr>
          <w:rFonts w:ascii="Times New Roman" w:eastAsia="黑体" w:hAnsi="Times New Roman" w:cs="Times New Roman"/>
          <w:sz w:val="32"/>
          <w:szCs w:val="32"/>
        </w:rPr>
      </w:pP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主办券商</w:t>
      </w:r>
    </w:p>
    <w:tbl>
      <w:tblPr>
        <w:tblStyle w:val="30"/>
        <w:tblW w:w="0" w:type="auto"/>
        <w:jc w:val="center"/>
        <w:tblLook w:val="04A0" w:firstRow="1" w:lastRow="0" w:firstColumn="1" w:lastColumn="0" w:noHBand="0" w:noVBand="1"/>
      </w:tblPr>
      <w:tblGrid>
        <w:gridCol w:w="4148"/>
        <w:gridCol w:w="4148"/>
      </w:tblGrid>
      <w:tr w:rsidR="00162BDA" w:rsidRPr="00875517" w14:paraId="302BC285" w14:textId="77777777" w:rsidTr="001B5866">
        <w:trPr>
          <w:trHeight w:val="454"/>
          <w:jc w:val="center"/>
        </w:trPr>
        <w:tc>
          <w:tcPr>
            <w:tcW w:w="4148" w:type="dxa"/>
            <w:vAlign w:val="center"/>
          </w:tcPr>
          <w:p w14:paraId="1F7C01C2"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735C1F5A" w14:textId="77777777" w:rsidR="00162BDA" w:rsidRPr="00875517" w:rsidRDefault="00162BDA" w:rsidP="001B5866">
            <w:pPr>
              <w:tabs>
                <w:tab w:val="left" w:pos="5140"/>
              </w:tabs>
              <w:rPr>
                <w:rFonts w:eastAsia="仿宋"/>
                <w:sz w:val="24"/>
                <w:szCs w:val="32"/>
              </w:rPr>
            </w:pPr>
          </w:p>
        </w:tc>
      </w:tr>
      <w:tr w:rsidR="00162BDA" w:rsidRPr="00875517" w14:paraId="378175F9" w14:textId="77777777" w:rsidTr="001B5866">
        <w:trPr>
          <w:trHeight w:val="454"/>
          <w:jc w:val="center"/>
        </w:trPr>
        <w:tc>
          <w:tcPr>
            <w:tcW w:w="4148" w:type="dxa"/>
            <w:vAlign w:val="center"/>
          </w:tcPr>
          <w:p w14:paraId="19D247DA"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331B4060" w14:textId="77777777" w:rsidR="00162BDA" w:rsidRPr="00875517" w:rsidRDefault="00162BDA" w:rsidP="001B5866">
            <w:pPr>
              <w:tabs>
                <w:tab w:val="left" w:pos="5140"/>
              </w:tabs>
              <w:rPr>
                <w:rFonts w:eastAsia="仿宋"/>
                <w:sz w:val="24"/>
                <w:szCs w:val="32"/>
              </w:rPr>
            </w:pPr>
          </w:p>
        </w:tc>
      </w:tr>
      <w:tr w:rsidR="00162BDA" w:rsidRPr="00875517" w14:paraId="4B247100" w14:textId="77777777" w:rsidTr="001B5866">
        <w:trPr>
          <w:trHeight w:val="454"/>
          <w:jc w:val="center"/>
        </w:trPr>
        <w:tc>
          <w:tcPr>
            <w:tcW w:w="4148" w:type="dxa"/>
            <w:vAlign w:val="center"/>
          </w:tcPr>
          <w:p w14:paraId="7C9795CA" w14:textId="77777777" w:rsidR="00162BDA" w:rsidRPr="00875517" w:rsidRDefault="00162BDA" w:rsidP="001B5866">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5E5A5965" w14:textId="77777777" w:rsidR="00162BDA" w:rsidRPr="00875517" w:rsidRDefault="00162BDA" w:rsidP="001B5866">
            <w:pPr>
              <w:tabs>
                <w:tab w:val="left" w:pos="5140"/>
              </w:tabs>
              <w:rPr>
                <w:rFonts w:eastAsia="仿宋"/>
                <w:sz w:val="24"/>
                <w:szCs w:val="32"/>
              </w:rPr>
            </w:pPr>
          </w:p>
        </w:tc>
      </w:tr>
      <w:tr w:rsidR="00162BDA" w:rsidRPr="00875517" w14:paraId="29E0A86C" w14:textId="77777777" w:rsidTr="001B5866">
        <w:trPr>
          <w:trHeight w:val="454"/>
          <w:jc w:val="center"/>
        </w:trPr>
        <w:tc>
          <w:tcPr>
            <w:tcW w:w="4148" w:type="dxa"/>
            <w:vAlign w:val="center"/>
          </w:tcPr>
          <w:p w14:paraId="500FE9C3" w14:textId="77777777" w:rsidR="00162BDA" w:rsidRPr="00875517" w:rsidRDefault="00162BDA" w:rsidP="001B5866">
            <w:pPr>
              <w:tabs>
                <w:tab w:val="left" w:pos="5140"/>
              </w:tabs>
              <w:rPr>
                <w:rFonts w:eastAsia="仿宋"/>
                <w:sz w:val="24"/>
                <w:szCs w:val="32"/>
              </w:rPr>
            </w:pPr>
            <w:r w:rsidRPr="00875517">
              <w:rPr>
                <w:rFonts w:eastAsia="仿宋"/>
                <w:sz w:val="24"/>
                <w:szCs w:val="32"/>
              </w:rPr>
              <w:t>项目负责人</w:t>
            </w:r>
          </w:p>
        </w:tc>
        <w:tc>
          <w:tcPr>
            <w:tcW w:w="4148" w:type="dxa"/>
            <w:vAlign w:val="center"/>
          </w:tcPr>
          <w:p w14:paraId="0D87B2BD" w14:textId="77777777" w:rsidR="00162BDA" w:rsidRPr="00875517" w:rsidRDefault="00162BDA" w:rsidP="001B5866">
            <w:pPr>
              <w:tabs>
                <w:tab w:val="left" w:pos="5140"/>
              </w:tabs>
              <w:rPr>
                <w:rFonts w:eastAsia="仿宋"/>
                <w:sz w:val="24"/>
                <w:szCs w:val="32"/>
              </w:rPr>
            </w:pPr>
          </w:p>
        </w:tc>
      </w:tr>
      <w:tr w:rsidR="00162BDA" w:rsidRPr="00875517" w14:paraId="2E50BF66" w14:textId="77777777" w:rsidTr="001B5866">
        <w:trPr>
          <w:trHeight w:val="454"/>
          <w:jc w:val="center"/>
        </w:trPr>
        <w:tc>
          <w:tcPr>
            <w:tcW w:w="4148" w:type="dxa"/>
            <w:vAlign w:val="center"/>
          </w:tcPr>
          <w:p w14:paraId="2AA9EDB5" w14:textId="77777777" w:rsidR="00162BDA" w:rsidRPr="00875517" w:rsidRDefault="00162BDA" w:rsidP="001B5866">
            <w:pPr>
              <w:tabs>
                <w:tab w:val="left" w:pos="5140"/>
              </w:tabs>
              <w:rPr>
                <w:rFonts w:eastAsia="仿宋"/>
                <w:sz w:val="24"/>
                <w:szCs w:val="32"/>
              </w:rPr>
            </w:pPr>
            <w:r w:rsidRPr="00875517">
              <w:rPr>
                <w:rFonts w:eastAsia="仿宋"/>
                <w:sz w:val="24"/>
                <w:szCs w:val="32"/>
              </w:rPr>
              <w:t>项目组成员（经办人）</w:t>
            </w:r>
          </w:p>
        </w:tc>
        <w:tc>
          <w:tcPr>
            <w:tcW w:w="4148" w:type="dxa"/>
            <w:vAlign w:val="center"/>
          </w:tcPr>
          <w:p w14:paraId="5411149D" w14:textId="77777777" w:rsidR="00162BDA" w:rsidRPr="00875517" w:rsidRDefault="00162BDA" w:rsidP="001B5866">
            <w:pPr>
              <w:tabs>
                <w:tab w:val="left" w:pos="5140"/>
              </w:tabs>
              <w:rPr>
                <w:rFonts w:eastAsia="仿宋"/>
                <w:sz w:val="24"/>
                <w:szCs w:val="32"/>
              </w:rPr>
            </w:pPr>
          </w:p>
        </w:tc>
      </w:tr>
      <w:tr w:rsidR="00162BDA" w:rsidRPr="00875517" w14:paraId="32B65BD5" w14:textId="77777777" w:rsidTr="001B5866">
        <w:trPr>
          <w:trHeight w:val="454"/>
          <w:jc w:val="center"/>
        </w:trPr>
        <w:tc>
          <w:tcPr>
            <w:tcW w:w="4148" w:type="dxa"/>
            <w:vAlign w:val="center"/>
          </w:tcPr>
          <w:p w14:paraId="6ACB8943"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1D5DCE0C" w14:textId="77777777" w:rsidR="00162BDA" w:rsidRPr="00875517" w:rsidRDefault="00162BDA" w:rsidP="001B5866">
            <w:pPr>
              <w:tabs>
                <w:tab w:val="left" w:pos="5140"/>
              </w:tabs>
              <w:rPr>
                <w:rFonts w:eastAsia="仿宋"/>
                <w:sz w:val="24"/>
                <w:szCs w:val="32"/>
              </w:rPr>
            </w:pPr>
          </w:p>
        </w:tc>
      </w:tr>
      <w:tr w:rsidR="00162BDA" w:rsidRPr="00875517" w14:paraId="16072901" w14:textId="77777777" w:rsidTr="001B5866">
        <w:trPr>
          <w:trHeight w:val="454"/>
          <w:jc w:val="center"/>
        </w:trPr>
        <w:tc>
          <w:tcPr>
            <w:tcW w:w="4148" w:type="dxa"/>
            <w:vAlign w:val="center"/>
          </w:tcPr>
          <w:p w14:paraId="18EDBA12"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73080726" w14:textId="77777777" w:rsidR="00162BDA" w:rsidRPr="00875517" w:rsidRDefault="00162BDA" w:rsidP="001B5866">
            <w:pPr>
              <w:tabs>
                <w:tab w:val="left" w:pos="5140"/>
              </w:tabs>
              <w:rPr>
                <w:rFonts w:eastAsia="仿宋"/>
                <w:sz w:val="24"/>
                <w:szCs w:val="32"/>
              </w:rPr>
            </w:pPr>
          </w:p>
        </w:tc>
      </w:tr>
    </w:tbl>
    <w:p w14:paraId="2BBCC9EE"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（二）</w:t>
      </w:r>
      <w:r w:rsidR="00162BDA" w:rsidRPr="00875517">
        <w:rPr>
          <w:rFonts w:ascii="Times New Roman" w:eastAsia="仿宋" w:hAnsi="Times New Roman" w:cs="Times New Roman"/>
          <w:kern w:val="0"/>
          <w:sz w:val="32"/>
          <w:szCs w:val="32"/>
          <w:lang w:val="zh-CN"/>
        </w:rPr>
        <w:t>律师事务所</w:t>
      </w:r>
    </w:p>
    <w:tbl>
      <w:tblPr>
        <w:tblStyle w:val="30"/>
        <w:tblW w:w="0" w:type="auto"/>
        <w:tblLook w:val="04A0" w:firstRow="1" w:lastRow="0" w:firstColumn="1" w:lastColumn="0" w:noHBand="0" w:noVBand="1"/>
      </w:tblPr>
      <w:tblGrid>
        <w:gridCol w:w="4148"/>
        <w:gridCol w:w="4148"/>
      </w:tblGrid>
      <w:tr w:rsidR="00162BDA" w:rsidRPr="00875517" w14:paraId="6D484BCE" w14:textId="77777777" w:rsidTr="001B5866">
        <w:trPr>
          <w:trHeight w:val="454"/>
        </w:trPr>
        <w:tc>
          <w:tcPr>
            <w:tcW w:w="4148" w:type="dxa"/>
            <w:vAlign w:val="center"/>
          </w:tcPr>
          <w:p w14:paraId="049B7CA4"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5C095680" w14:textId="77777777" w:rsidR="00162BDA" w:rsidRPr="00875517" w:rsidRDefault="00162BDA" w:rsidP="001B5866">
            <w:pPr>
              <w:tabs>
                <w:tab w:val="left" w:pos="5140"/>
              </w:tabs>
              <w:rPr>
                <w:rFonts w:eastAsia="仿宋"/>
                <w:sz w:val="24"/>
                <w:szCs w:val="32"/>
              </w:rPr>
            </w:pPr>
          </w:p>
        </w:tc>
      </w:tr>
      <w:tr w:rsidR="00162BDA" w:rsidRPr="00875517" w14:paraId="6E0551F8" w14:textId="77777777" w:rsidTr="001B5866">
        <w:trPr>
          <w:trHeight w:val="454"/>
        </w:trPr>
        <w:tc>
          <w:tcPr>
            <w:tcW w:w="4148" w:type="dxa"/>
            <w:vAlign w:val="center"/>
          </w:tcPr>
          <w:p w14:paraId="09911FD7"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1F7F3447" w14:textId="77777777" w:rsidR="00162BDA" w:rsidRPr="00875517" w:rsidRDefault="00162BDA" w:rsidP="001B5866">
            <w:pPr>
              <w:tabs>
                <w:tab w:val="left" w:pos="5140"/>
              </w:tabs>
              <w:rPr>
                <w:rFonts w:eastAsia="仿宋"/>
                <w:sz w:val="24"/>
                <w:szCs w:val="32"/>
              </w:rPr>
            </w:pPr>
          </w:p>
        </w:tc>
      </w:tr>
      <w:tr w:rsidR="00162BDA" w:rsidRPr="00875517" w14:paraId="0FCA1943" w14:textId="77777777" w:rsidTr="001B5866">
        <w:trPr>
          <w:trHeight w:val="454"/>
        </w:trPr>
        <w:tc>
          <w:tcPr>
            <w:tcW w:w="4148" w:type="dxa"/>
            <w:vAlign w:val="center"/>
          </w:tcPr>
          <w:p w14:paraId="5D26908D" w14:textId="77777777" w:rsidR="00162BDA" w:rsidRPr="00875517" w:rsidRDefault="00162BDA" w:rsidP="001B5866">
            <w:pPr>
              <w:tabs>
                <w:tab w:val="left" w:pos="5140"/>
              </w:tabs>
              <w:rPr>
                <w:rFonts w:eastAsia="仿宋"/>
                <w:sz w:val="24"/>
                <w:szCs w:val="32"/>
              </w:rPr>
            </w:pPr>
            <w:r w:rsidRPr="00875517">
              <w:rPr>
                <w:rFonts w:eastAsia="仿宋"/>
                <w:sz w:val="24"/>
                <w:szCs w:val="32"/>
              </w:rPr>
              <w:t>单位负责人</w:t>
            </w:r>
          </w:p>
        </w:tc>
        <w:tc>
          <w:tcPr>
            <w:tcW w:w="4148" w:type="dxa"/>
            <w:vAlign w:val="center"/>
          </w:tcPr>
          <w:p w14:paraId="2B845BFF" w14:textId="77777777" w:rsidR="00162BDA" w:rsidRPr="00875517" w:rsidRDefault="00162BDA" w:rsidP="001B5866">
            <w:pPr>
              <w:tabs>
                <w:tab w:val="left" w:pos="5140"/>
              </w:tabs>
              <w:rPr>
                <w:rFonts w:eastAsia="仿宋"/>
                <w:sz w:val="24"/>
                <w:szCs w:val="32"/>
              </w:rPr>
            </w:pPr>
          </w:p>
        </w:tc>
      </w:tr>
      <w:tr w:rsidR="00162BDA" w:rsidRPr="00875517" w14:paraId="25872828" w14:textId="77777777" w:rsidTr="001B5866">
        <w:trPr>
          <w:trHeight w:val="454"/>
        </w:trPr>
        <w:tc>
          <w:tcPr>
            <w:tcW w:w="4148" w:type="dxa"/>
            <w:vAlign w:val="center"/>
          </w:tcPr>
          <w:p w14:paraId="5737C7BA" w14:textId="77777777" w:rsidR="00162BDA" w:rsidRPr="00875517" w:rsidRDefault="00162BDA" w:rsidP="001B5866">
            <w:pPr>
              <w:tabs>
                <w:tab w:val="left" w:pos="5140"/>
              </w:tabs>
              <w:rPr>
                <w:rFonts w:eastAsia="仿宋"/>
                <w:sz w:val="24"/>
                <w:szCs w:val="32"/>
              </w:rPr>
            </w:pPr>
            <w:r w:rsidRPr="00875517">
              <w:rPr>
                <w:rFonts w:eastAsia="仿宋"/>
                <w:sz w:val="24"/>
                <w:szCs w:val="32"/>
              </w:rPr>
              <w:t>经办律师</w:t>
            </w:r>
          </w:p>
        </w:tc>
        <w:tc>
          <w:tcPr>
            <w:tcW w:w="4148" w:type="dxa"/>
            <w:vAlign w:val="center"/>
          </w:tcPr>
          <w:p w14:paraId="11F600BE" w14:textId="77777777" w:rsidR="00162BDA" w:rsidRPr="00875517" w:rsidRDefault="00162BDA" w:rsidP="001B5866">
            <w:pPr>
              <w:tabs>
                <w:tab w:val="left" w:pos="5140"/>
              </w:tabs>
              <w:rPr>
                <w:rFonts w:eastAsia="仿宋"/>
                <w:sz w:val="24"/>
                <w:szCs w:val="32"/>
              </w:rPr>
            </w:pPr>
          </w:p>
        </w:tc>
      </w:tr>
      <w:tr w:rsidR="00162BDA" w:rsidRPr="00875517" w14:paraId="1ACAEE58" w14:textId="77777777" w:rsidTr="001B5866">
        <w:trPr>
          <w:trHeight w:val="454"/>
        </w:trPr>
        <w:tc>
          <w:tcPr>
            <w:tcW w:w="4148" w:type="dxa"/>
            <w:vAlign w:val="center"/>
          </w:tcPr>
          <w:p w14:paraId="4D1C43AC"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505CFFB7" w14:textId="77777777" w:rsidR="00162BDA" w:rsidRPr="00875517" w:rsidRDefault="00162BDA" w:rsidP="001B5866">
            <w:pPr>
              <w:tabs>
                <w:tab w:val="left" w:pos="5140"/>
              </w:tabs>
              <w:rPr>
                <w:rFonts w:eastAsia="仿宋"/>
                <w:sz w:val="24"/>
                <w:szCs w:val="32"/>
              </w:rPr>
            </w:pPr>
          </w:p>
        </w:tc>
      </w:tr>
      <w:tr w:rsidR="00162BDA" w:rsidRPr="00875517" w14:paraId="65FAD7C9" w14:textId="77777777" w:rsidTr="001B5866">
        <w:trPr>
          <w:trHeight w:val="454"/>
        </w:trPr>
        <w:tc>
          <w:tcPr>
            <w:tcW w:w="4148" w:type="dxa"/>
            <w:vAlign w:val="center"/>
          </w:tcPr>
          <w:p w14:paraId="762657CB"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3802FEEF" w14:textId="77777777" w:rsidR="00162BDA" w:rsidRPr="00875517" w:rsidRDefault="00162BDA" w:rsidP="001B5866">
            <w:pPr>
              <w:tabs>
                <w:tab w:val="left" w:pos="5140"/>
              </w:tabs>
              <w:rPr>
                <w:rFonts w:eastAsia="仿宋"/>
                <w:sz w:val="24"/>
                <w:szCs w:val="32"/>
              </w:rPr>
            </w:pPr>
          </w:p>
        </w:tc>
      </w:tr>
    </w:tbl>
    <w:p w14:paraId="6335265D"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（三）</w:t>
      </w:r>
      <w:r w:rsidR="00162BDA" w:rsidRPr="00875517">
        <w:rPr>
          <w:rFonts w:ascii="Times New Roman" w:eastAsia="仿宋" w:hAnsi="Times New Roman" w:cs="Times New Roman"/>
          <w:kern w:val="0"/>
          <w:sz w:val="32"/>
          <w:szCs w:val="32"/>
          <w:lang w:val="zh-CN"/>
        </w:rPr>
        <w:t>会计师事务所</w:t>
      </w:r>
    </w:p>
    <w:tbl>
      <w:tblPr>
        <w:tblStyle w:val="30"/>
        <w:tblW w:w="0" w:type="auto"/>
        <w:jc w:val="center"/>
        <w:tblLook w:val="04A0" w:firstRow="1" w:lastRow="0" w:firstColumn="1" w:lastColumn="0" w:noHBand="0" w:noVBand="1"/>
      </w:tblPr>
      <w:tblGrid>
        <w:gridCol w:w="4148"/>
        <w:gridCol w:w="4148"/>
      </w:tblGrid>
      <w:tr w:rsidR="00162BDA" w:rsidRPr="00875517" w14:paraId="1AAFE0FC" w14:textId="77777777" w:rsidTr="001B5866">
        <w:trPr>
          <w:trHeight w:val="454"/>
          <w:jc w:val="center"/>
        </w:trPr>
        <w:tc>
          <w:tcPr>
            <w:tcW w:w="4148" w:type="dxa"/>
            <w:vAlign w:val="center"/>
          </w:tcPr>
          <w:p w14:paraId="090DB0A7"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6D3EBB99" w14:textId="77777777" w:rsidR="00162BDA" w:rsidRPr="00875517" w:rsidRDefault="00162BDA" w:rsidP="001B5866">
            <w:pPr>
              <w:tabs>
                <w:tab w:val="left" w:pos="5140"/>
              </w:tabs>
              <w:rPr>
                <w:rFonts w:eastAsia="仿宋"/>
                <w:sz w:val="24"/>
                <w:szCs w:val="32"/>
              </w:rPr>
            </w:pPr>
          </w:p>
        </w:tc>
      </w:tr>
      <w:tr w:rsidR="00162BDA" w:rsidRPr="00875517" w14:paraId="4CBC88C5" w14:textId="77777777" w:rsidTr="001B5866">
        <w:trPr>
          <w:trHeight w:val="454"/>
          <w:jc w:val="center"/>
        </w:trPr>
        <w:tc>
          <w:tcPr>
            <w:tcW w:w="4148" w:type="dxa"/>
            <w:vAlign w:val="center"/>
          </w:tcPr>
          <w:p w14:paraId="6856D586"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664A5570" w14:textId="77777777" w:rsidR="00162BDA" w:rsidRPr="00875517" w:rsidRDefault="00162BDA" w:rsidP="001B5866">
            <w:pPr>
              <w:tabs>
                <w:tab w:val="left" w:pos="5140"/>
              </w:tabs>
              <w:rPr>
                <w:rFonts w:eastAsia="仿宋"/>
                <w:sz w:val="24"/>
                <w:szCs w:val="32"/>
              </w:rPr>
            </w:pPr>
          </w:p>
        </w:tc>
      </w:tr>
      <w:tr w:rsidR="00162BDA" w:rsidRPr="00875517" w14:paraId="3FC03381" w14:textId="77777777" w:rsidTr="001B5866">
        <w:trPr>
          <w:trHeight w:val="454"/>
          <w:jc w:val="center"/>
        </w:trPr>
        <w:tc>
          <w:tcPr>
            <w:tcW w:w="4148" w:type="dxa"/>
            <w:vAlign w:val="center"/>
          </w:tcPr>
          <w:p w14:paraId="77D7DAA9" w14:textId="77777777" w:rsidR="00162BDA" w:rsidRPr="00875517" w:rsidRDefault="00162BDA" w:rsidP="001B5866">
            <w:pPr>
              <w:tabs>
                <w:tab w:val="left" w:pos="5140"/>
              </w:tabs>
              <w:rPr>
                <w:rFonts w:eastAsia="仿宋"/>
                <w:sz w:val="24"/>
                <w:szCs w:val="32"/>
              </w:rPr>
            </w:pPr>
            <w:r w:rsidRPr="00875517">
              <w:rPr>
                <w:rFonts w:eastAsia="仿宋"/>
                <w:sz w:val="24"/>
                <w:szCs w:val="32"/>
              </w:rPr>
              <w:t>执行事务合伙人</w:t>
            </w:r>
          </w:p>
        </w:tc>
        <w:tc>
          <w:tcPr>
            <w:tcW w:w="4148" w:type="dxa"/>
            <w:vAlign w:val="center"/>
          </w:tcPr>
          <w:p w14:paraId="2EEC7138" w14:textId="77777777" w:rsidR="00162BDA" w:rsidRPr="00875517" w:rsidRDefault="00162BDA" w:rsidP="001B5866">
            <w:pPr>
              <w:tabs>
                <w:tab w:val="left" w:pos="5140"/>
              </w:tabs>
              <w:rPr>
                <w:rFonts w:eastAsia="仿宋"/>
                <w:sz w:val="24"/>
                <w:szCs w:val="32"/>
              </w:rPr>
            </w:pPr>
          </w:p>
        </w:tc>
      </w:tr>
      <w:tr w:rsidR="00162BDA" w:rsidRPr="00875517" w14:paraId="69356B71" w14:textId="77777777" w:rsidTr="001B5866">
        <w:trPr>
          <w:trHeight w:val="454"/>
          <w:jc w:val="center"/>
        </w:trPr>
        <w:tc>
          <w:tcPr>
            <w:tcW w:w="4148" w:type="dxa"/>
            <w:vAlign w:val="center"/>
          </w:tcPr>
          <w:p w14:paraId="4B84C49D" w14:textId="77777777" w:rsidR="00162BDA" w:rsidRPr="00875517" w:rsidRDefault="00162BDA" w:rsidP="001B5866">
            <w:pPr>
              <w:tabs>
                <w:tab w:val="left" w:pos="5140"/>
              </w:tabs>
              <w:rPr>
                <w:rFonts w:eastAsia="仿宋"/>
                <w:sz w:val="24"/>
                <w:szCs w:val="32"/>
              </w:rPr>
            </w:pPr>
            <w:r w:rsidRPr="00875517">
              <w:rPr>
                <w:rFonts w:eastAsia="仿宋"/>
                <w:sz w:val="24"/>
                <w:szCs w:val="32"/>
              </w:rPr>
              <w:t>经办注册会计师</w:t>
            </w:r>
          </w:p>
        </w:tc>
        <w:tc>
          <w:tcPr>
            <w:tcW w:w="4148" w:type="dxa"/>
            <w:vAlign w:val="center"/>
          </w:tcPr>
          <w:p w14:paraId="3F779254" w14:textId="77777777" w:rsidR="00162BDA" w:rsidRPr="00875517" w:rsidRDefault="00162BDA" w:rsidP="001B5866">
            <w:pPr>
              <w:tabs>
                <w:tab w:val="left" w:pos="5140"/>
              </w:tabs>
              <w:rPr>
                <w:rFonts w:eastAsia="仿宋"/>
                <w:sz w:val="24"/>
                <w:szCs w:val="32"/>
              </w:rPr>
            </w:pPr>
          </w:p>
        </w:tc>
      </w:tr>
      <w:tr w:rsidR="00162BDA" w:rsidRPr="00875517" w14:paraId="387E5F07" w14:textId="77777777" w:rsidTr="001B5866">
        <w:trPr>
          <w:trHeight w:val="454"/>
          <w:jc w:val="center"/>
        </w:trPr>
        <w:tc>
          <w:tcPr>
            <w:tcW w:w="4148" w:type="dxa"/>
            <w:vAlign w:val="center"/>
          </w:tcPr>
          <w:p w14:paraId="4167C077"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444F7D15" w14:textId="77777777" w:rsidR="00162BDA" w:rsidRPr="00875517" w:rsidRDefault="00162BDA" w:rsidP="001B5866">
            <w:pPr>
              <w:tabs>
                <w:tab w:val="left" w:pos="5140"/>
              </w:tabs>
              <w:rPr>
                <w:rFonts w:eastAsia="仿宋"/>
                <w:sz w:val="24"/>
                <w:szCs w:val="32"/>
              </w:rPr>
            </w:pPr>
          </w:p>
        </w:tc>
      </w:tr>
      <w:tr w:rsidR="00162BDA" w:rsidRPr="00875517" w14:paraId="4D9B8C65" w14:textId="77777777" w:rsidTr="001B5866">
        <w:trPr>
          <w:trHeight w:val="454"/>
          <w:jc w:val="center"/>
        </w:trPr>
        <w:tc>
          <w:tcPr>
            <w:tcW w:w="4148" w:type="dxa"/>
            <w:vAlign w:val="center"/>
          </w:tcPr>
          <w:p w14:paraId="6310658F"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07150CDF" w14:textId="77777777" w:rsidR="00162BDA" w:rsidRPr="00875517" w:rsidRDefault="00162BDA" w:rsidP="001B5866">
            <w:pPr>
              <w:tabs>
                <w:tab w:val="left" w:pos="5140"/>
              </w:tabs>
              <w:rPr>
                <w:rFonts w:eastAsia="仿宋"/>
                <w:sz w:val="24"/>
                <w:szCs w:val="32"/>
              </w:rPr>
            </w:pPr>
          </w:p>
        </w:tc>
      </w:tr>
    </w:tbl>
    <w:p w14:paraId="6365E02C"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（四）</w:t>
      </w:r>
      <w:r w:rsidR="00162BDA" w:rsidRPr="00875517">
        <w:rPr>
          <w:rFonts w:ascii="Times New Roman" w:eastAsia="仿宋" w:hAnsi="Times New Roman" w:cs="Times New Roman"/>
          <w:kern w:val="0"/>
          <w:sz w:val="32"/>
          <w:szCs w:val="32"/>
          <w:lang w:val="zh-CN"/>
        </w:rPr>
        <w:t>资产评估机构（如有）</w:t>
      </w:r>
    </w:p>
    <w:tbl>
      <w:tblPr>
        <w:tblStyle w:val="30"/>
        <w:tblW w:w="0" w:type="auto"/>
        <w:tblLook w:val="04A0" w:firstRow="1" w:lastRow="0" w:firstColumn="1" w:lastColumn="0" w:noHBand="0" w:noVBand="1"/>
      </w:tblPr>
      <w:tblGrid>
        <w:gridCol w:w="4148"/>
        <w:gridCol w:w="4148"/>
      </w:tblGrid>
      <w:tr w:rsidR="00162BDA" w:rsidRPr="00875517" w14:paraId="00D4AAF1" w14:textId="77777777" w:rsidTr="001B5866">
        <w:trPr>
          <w:trHeight w:val="454"/>
        </w:trPr>
        <w:tc>
          <w:tcPr>
            <w:tcW w:w="4148" w:type="dxa"/>
            <w:vAlign w:val="center"/>
          </w:tcPr>
          <w:p w14:paraId="5655DDE3"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372E2881" w14:textId="77777777" w:rsidR="00162BDA" w:rsidRPr="00875517" w:rsidRDefault="00162BDA" w:rsidP="001B5866">
            <w:pPr>
              <w:tabs>
                <w:tab w:val="left" w:pos="5140"/>
              </w:tabs>
              <w:rPr>
                <w:rFonts w:eastAsia="仿宋"/>
                <w:sz w:val="24"/>
                <w:szCs w:val="32"/>
              </w:rPr>
            </w:pPr>
          </w:p>
        </w:tc>
      </w:tr>
      <w:tr w:rsidR="00162BDA" w:rsidRPr="00875517" w14:paraId="09A048D3" w14:textId="77777777" w:rsidTr="001B5866">
        <w:trPr>
          <w:trHeight w:val="454"/>
        </w:trPr>
        <w:tc>
          <w:tcPr>
            <w:tcW w:w="4148" w:type="dxa"/>
            <w:vAlign w:val="center"/>
          </w:tcPr>
          <w:p w14:paraId="79AE9D5D"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3AD7F35F" w14:textId="77777777" w:rsidR="00162BDA" w:rsidRPr="00875517" w:rsidRDefault="00162BDA" w:rsidP="001B5866">
            <w:pPr>
              <w:tabs>
                <w:tab w:val="left" w:pos="5140"/>
              </w:tabs>
              <w:rPr>
                <w:rFonts w:eastAsia="仿宋"/>
                <w:sz w:val="24"/>
                <w:szCs w:val="32"/>
              </w:rPr>
            </w:pPr>
          </w:p>
        </w:tc>
      </w:tr>
      <w:tr w:rsidR="00162BDA" w:rsidRPr="00875517" w14:paraId="70BD86CC" w14:textId="77777777" w:rsidTr="001B5866">
        <w:trPr>
          <w:trHeight w:val="454"/>
        </w:trPr>
        <w:tc>
          <w:tcPr>
            <w:tcW w:w="4148" w:type="dxa"/>
            <w:vAlign w:val="center"/>
          </w:tcPr>
          <w:p w14:paraId="65167ACD" w14:textId="77777777" w:rsidR="00162BDA" w:rsidRPr="00875517" w:rsidRDefault="00162BDA" w:rsidP="001B5866">
            <w:pPr>
              <w:tabs>
                <w:tab w:val="left" w:pos="5140"/>
              </w:tabs>
              <w:rPr>
                <w:rFonts w:eastAsia="仿宋"/>
                <w:sz w:val="24"/>
                <w:szCs w:val="32"/>
              </w:rPr>
            </w:pPr>
            <w:r w:rsidRPr="00875517">
              <w:rPr>
                <w:rFonts w:eastAsia="仿宋"/>
                <w:sz w:val="24"/>
                <w:szCs w:val="32"/>
              </w:rPr>
              <w:t>单位负责人</w:t>
            </w:r>
          </w:p>
        </w:tc>
        <w:tc>
          <w:tcPr>
            <w:tcW w:w="4148" w:type="dxa"/>
            <w:vAlign w:val="center"/>
          </w:tcPr>
          <w:p w14:paraId="2A71F47F" w14:textId="77777777" w:rsidR="00162BDA" w:rsidRPr="00875517" w:rsidRDefault="00162BDA" w:rsidP="001B5866">
            <w:pPr>
              <w:tabs>
                <w:tab w:val="left" w:pos="5140"/>
              </w:tabs>
              <w:rPr>
                <w:rFonts w:eastAsia="仿宋"/>
                <w:sz w:val="24"/>
                <w:szCs w:val="32"/>
              </w:rPr>
            </w:pPr>
          </w:p>
        </w:tc>
      </w:tr>
      <w:tr w:rsidR="00162BDA" w:rsidRPr="00875517" w14:paraId="63E47B95" w14:textId="77777777" w:rsidTr="001B5866">
        <w:trPr>
          <w:trHeight w:val="454"/>
        </w:trPr>
        <w:tc>
          <w:tcPr>
            <w:tcW w:w="4148" w:type="dxa"/>
            <w:vAlign w:val="center"/>
          </w:tcPr>
          <w:p w14:paraId="31E93812" w14:textId="77777777" w:rsidR="00162BDA" w:rsidRPr="00875517" w:rsidRDefault="00162BDA" w:rsidP="001B5866">
            <w:pPr>
              <w:tabs>
                <w:tab w:val="left" w:pos="5140"/>
              </w:tabs>
              <w:rPr>
                <w:rFonts w:eastAsia="仿宋"/>
                <w:sz w:val="24"/>
                <w:szCs w:val="32"/>
              </w:rPr>
            </w:pPr>
            <w:r w:rsidRPr="00875517">
              <w:rPr>
                <w:rFonts w:eastAsia="仿宋"/>
                <w:sz w:val="24"/>
                <w:szCs w:val="32"/>
              </w:rPr>
              <w:t>经办注册评估师</w:t>
            </w:r>
          </w:p>
        </w:tc>
        <w:tc>
          <w:tcPr>
            <w:tcW w:w="4148" w:type="dxa"/>
            <w:vAlign w:val="center"/>
          </w:tcPr>
          <w:p w14:paraId="5B18DD09" w14:textId="77777777" w:rsidR="00162BDA" w:rsidRPr="00875517" w:rsidRDefault="00162BDA" w:rsidP="001B5866">
            <w:pPr>
              <w:tabs>
                <w:tab w:val="left" w:pos="5140"/>
              </w:tabs>
              <w:rPr>
                <w:rFonts w:eastAsia="仿宋"/>
                <w:sz w:val="24"/>
                <w:szCs w:val="32"/>
              </w:rPr>
            </w:pPr>
          </w:p>
        </w:tc>
      </w:tr>
      <w:tr w:rsidR="00162BDA" w:rsidRPr="00875517" w14:paraId="4E9756BA" w14:textId="77777777" w:rsidTr="001B5866">
        <w:trPr>
          <w:trHeight w:val="454"/>
        </w:trPr>
        <w:tc>
          <w:tcPr>
            <w:tcW w:w="4148" w:type="dxa"/>
            <w:vAlign w:val="center"/>
          </w:tcPr>
          <w:p w14:paraId="4F65F0C0" w14:textId="77777777" w:rsidR="00162BDA" w:rsidRPr="00875517" w:rsidRDefault="00162BDA" w:rsidP="001B5866">
            <w:pPr>
              <w:tabs>
                <w:tab w:val="left" w:pos="5140"/>
              </w:tabs>
              <w:rPr>
                <w:rFonts w:eastAsia="仿宋"/>
                <w:sz w:val="24"/>
                <w:szCs w:val="32"/>
              </w:rPr>
            </w:pPr>
            <w:r w:rsidRPr="00875517">
              <w:rPr>
                <w:rFonts w:eastAsia="仿宋"/>
                <w:sz w:val="24"/>
                <w:szCs w:val="32"/>
              </w:rPr>
              <w:lastRenderedPageBreak/>
              <w:t>联系电话</w:t>
            </w:r>
          </w:p>
        </w:tc>
        <w:tc>
          <w:tcPr>
            <w:tcW w:w="4148" w:type="dxa"/>
            <w:vAlign w:val="center"/>
          </w:tcPr>
          <w:p w14:paraId="14D1C5A0" w14:textId="77777777" w:rsidR="00162BDA" w:rsidRPr="00875517" w:rsidRDefault="00162BDA" w:rsidP="001B5866">
            <w:pPr>
              <w:tabs>
                <w:tab w:val="left" w:pos="5140"/>
              </w:tabs>
              <w:rPr>
                <w:rFonts w:eastAsia="仿宋"/>
                <w:sz w:val="24"/>
                <w:szCs w:val="32"/>
              </w:rPr>
            </w:pPr>
          </w:p>
        </w:tc>
      </w:tr>
      <w:tr w:rsidR="00162BDA" w:rsidRPr="00875517" w14:paraId="7EF4A5E5" w14:textId="77777777" w:rsidTr="001B5866">
        <w:trPr>
          <w:trHeight w:val="454"/>
        </w:trPr>
        <w:tc>
          <w:tcPr>
            <w:tcW w:w="4148" w:type="dxa"/>
            <w:vAlign w:val="center"/>
          </w:tcPr>
          <w:p w14:paraId="1EE701FA"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1F439695" w14:textId="77777777" w:rsidR="00162BDA" w:rsidRPr="00875517" w:rsidRDefault="00162BDA" w:rsidP="001B5866">
            <w:pPr>
              <w:tabs>
                <w:tab w:val="left" w:pos="5140"/>
              </w:tabs>
              <w:rPr>
                <w:rFonts w:eastAsia="仿宋"/>
                <w:sz w:val="24"/>
                <w:szCs w:val="32"/>
              </w:rPr>
            </w:pPr>
          </w:p>
        </w:tc>
      </w:tr>
    </w:tbl>
    <w:p w14:paraId="0A8D453F" w14:textId="77777777" w:rsidR="00162BDA" w:rsidRPr="00875517"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（五）</w:t>
      </w:r>
      <w:r w:rsidR="00162BDA" w:rsidRPr="00875517">
        <w:rPr>
          <w:rFonts w:ascii="Times New Roman" w:eastAsia="仿宋" w:hAnsi="Times New Roman" w:cs="Times New Roman"/>
          <w:kern w:val="0"/>
          <w:sz w:val="32"/>
          <w:szCs w:val="32"/>
          <w:lang w:val="zh-CN"/>
        </w:rPr>
        <w:t>股票登记机构</w:t>
      </w:r>
    </w:p>
    <w:tbl>
      <w:tblPr>
        <w:tblStyle w:val="30"/>
        <w:tblW w:w="0" w:type="auto"/>
        <w:tblLook w:val="04A0" w:firstRow="1" w:lastRow="0" w:firstColumn="1" w:lastColumn="0" w:noHBand="0" w:noVBand="1"/>
      </w:tblPr>
      <w:tblGrid>
        <w:gridCol w:w="4148"/>
        <w:gridCol w:w="4148"/>
      </w:tblGrid>
      <w:tr w:rsidR="00162BDA" w:rsidRPr="00875517" w14:paraId="47A7C12B" w14:textId="77777777" w:rsidTr="001B5866">
        <w:trPr>
          <w:trHeight w:val="454"/>
        </w:trPr>
        <w:tc>
          <w:tcPr>
            <w:tcW w:w="4148" w:type="dxa"/>
            <w:vAlign w:val="center"/>
          </w:tcPr>
          <w:p w14:paraId="68A62986" w14:textId="77777777" w:rsidR="00162BDA" w:rsidRPr="00875517" w:rsidRDefault="00162BDA" w:rsidP="001B5866">
            <w:pPr>
              <w:tabs>
                <w:tab w:val="left" w:pos="5140"/>
              </w:tabs>
              <w:rPr>
                <w:rFonts w:eastAsia="仿宋"/>
                <w:sz w:val="24"/>
                <w:szCs w:val="32"/>
              </w:rPr>
            </w:pPr>
            <w:r w:rsidRPr="00875517">
              <w:rPr>
                <w:rFonts w:eastAsia="仿宋"/>
                <w:sz w:val="24"/>
                <w:szCs w:val="32"/>
              </w:rPr>
              <w:t>名称</w:t>
            </w:r>
          </w:p>
        </w:tc>
        <w:tc>
          <w:tcPr>
            <w:tcW w:w="4148" w:type="dxa"/>
            <w:vAlign w:val="center"/>
          </w:tcPr>
          <w:p w14:paraId="4993D6E4" w14:textId="77777777" w:rsidR="00162BDA" w:rsidRPr="00875517" w:rsidRDefault="00162BDA" w:rsidP="001B5866">
            <w:pPr>
              <w:tabs>
                <w:tab w:val="left" w:pos="5140"/>
              </w:tabs>
              <w:rPr>
                <w:rFonts w:eastAsia="仿宋"/>
                <w:sz w:val="24"/>
                <w:szCs w:val="32"/>
              </w:rPr>
            </w:pPr>
          </w:p>
        </w:tc>
      </w:tr>
      <w:tr w:rsidR="00162BDA" w:rsidRPr="00875517" w14:paraId="01845CE4" w14:textId="77777777" w:rsidTr="001B5866">
        <w:trPr>
          <w:trHeight w:val="454"/>
        </w:trPr>
        <w:tc>
          <w:tcPr>
            <w:tcW w:w="4148" w:type="dxa"/>
            <w:vAlign w:val="center"/>
          </w:tcPr>
          <w:p w14:paraId="09AA6E62" w14:textId="77777777" w:rsidR="00162BDA" w:rsidRPr="00875517" w:rsidRDefault="00162BDA" w:rsidP="001B5866">
            <w:pPr>
              <w:tabs>
                <w:tab w:val="left" w:pos="5140"/>
              </w:tabs>
              <w:rPr>
                <w:rFonts w:eastAsia="仿宋"/>
                <w:sz w:val="24"/>
                <w:szCs w:val="32"/>
              </w:rPr>
            </w:pPr>
            <w:r w:rsidRPr="00875517">
              <w:rPr>
                <w:rFonts w:eastAsia="仿宋"/>
                <w:sz w:val="24"/>
                <w:szCs w:val="32"/>
              </w:rPr>
              <w:t>住所</w:t>
            </w:r>
          </w:p>
        </w:tc>
        <w:tc>
          <w:tcPr>
            <w:tcW w:w="4148" w:type="dxa"/>
            <w:vAlign w:val="center"/>
          </w:tcPr>
          <w:p w14:paraId="6A595E52" w14:textId="77777777" w:rsidR="00162BDA" w:rsidRPr="00875517" w:rsidRDefault="00162BDA" w:rsidP="001B5866">
            <w:pPr>
              <w:tabs>
                <w:tab w:val="left" w:pos="5140"/>
              </w:tabs>
              <w:rPr>
                <w:rFonts w:eastAsia="仿宋"/>
                <w:sz w:val="24"/>
                <w:szCs w:val="32"/>
              </w:rPr>
            </w:pPr>
          </w:p>
        </w:tc>
      </w:tr>
      <w:tr w:rsidR="00162BDA" w:rsidRPr="00875517" w14:paraId="42980352" w14:textId="77777777" w:rsidTr="001B5866">
        <w:trPr>
          <w:trHeight w:val="454"/>
        </w:trPr>
        <w:tc>
          <w:tcPr>
            <w:tcW w:w="4148" w:type="dxa"/>
            <w:vAlign w:val="center"/>
          </w:tcPr>
          <w:p w14:paraId="4DEC35EC" w14:textId="77777777" w:rsidR="00162BDA" w:rsidRPr="00875517" w:rsidRDefault="00162BDA" w:rsidP="001B5866">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79DD872F" w14:textId="77777777" w:rsidR="00162BDA" w:rsidRPr="00875517" w:rsidRDefault="00162BDA" w:rsidP="001B5866">
            <w:pPr>
              <w:tabs>
                <w:tab w:val="left" w:pos="5140"/>
              </w:tabs>
              <w:rPr>
                <w:rFonts w:eastAsia="仿宋"/>
                <w:sz w:val="24"/>
                <w:szCs w:val="32"/>
              </w:rPr>
            </w:pPr>
          </w:p>
        </w:tc>
      </w:tr>
      <w:tr w:rsidR="00162BDA" w:rsidRPr="00875517" w14:paraId="3F33B378" w14:textId="77777777" w:rsidTr="001B5866">
        <w:trPr>
          <w:trHeight w:val="454"/>
        </w:trPr>
        <w:tc>
          <w:tcPr>
            <w:tcW w:w="4148" w:type="dxa"/>
            <w:vAlign w:val="center"/>
          </w:tcPr>
          <w:p w14:paraId="5CC43455" w14:textId="77777777" w:rsidR="00162BDA" w:rsidRPr="00875517" w:rsidRDefault="00162BDA" w:rsidP="001B5866">
            <w:pPr>
              <w:tabs>
                <w:tab w:val="left" w:pos="5140"/>
              </w:tabs>
              <w:rPr>
                <w:rFonts w:eastAsia="仿宋"/>
                <w:sz w:val="24"/>
                <w:szCs w:val="32"/>
              </w:rPr>
            </w:pPr>
            <w:r w:rsidRPr="00875517">
              <w:rPr>
                <w:rFonts w:eastAsia="仿宋"/>
                <w:sz w:val="24"/>
                <w:szCs w:val="32"/>
              </w:rPr>
              <w:t>经办人员姓名</w:t>
            </w:r>
          </w:p>
        </w:tc>
        <w:tc>
          <w:tcPr>
            <w:tcW w:w="4148" w:type="dxa"/>
            <w:vAlign w:val="center"/>
          </w:tcPr>
          <w:p w14:paraId="6E188F05" w14:textId="77777777" w:rsidR="00162BDA" w:rsidRPr="00875517" w:rsidRDefault="00162BDA" w:rsidP="001B5866">
            <w:pPr>
              <w:tabs>
                <w:tab w:val="left" w:pos="5140"/>
              </w:tabs>
              <w:rPr>
                <w:rFonts w:eastAsia="仿宋"/>
                <w:sz w:val="24"/>
                <w:szCs w:val="32"/>
              </w:rPr>
            </w:pPr>
          </w:p>
        </w:tc>
      </w:tr>
      <w:tr w:rsidR="00162BDA" w:rsidRPr="00875517" w14:paraId="413AEDCE" w14:textId="77777777" w:rsidTr="001B5866">
        <w:trPr>
          <w:trHeight w:val="454"/>
        </w:trPr>
        <w:tc>
          <w:tcPr>
            <w:tcW w:w="4148" w:type="dxa"/>
            <w:vAlign w:val="center"/>
          </w:tcPr>
          <w:p w14:paraId="3D78D7CA" w14:textId="77777777" w:rsidR="00162BDA" w:rsidRPr="00875517" w:rsidRDefault="00162BDA" w:rsidP="001B5866">
            <w:pPr>
              <w:tabs>
                <w:tab w:val="left" w:pos="5140"/>
              </w:tabs>
              <w:rPr>
                <w:rFonts w:eastAsia="仿宋"/>
                <w:sz w:val="24"/>
                <w:szCs w:val="32"/>
              </w:rPr>
            </w:pPr>
            <w:r w:rsidRPr="00875517">
              <w:rPr>
                <w:rFonts w:eastAsia="仿宋"/>
                <w:sz w:val="24"/>
                <w:szCs w:val="32"/>
              </w:rPr>
              <w:t>联系电话</w:t>
            </w:r>
          </w:p>
        </w:tc>
        <w:tc>
          <w:tcPr>
            <w:tcW w:w="4148" w:type="dxa"/>
            <w:vAlign w:val="center"/>
          </w:tcPr>
          <w:p w14:paraId="5FFB2803" w14:textId="77777777" w:rsidR="00162BDA" w:rsidRPr="00875517" w:rsidRDefault="00162BDA" w:rsidP="001B5866">
            <w:pPr>
              <w:tabs>
                <w:tab w:val="left" w:pos="5140"/>
              </w:tabs>
              <w:rPr>
                <w:rFonts w:eastAsia="仿宋"/>
                <w:sz w:val="24"/>
                <w:szCs w:val="32"/>
              </w:rPr>
            </w:pPr>
          </w:p>
        </w:tc>
      </w:tr>
      <w:tr w:rsidR="00162BDA" w:rsidRPr="00875517" w14:paraId="01CF5792" w14:textId="77777777" w:rsidTr="001B5866">
        <w:trPr>
          <w:trHeight w:val="454"/>
        </w:trPr>
        <w:tc>
          <w:tcPr>
            <w:tcW w:w="4148" w:type="dxa"/>
            <w:vAlign w:val="center"/>
          </w:tcPr>
          <w:p w14:paraId="0CC1D533" w14:textId="77777777" w:rsidR="00162BDA" w:rsidRPr="00875517" w:rsidRDefault="00162BDA" w:rsidP="001B5866">
            <w:pPr>
              <w:tabs>
                <w:tab w:val="left" w:pos="5140"/>
              </w:tabs>
              <w:rPr>
                <w:rFonts w:eastAsia="仿宋"/>
                <w:sz w:val="24"/>
                <w:szCs w:val="32"/>
              </w:rPr>
            </w:pPr>
            <w:r w:rsidRPr="00875517">
              <w:rPr>
                <w:rFonts w:eastAsia="仿宋"/>
                <w:sz w:val="24"/>
                <w:szCs w:val="32"/>
              </w:rPr>
              <w:t>传真</w:t>
            </w:r>
          </w:p>
        </w:tc>
        <w:tc>
          <w:tcPr>
            <w:tcW w:w="4148" w:type="dxa"/>
            <w:vAlign w:val="center"/>
          </w:tcPr>
          <w:p w14:paraId="031CC572" w14:textId="77777777" w:rsidR="00162BDA" w:rsidRPr="00875517" w:rsidRDefault="00162BDA" w:rsidP="001B5866">
            <w:pPr>
              <w:tabs>
                <w:tab w:val="left" w:pos="5140"/>
              </w:tabs>
              <w:rPr>
                <w:rFonts w:eastAsia="仿宋"/>
                <w:sz w:val="24"/>
                <w:szCs w:val="32"/>
              </w:rPr>
            </w:pPr>
          </w:p>
        </w:tc>
      </w:tr>
    </w:tbl>
    <w:p w14:paraId="0A5F3584" w14:textId="77777777" w:rsidR="00533821" w:rsidRPr="00875517" w:rsidRDefault="00533821"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lang w:val="zh-CN"/>
        </w:rPr>
        <w:t>六</w:t>
      </w:r>
      <w:r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lang w:val="zh-CN"/>
        </w:rPr>
        <w:t>其他机构</w:t>
      </w:r>
      <w:r w:rsidR="00162BD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lang w:val="zh-CN"/>
        </w:rPr>
        <w:t>如有</w:t>
      </w:r>
      <w:r w:rsidR="00162BDA" w:rsidRPr="00875517">
        <w:rPr>
          <w:rFonts w:ascii="Times New Roman" w:eastAsia="仿宋" w:hAnsi="Times New Roman" w:cs="Times New Roman"/>
          <w:kern w:val="0"/>
          <w:sz w:val="32"/>
          <w:szCs w:val="32"/>
        </w:rPr>
        <w:t>）</w:t>
      </w:r>
    </w:p>
    <w:p w14:paraId="0194B948" w14:textId="77777777" w:rsidR="00896487" w:rsidRPr="00875517" w:rsidRDefault="00896487" w:rsidP="00533821">
      <w:pPr>
        <w:autoSpaceDE w:val="0"/>
        <w:autoSpaceDN w:val="0"/>
        <w:adjustRightInd w:val="0"/>
        <w:spacing w:line="484" w:lineRule="atLeast"/>
        <w:ind w:firstLineChars="200" w:firstLine="640"/>
        <w:textAlignment w:val="center"/>
        <w:rPr>
          <w:rFonts w:ascii="Times New Roman" w:eastAsia="黑体" w:hAnsi="Times New Roman" w:cs="Times New Roman"/>
          <w:sz w:val="32"/>
          <w:szCs w:val="32"/>
        </w:rPr>
      </w:pPr>
    </w:p>
    <w:p w14:paraId="005A1D36" w14:textId="4F1C42E0" w:rsidR="00533821" w:rsidRPr="00875517" w:rsidRDefault="00EC76AC" w:rsidP="002E4799">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875517">
        <w:rPr>
          <w:rFonts w:ascii="Times New Roman" w:eastAsia="黑体" w:hAnsi="Times New Roman" w:cs="Times New Roman"/>
          <w:sz w:val="32"/>
          <w:szCs w:val="32"/>
        </w:rPr>
        <w:br w:type="page"/>
      </w:r>
      <w:r w:rsidR="00162BDA" w:rsidRPr="00875517">
        <w:rPr>
          <w:rFonts w:ascii="Times New Roman" w:eastAsia="黑体" w:hAnsi="Times New Roman" w:cs="Times New Roman"/>
          <w:sz w:val="32"/>
          <w:szCs w:val="32"/>
          <w:lang w:val="zh-CN"/>
        </w:rPr>
        <w:lastRenderedPageBreak/>
        <w:t>八、有关声明</w:t>
      </w:r>
    </w:p>
    <w:p w14:paraId="1C1F5E5C" w14:textId="77777777" w:rsidR="006F7DDC" w:rsidRPr="00875517" w:rsidRDefault="006F7DDC"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7A73BCAC" w14:textId="77777777" w:rsidR="00623411"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sz w:val="32"/>
          <w:szCs w:val="32"/>
        </w:rPr>
        <w:t>（一）</w:t>
      </w:r>
      <w:r w:rsidR="00623411" w:rsidRPr="00875517">
        <w:rPr>
          <w:rFonts w:ascii="Times New Roman" w:eastAsia="仿宋" w:hAnsi="Times New Roman" w:cs="Times New Roman"/>
          <w:sz w:val="32"/>
          <w:szCs w:val="32"/>
        </w:rPr>
        <w:t>申请人全体董事、监事、高级管理人员声明</w:t>
      </w:r>
    </w:p>
    <w:p w14:paraId="451A0520"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1243732C" w14:textId="7211AEA4"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本公司全体董事、监事、高级管理人员承诺本定向发行说明书不存在虚假记载、误导性陈述或重大遗漏，并对其真实性、准确性、完整性承担</w:t>
      </w:r>
      <w:r w:rsidR="009E6540">
        <w:rPr>
          <w:rFonts w:ascii="Times New Roman" w:eastAsia="仿宋" w:hAnsi="Times New Roman" w:cs="Times New Roman"/>
          <w:kern w:val="0"/>
          <w:sz w:val="32"/>
          <w:szCs w:val="32"/>
          <w:lang w:val="zh-CN"/>
        </w:rPr>
        <w:t>相应</w:t>
      </w:r>
      <w:r w:rsidRPr="00875517">
        <w:rPr>
          <w:rFonts w:ascii="Times New Roman" w:eastAsia="仿宋" w:hAnsi="Times New Roman" w:cs="Times New Roman"/>
          <w:kern w:val="0"/>
          <w:sz w:val="32"/>
          <w:szCs w:val="32"/>
          <w:lang w:val="zh-CN"/>
        </w:rPr>
        <w:t>的法律责任。</w:t>
      </w:r>
    </w:p>
    <w:p w14:paraId="40A60A98"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CF1381E"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0D02BB02"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CCCE29D"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1B1E854B"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CEC4311"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0ED5E58E"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3ED42E29"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6CFBAFDC"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0E968A61" w14:textId="77777777" w:rsidR="00623411" w:rsidRPr="00875517" w:rsidRDefault="00623411"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40475DAA"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0CE125F7"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47A3B17"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5039AA56"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4F487BEF" w14:textId="77777777" w:rsidR="00623411" w:rsidRPr="00875517" w:rsidRDefault="00623411"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782D8CC0" w14:textId="77777777" w:rsidR="002E4799" w:rsidRPr="00875517" w:rsidRDefault="002E4799"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2AC75FBC" w14:textId="77777777" w:rsidR="00485A0D"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（二）</w:t>
      </w:r>
      <w:r w:rsidR="00485A0D" w:rsidRPr="00875517">
        <w:rPr>
          <w:rFonts w:ascii="Times New Roman" w:eastAsia="仿宋" w:hAnsi="Times New Roman" w:cs="Times New Roman"/>
          <w:kern w:val="0"/>
          <w:sz w:val="32"/>
          <w:szCs w:val="32"/>
          <w:lang w:val="zh-CN"/>
        </w:rPr>
        <w:t>申请人控股股东、实际控制人声明</w:t>
      </w:r>
    </w:p>
    <w:p w14:paraId="3DB075F4"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5A9F67F" w14:textId="779F55FE" w:rsidR="00485A0D"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本公司或本人承诺本定向发行说明书不存在虚假记载、误导性陈述或重大遗漏，并对其真实性、准确性和完整性承担</w:t>
      </w:r>
      <w:r w:rsidR="009E6540">
        <w:rPr>
          <w:rFonts w:ascii="Times New Roman" w:eastAsia="仿宋" w:hAnsi="Times New Roman" w:cs="Times New Roman"/>
          <w:kern w:val="0"/>
          <w:sz w:val="32"/>
          <w:szCs w:val="32"/>
          <w:lang w:val="zh-CN"/>
        </w:rPr>
        <w:t>相应</w:t>
      </w:r>
      <w:r w:rsidRPr="00875517">
        <w:rPr>
          <w:rFonts w:ascii="Times New Roman" w:eastAsia="仿宋" w:hAnsi="Times New Roman" w:cs="Times New Roman"/>
          <w:kern w:val="0"/>
          <w:sz w:val="32"/>
          <w:szCs w:val="32"/>
          <w:lang w:val="zh-CN"/>
        </w:rPr>
        <w:t>的法律责任。</w:t>
      </w:r>
    </w:p>
    <w:p w14:paraId="54622C58"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554C0D60"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实际控制人签名：</w:t>
      </w:r>
    </w:p>
    <w:p w14:paraId="61A9FACF"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5107B65C"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2FEBB520"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0904DF7"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控股股东签名：</w:t>
      </w:r>
    </w:p>
    <w:p w14:paraId="3B0BBF31"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4CB29910" w14:textId="77777777" w:rsidR="00485A0D" w:rsidRPr="00875517" w:rsidRDefault="00485A0D"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7AA6CD15"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6C168966"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7A2081D"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5E1E1654"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434B6D88"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FB5CC27" w14:textId="77777777" w:rsidR="00485A0D" w:rsidRPr="00875517" w:rsidRDefault="00485A0D" w:rsidP="002E479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C65D487" w14:textId="77777777" w:rsidR="00162BDA" w:rsidRPr="00875517" w:rsidRDefault="00162BDA" w:rsidP="002E4799">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29970926" w14:textId="77777777" w:rsidR="00896487" w:rsidRPr="00875517" w:rsidRDefault="00896487" w:rsidP="002E4799">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2246C2EF" w14:textId="77777777" w:rsidR="002E2FA2"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485A0D" w:rsidRPr="00875517">
        <w:rPr>
          <w:rFonts w:ascii="Times New Roman" w:eastAsia="仿宋" w:hAnsi="Times New Roman" w:cs="Times New Roman"/>
          <w:kern w:val="0"/>
          <w:sz w:val="32"/>
          <w:szCs w:val="32"/>
          <w:lang w:val="zh-CN"/>
        </w:rPr>
        <w:t>三</w:t>
      </w:r>
      <w:r w:rsidRPr="00875517">
        <w:rPr>
          <w:rFonts w:ascii="Times New Roman" w:eastAsia="仿宋" w:hAnsi="Times New Roman" w:cs="Times New Roman"/>
          <w:kern w:val="0"/>
          <w:sz w:val="32"/>
          <w:szCs w:val="32"/>
          <w:lang w:val="zh-CN"/>
        </w:rPr>
        <w:t>）主办券商声明</w:t>
      </w:r>
    </w:p>
    <w:p w14:paraId="0FB11348" w14:textId="77777777" w:rsidR="00623411" w:rsidRPr="00875517" w:rsidRDefault="0062341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73D7D70" w14:textId="7617554A" w:rsidR="00533821"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本公司已对定向发行说明书进行了核查，</w:t>
      </w:r>
      <w:r w:rsidR="0003086B" w:rsidRPr="00875517">
        <w:rPr>
          <w:rFonts w:ascii="Times New Roman" w:eastAsia="仿宋" w:hAnsi="Times New Roman" w:cs="Times New Roman" w:hint="eastAsia"/>
          <w:kern w:val="0"/>
          <w:sz w:val="32"/>
          <w:szCs w:val="32"/>
          <w:lang w:val="zh-CN"/>
        </w:rPr>
        <w:t>确认</w:t>
      </w:r>
      <w:r w:rsidRPr="00875517">
        <w:rPr>
          <w:rFonts w:ascii="Times New Roman" w:eastAsia="仿宋" w:hAnsi="Times New Roman" w:cs="Times New Roman"/>
          <w:kern w:val="0"/>
          <w:sz w:val="32"/>
          <w:szCs w:val="32"/>
          <w:lang w:val="zh-CN"/>
        </w:rPr>
        <w:t>不存在虚假记载、误导性陈述或重大遗漏，并对其真实性、准确性和完整性承担相应的法律责任。</w:t>
      </w:r>
    </w:p>
    <w:p w14:paraId="2D01E1B8" w14:textId="77777777" w:rsidR="00533821" w:rsidRPr="00875517" w:rsidRDefault="00533821"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C3D13E1" w14:textId="77777777" w:rsidR="00533821"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法定代表人签名：</w:t>
      </w:r>
    </w:p>
    <w:p w14:paraId="4395D187" w14:textId="77777777" w:rsidR="00F33417" w:rsidRPr="00875517" w:rsidRDefault="00F33417"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E3075E2"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项目负责人签名：</w:t>
      </w:r>
    </w:p>
    <w:p w14:paraId="74271C17"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5940434" w14:textId="77777777" w:rsidR="00F33417" w:rsidRPr="00875517" w:rsidRDefault="00F33417"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B6D9904"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证券（加盖公章）</w:t>
      </w:r>
    </w:p>
    <w:p w14:paraId="5693EF44"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044EE21E" w14:textId="77777777" w:rsidR="00162BDA" w:rsidRPr="00875517" w:rsidRDefault="00162BDA" w:rsidP="002E4799">
      <w:pPr>
        <w:pStyle w:val="0"/>
        <w:spacing w:line="600" w:lineRule="exact"/>
        <w:ind w:firstLine="0"/>
        <w:jc w:val="right"/>
        <w:rPr>
          <w:rFonts w:ascii="Times New Roman" w:eastAsia="仿宋" w:hAnsi="Times New Roman" w:cs="Times New Roman"/>
          <w:color w:val="auto"/>
          <w:sz w:val="32"/>
          <w:szCs w:val="32"/>
        </w:rPr>
      </w:pPr>
    </w:p>
    <w:p w14:paraId="61454747" w14:textId="77777777" w:rsidR="00896487" w:rsidRPr="00875517" w:rsidRDefault="00896487" w:rsidP="002E4799">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39CC5957" w14:textId="4C03CF23"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485A0D" w:rsidRPr="00875517">
        <w:rPr>
          <w:rFonts w:ascii="Times New Roman" w:eastAsia="仿宋" w:hAnsi="Times New Roman" w:cs="Times New Roman"/>
          <w:kern w:val="0"/>
          <w:sz w:val="32"/>
          <w:szCs w:val="32"/>
          <w:lang w:val="zh-CN"/>
        </w:rPr>
        <w:t>四</w:t>
      </w:r>
      <w:r w:rsidRPr="00875517">
        <w:rPr>
          <w:rFonts w:ascii="Times New Roman" w:eastAsia="仿宋" w:hAnsi="Times New Roman" w:cs="Times New Roman"/>
          <w:kern w:val="0"/>
          <w:sz w:val="32"/>
          <w:szCs w:val="32"/>
          <w:lang w:val="zh-CN"/>
        </w:rPr>
        <w:t>）</w:t>
      </w:r>
      <w:r w:rsidR="00B874BF" w:rsidRPr="00875517">
        <w:rPr>
          <w:rFonts w:ascii="Times New Roman" w:eastAsia="仿宋" w:hAnsi="Times New Roman" w:cs="Times New Roman" w:hint="eastAsia"/>
          <w:kern w:val="0"/>
          <w:sz w:val="32"/>
          <w:szCs w:val="32"/>
          <w:lang w:val="zh-CN"/>
        </w:rPr>
        <w:t>证券服务</w:t>
      </w:r>
      <w:r w:rsidRPr="00875517">
        <w:rPr>
          <w:rFonts w:ascii="Times New Roman" w:eastAsia="仿宋" w:hAnsi="Times New Roman" w:cs="Times New Roman"/>
          <w:kern w:val="0"/>
          <w:sz w:val="32"/>
          <w:szCs w:val="32"/>
          <w:lang w:val="zh-CN"/>
        </w:rPr>
        <w:t>机构声明</w:t>
      </w:r>
    </w:p>
    <w:p w14:paraId="6F8C43AE" w14:textId="77777777" w:rsidR="00700023" w:rsidRPr="00875517" w:rsidRDefault="00700023"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30D6BAF" w14:textId="6F702463"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机构及经办人员（经办律师、签字注册会计师、签字注册资产评估师）已阅读定向发行说明书，确认定向发行说明书与本机构出具的专业报告（法律意见书、审计报告、资产评估报告等）无矛盾之处。本机构及经办人员对申请人在定向发行说明书中引用的专业报告的内容无异议，确认定向发行说明书不致因上述内容而出现虚假记载、误导性陈述或重大遗漏，并对其真实性、准确性和完整性承担相应的法律责任。</w:t>
      </w:r>
    </w:p>
    <w:p w14:paraId="64E913FB"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5CB06451"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经办人员签名：</w:t>
      </w:r>
    </w:p>
    <w:p w14:paraId="760552FC" w14:textId="77777777" w:rsidR="00700023" w:rsidRPr="00875517" w:rsidRDefault="00700023"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454D8C67" w14:textId="77777777" w:rsidR="00162BDA" w:rsidRPr="00875517" w:rsidRDefault="00162BDA"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机构负责人签名：</w:t>
      </w:r>
    </w:p>
    <w:p w14:paraId="4B1012D3" w14:textId="77777777" w:rsidR="00700023" w:rsidRPr="00875517" w:rsidRDefault="00700023" w:rsidP="002E4799">
      <w:pPr>
        <w:tabs>
          <w:tab w:val="left" w:pos="3384"/>
        </w:tabs>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42AF0676" w14:textId="77777777" w:rsidR="00700023" w:rsidRPr="00875517" w:rsidRDefault="00700023" w:rsidP="002E4799">
      <w:pPr>
        <w:tabs>
          <w:tab w:val="left" w:pos="3384"/>
        </w:tabs>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4F97C697"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机构（加盖公章）</w:t>
      </w:r>
    </w:p>
    <w:p w14:paraId="0CAA7403" w14:textId="77777777" w:rsidR="00162BDA" w:rsidRPr="00875517" w:rsidRDefault="00162BDA" w:rsidP="002E4799">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023152D0" w14:textId="77777777" w:rsidR="00730EBA" w:rsidRPr="00875517" w:rsidRDefault="00730EBA" w:rsidP="002E4799">
      <w:pPr>
        <w:pStyle w:val="0"/>
        <w:spacing w:line="600" w:lineRule="exact"/>
        <w:ind w:right="2880" w:firstLine="0"/>
        <w:rPr>
          <w:rFonts w:ascii="Times New Roman" w:eastAsia="黑体" w:hAnsi="Times New Roman" w:cs="Times New Roman"/>
          <w:color w:val="auto"/>
          <w:sz w:val="48"/>
          <w:szCs w:val="32"/>
        </w:rPr>
      </w:pPr>
    </w:p>
    <w:p w14:paraId="3942A01F" w14:textId="645E6C1A" w:rsidR="00261E5B" w:rsidRPr="00875517" w:rsidRDefault="00261E5B" w:rsidP="002E4799">
      <w:pPr>
        <w:widowControl/>
        <w:spacing w:line="600" w:lineRule="exact"/>
        <w:jc w:val="left"/>
        <w:rPr>
          <w:rFonts w:ascii="Times New Roman" w:eastAsia="黑体" w:hAnsi="Times New Roman" w:cs="Times New Roman"/>
          <w:sz w:val="32"/>
        </w:rPr>
      </w:pPr>
      <w:r w:rsidRPr="00875517">
        <w:rPr>
          <w:rFonts w:ascii="Times New Roman" w:eastAsia="黑体" w:hAnsi="Times New Roman" w:cs="Times New Roman"/>
          <w:sz w:val="32"/>
        </w:rPr>
        <w:br w:type="page"/>
      </w:r>
    </w:p>
    <w:p w14:paraId="4C05A5B2" w14:textId="77777777" w:rsidR="005B11DF" w:rsidRPr="00875517" w:rsidRDefault="00162BDA" w:rsidP="00F10E50">
      <w:pPr>
        <w:widowControl/>
        <w:ind w:firstLineChars="200" w:firstLine="640"/>
        <w:jc w:val="left"/>
        <w:rPr>
          <w:rFonts w:ascii="Times New Roman" w:eastAsia="黑体" w:hAnsi="Times New Roman" w:cs="Times New Roman"/>
          <w:sz w:val="32"/>
        </w:rPr>
      </w:pPr>
      <w:r w:rsidRPr="00875517">
        <w:rPr>
          <w:rFonts w:ascii="Times New Roman" w:eastAsia="黑体" w:hAnsi="Times New Roman" w:cs="Times New Roman"/>
          <w:sz w:val="32"/>
        </w:rPr>
        <w:lastRenderedPageBreak/>
        <w:t>九、备查文件</w:t>
      </w:r>
    </w:p>
    <w:p w14:paraId="2865BEAA" w14:textId="77777777"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（一）</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定向发行推荐工作报告；</w:t>
      </w:r>
    </w:p>
    <w:p w14:paraId="62504284" w14:textId="77777777"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（二）</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法律意见书；</w:t>
      </w:r>
    </w:p>
    <w:p w14:paraId="3C14BC16" w14:textId="05D351EC"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（三）</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中国证监会</w:t>
      </w:r>
      <w:r w:rsidR="009E6540">
        <w:rPr>
          <w:rFonts w:ascii="Times New Roman" w:eastAsia="仿宋" w:hAnsi="Times New Roman" w:cs="Times New Roman" w:hint="eastAsia"/>
          <w:kern w:val="0"/>
          <w:sz w:val="32"/>
          <w:szCs w:val="32"/>
          <w:lang w:val="zh-CN"/>
        </w:rPr>
        <w:t>对</w:t>
      </w:r>
      <w:r w:rsidR="00ED0081">
        <w:rPr>
          <w:rFonts w:ascii="Times New Roman" w:eastAsia="仿宋" w:hAnsi="Times New Roman" w:cs="Times New Roman" w:hint="eastAsia"/>
          <w:kern w:val="0"/>
          <w:sz w:val="32"/>
          <w:szCs w:val="32"/>
          <w:lang w:val="zh-CN"/>
        </w:rPr>
        <w:t>本次定向发行</w:t>
      </w:r>
      <w:r w:rsidR="009E6540">
        <w:rPr>
          <w:rFonts w:ascii="Times New Roman" w:eastAsia="仿宋" w:hAnsi="Times New Roman" w:cs="Times New Roman" w:hint="eastAsia"/>
          <w:kern w:val="0"/>
          <w:sz w:val="32"/>
          <w:szCs w:val="32"/>
          <w:lang w:val="zh-CN"/>
        </w:rPr>
        <w:t>予以</w:t>
      </w:r>
      <w:r w:rsidR="00ED0081">
        <w:rPr>
          <w:rFonts w:ascii="Times New Roman" w:eastAsia="仿宋" w:hAnsi="Times New Roman" w:cs="Times New Roman" w:hint="eastAsia"/>
          <w:kern w:val="0"/>
          <w:sz w:val="32"/>
          <w:szCs w:val="32"/>
          <w:lang w:val="zh-CN"/>
        </w:rPr>
        <w:t>注册</w:t>
      </w:r>
      <w:r w:rsidRPr="00875517">
        <w:rPr>
          <w:rFonts w:ascii="Times New Roman" w:eastAsia="仿宋" w:hAnsi="Times New Roman" w:cs="Times New Roman" w:hint="eastAsia"/>
          <w:kern w:val="0"/>
          <w:sz w:val="32"/>
          <w:szCs w:val="32"/>
          <w:lang w:val="zh-CN"/>
        </w:rPr>
        <w:t>的文件（如有）；</w:t>
      </w:r>
    </w:p>
    <w:p w14:paraId="0FB285BE" w14:textId="317044F2" w:rsidR="00261E5B"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（四）</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其他与本次定向发行有关的重要文件</w:t>
      </w:r>
      <w:r w:rsidR="00F90B21" w:rsidRPr="00875517">
        <w:rPr>
          <w:rFonts w:ascii="Times New Roman" w:eastAsia="仿宋" w:hAnsi="Times New Roman" w:cs="Times New Roman" w:hint="eastAsia"/>
          <w:kern w:val="0"/>
          <w:sz w:val="32"/>
          <w:szCs w:val="32"/>
          <w:lang w:val="zh-CN"/>
        </w:rPr>
        <w:t>（</w:t>
      </w:r>
      <w:r w:rsidR="00F90B21" w:rsidRPr="00875517">
        <w:rPr>
          <w:rFonts w:ascii="Times New Roman" w:eastAsia="仿宋" w:hAnsi="Times New Roman" w:cs="Times New Roman"/>
          <w:kern w:val="0"/>
          <w:sz w:val="32"/>
          <w:szCs w:val="32"/>
          <w:lang w:val="zh-CN"/>
        </w:rPr>
        <w:t>如有）</w:t>
      </w:r>
      <w:r w:rsidR="00F90B21" w:rsidRPr="00875517">
        <w:rPr>
          <w:rFonts w:ascii="Times New Roman" w:eastAsia="仿宋" w:hAnsi="Times New Roman" w:cs="Times New Roman" w:hint="eastAsia"/>
          <w:kern w:val="0"/>
          <w:sz w:val="32"/>
          <w:szCs w:val="32"/>
          <w:lang w:val="zh-CN"/>
        </w:rPr>
        <w:t>；</w:t>
      </w:r>
    </w:p>
    <w:p w14:paraId="30D05917"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（五）</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资信评级报告（</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43F6907C"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（六）</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担保合同和担保函（</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6511C9AC"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（七）</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申请人董事会关于非标准无保留意见审计报告涉及事项处理情况的说明（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7672C983"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（八）</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会计师事务所及注册会计师关于非标准无保留意见审计报告的专项说明（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2CA9945C" w14:textId="77777777"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（九）</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通过本次定向发行拟进入资产的资产评估报告及有关审核文件（</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6974CC73" w14:textId="0BDB81D1" w:rsidR="00B874BF" w:rsidRPr="00875517" w:rsidRDefault="00B874BF" w:rsidP="002E4799">
      <w:pPr>
        <w:widowControl/>
        <w:spacing w:line="600" w:lineRule="exact"/>
        <w:jc w:val="left"/>
        <w:rPr>
          <w:rFonts w:ascii="Times New Roman" w:eastAsia="方正大标宋_GBK" w:hAnsi="Times New Roman" w:cs="Times New Roman"/>
          <w:bCs/>
          <w:kern w:val="44"/>
          <w:sz w:val="44"/>
          <w:szCs w:val="44"/>
          <w:lang w:val="x-none" w:eastAsia="x-none"/>
        </w:rPr>
      </w:pPr>
      <w:r w:rsidRPr="00875517">
        <w:rPr>
          <w:rFonts w:ascii="Times New Roman" w:eastAsia="方正大标宋_GBK" w:hAnsi="Times New Roman" w:cs="Times New Roman"/>
          <w:bCs/>
          <w:kern w:val="44"/>
          <w:sz w:val="44"/>
          <w:szCs w:val="44"/>
          <w:lang w:val="x-none" w:eastAsia="x-none"/>
        </w:rPr>
        <w:br w:type="page"/>
      </w:r>
    </w:p>
    <w:p w14:paraId="4EC188F6" w14:textId="038E50F5" w:rsidR="00F02D12" w:rsidRPr="00875517" w:rsidRDefault="008A5D6E" w:rsidP="005B11DF">
      <w:pPr>
        <w:pStyle w:val="1"/>
        <w:spacing w:before="0" w:after="0" w:line="600" w:lineRule="exact"/>
        <w:jc w:val="center"/>
        <w:rPr>
          <w:rFonts w:ascii="Times New Roman" w:eastAsia="方正大标宋_GBK" w:hAnsi="Times New Roman" w:cs="Times New Roman"/>
          <w:b w:val="0"/>
          <w:sz w:val="28"/>
          <w:lang w:val="x-none" w:eastAsia="x-none"/>
        </w:rPr>
      </w:pPr>
      <w:bookmarkStart w:id="1" w:name="_Toc127353210"/>
      <w:r>
        <w:rPr>
          <w:rFonts w:ascii="Times New Roman" w:eastAsia="方正大标宋简体" w:hAnsi="Times New Roman" w:cs="Times New Roman"/>
          <w:lang w:val="x-none" w:eastAsia="x-none"/>
        </w:rPr>
        <w:lastRenderedPageBreak/>
        <w:t>1-2</w:t>
      </w:r>
      <w:r w:rsidR="00F02D12" w:rsidRPr="00875517">
        <w:rPr>
          <w:rFonts w:ascii="Times New Roman" w:eastAsia="方正大标宋简体" w:hAnsi="Times New Roman" w:cs="Times New Roman"/>
          <w:lang w:val="x-none" w:eastAsia="x-none"/>
        </w:rPr>
        <w:t>.</w:t>
      </w:r>
      <w:r w:rsidR="003E400C" w:rsidRPr="00875517">
        <w:rPr>
          <w:rFonts w:ascii="Times New Roman" w:eastAsia="方正大标宋简体" w:hAnsi="Times New Roman" w:cs="Times New Roman"/>
          <w:b w:val="0"/>
          <w:lang w:val="x-none" w:eastAsia="x-none"/>
        </w:rPr>
        <w:t>股票定向发行说明书</w:t>
      </w:r>
      <w:r w:rsidR="005F7E00" w:rsidRPr="005F7E00">
        <w:rPr>
          <w:rFonts w:ascii="Times New Roman" w:eastAsia="方正大标宋简体" w:hAnsi="Times New Roman" w:cs="Times New Roman" w:hint="eastAsia"/>
          <w:b w:val="0"/>
          <w:lang w:val="x-none" w:eastAsia="x-none"/>
        </w:rPr>
        <w:t>（自办发行适用）</w:t>
      </w:r>
      <w:r w:rsidR="00CD0B58" w:rsidRPr="00875517">
        <w:rPr>
          <w:rFonts w:ascii="Times New Roman" w:eastAsia="方正大标宋简体" w:hAnsi="Times New Roman" w:cs="Times New Roman"/>
          <w:b w:val="0"/>
          <w:lang w:val="x-none" w:eastAsia="x-none"/>
        </w:rPr>
        <w:t>模板</w:t>
      </w:r>
      <w:bookmarkEnd w:id="1"/>
      <w:r w:rsidR="005B11DF" w:rsidRPr="00875517">
        <w:rPr>
          <w:rFonts w:ascii="Times New Roman" w:eastAsia="方正大标宋简体" w:hAnsi="Times New Roman" w:cs="Times New Roman"/>
          <w:b w:val="0"/>
          <w:lang w:val="x-none" w:eastAsia="x-none"/>
        </w:rPr>
        <w:t xml:space="preserve">　</w:t>
      </w:r>
      <w:r w:rsidR="005B11DF" w:rsidRPr="00875517">
        <w:rPr>
          <w:rFonts w:ascii="Times New Roman" w:eastAsia="方正大标宋_GBK" w:hAnsi="Times New Roman" w:cs="Times New Roman"/>
          <w:b w:val="0"/>
          <w:lang w:val="x-none"/>
        </w:rPr>
        <w:t xml:space="preserve">　　</w:t>
      </w:r>
      <w:r w:rsidR="00B56EA5" w:rsidRPr="00875517">
        <w:rPr>
          <w:rFonts w:ascii="Times New Roman" w:eastAsia="方正大标宋_GBK" w:hAnsi="Times New Roman" w:cs="Times New Roman" w:hint="eastAsia"/>
          <w:b w:val="0"/>
          <w:lang w:val="x-none"/>
        </w:rPr>
        <w:t xml:space="preserve">     </w:t>
      </w:r>
      <w:r w:rsidR="005B11DF" w:rsidRPr="00875517">
        <w:rPr>
          <w:rFonts w:ascii="Times New Roman" w:eastAsia="方正大标宋_GBK" w:hAnsi="Times New Roman" w:cs="Times New Roman"/>
          <w:b w:val="0"/>
          <w:lang w:val="x-none"/>
        </w:rPr>
        <w:t xml:space="preserve">　</w:t>
      </w:r>
    </w:p>
    <w:p w14:paraId="71B03562" w14:textId="77777777" w:rsidR="00F02D12" w:rsidRPr="00875517" w:rsidRDefault="00F02D1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FFCDFA6" w14:textId="77777777" w:rsidR="002E2FA2" w:rsidRPr="00875517"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731C9E45" w14:textId="77777777" w:rsidR="002E2FA2" w:rsidRPr="00875517"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2BF0BB66" w14:textId="77777777" w:rsidR="002E2FA2" w:rsidRPr="00875517"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5C358186" w14:textId="77777777" w:rsidR="005511DC" w:rsidRPr="00875517"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BB6D4AA" w14:textId="77777777" w:rsidR="005511DC" w:rsidRPr="00875517"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0092F37" w14:textId="77777777" w:rsidR="005511DC" w:rsidRPr="00875517"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7B64FFF5" w14:textId="77777777" w:rsidR="00162BDA" w:rsidRPr="00875517" w:rsidRDefault="005511DC" w:rsidP="005511DC">
      <w:pPr>
        <w:pStyle w:val="0"/>
        <w:spacing w:line="600" w:lineRule="exact"/>
        <w:ind w:firstLine="0"/>
        <w:jc w:val="center"/>
        <w:rPr>
          <w:rFonts w:ascii="Times New Roman" w:eastAsia="方正大标宋简体" w:hAnsi="Times New Roman" w:cs="Times New Roman"/>
          <w:bCs/>
          <w:color w:val="auto"/>
          <w:kern w:val="44"/>
          <w:sz w:val="44"/>
          <w:szCs w:val="44"/>
          <w:lang w:val="x-none" w:eastAsia="x-none"/>
        </w:rPr>
      </w:pPr>
      <w:r w:rsidRPr="00875517">
        <w:rPr>
          <w:rFonts w:ascii="Times New Roman" w:eastAsia="方正大标宋简体" w:hAnsi="Times New Roman" w:cs="Times New Roman"/>
          <w:bCs/>
          <w:color w:val="auto"/>
          <w:kern w:val="44"/>
          <w:sz w:val="44"/>
          <w:szCs w:val="44"/>
          <w:lang w:val="x-none" w:eastAsia="x-none"/>
        </w:rPr>
        <w:t>XX</w:t>
      </w:r>
      <w:r w:rsidR="00162BDA" w:rsidRPr="00875517">
        <w:rPr>
          <w:rFonts w:ascii="Times New Roman" w:eastAsia="方正大标宋简体" w:hAnsi="Times New Roman" w:cs="Times New Roman"/>
          <w:bCs/>
          <w:color w:val="auto"/>
          <w:kern w:val="44"/>
          <w:sz w:val="44"/>
          <w:szCs w:val="44"/>
          <w:lang w:val="x-none" w:eastAsia="x-none"/>
        </w:rPr>
        <w:t>股份</w:t>
      </w:r>
      <w:r w:rsidR="002E2FA2" w:rsidRPr="00875517">
        <w:rPr>
          <w:rFonts w:ascii="Times New Roman" w:eastAsia="方正大标宋简体" w:hAnsi="Times New Roman" w:cs="Times New Roman"/>
          <w:bCs/>
          <w:color w:val="auto"/>
          <w:kern w:val="44"/>
          <w:sz w:val="44"/>
          <w:szCs w:val="44"/>
          <w:lang w:val="x-none" w:eastAsia="x-none"/>
        </w:rPr>
        <w:t>（</w:t>
      </w:r>
      <w:r w:rsidR="00162BDA" w:rsidRPr="00875517">
        <w:rPr>
          <w:rFonts w:ascii="Times New Roman" w:eastAsia="方正大标宋简体" w:hAnsi="Times New Roman" w:cs="Times New Roman"/>
          <w:bCs/>
          <w:color w:val="auto"/>
          <w:kern w:val="44"/>
          <w:sz w:val="44"/>
          <w:szCs w:val="44"/>
          <w:lang w:val="x-none" w:eastAsia="x-none"/>
        </w:rPr>
        <w:t>有限</w:t>
      </w:r>
      <w:r w:rsidR="002E2FA2" w:rsidRPr="00875517">
        <w:rPr>
          <w:rFonts w:ascii="Times New Roman" w:eastAsia="方正大标宋简体" w:hAnsi="Times New Roman" w:cs="Times New Roman"/>
          <w:bCs/>
          <w:color w:val="auto"/>
          <w:kern w:val="44"/>
          <w:sz w:val="44"/>
          <w:szCs w:val="44"/>
          <w:lang w:val="x-none" w:eastAsia="x-none"/>
        </w:rPr>
        <w:t>）</w:t>
      </w:r>
      <w:r w:rsidR="00162BDA" w:rsidRPr="00875517">
        <w:rPr>
          <w:rFonts w:ascii="Times New Roman" w:eastAsia="方正大标宋简体" w:hAnsi="Times New Roman" w:cs="Times New Roman"/>
          <w:bCs/>
          <w:color w:val="auto"/>
          <w:kern w:val="44"/>
          <w:sz w:val="44"/>
          <w:szCs w:val="44"/>
          <w:lang w:val="x-none" w:eastAsia="x-none"/>
        </w:rPr>
        <w:t>公司</w:t>
      </w:r>
    </w:p>
    <w:p w14:paraId="6CBC55EF" w14:textId="77777777" w:rsidR="00162BDA" w:rsidRPr="00875517" w:rsidRDefault="00162BDA" w:rsidP="005511DC">
      <w:pPr>
        <w:pStyle w:val="0"/>
        <w:spacing w:line="600" w:lineRule="exact"/>
        <w:ind w:firstLine="0"/>
        <w:jc w:val="center"/>
        <w:rPr>
          <w:rFonts w:ascii="Times New Roman" w:eastAsia="方正大标宋简体" w:hAnsi="Times New Roman" w:cs="Times New Roman"/>
          <w:bCs/>
          <w:color w:val="auto"/>
          <w:kern w:val="44"/>
          <w:sz w:val="44"/>
          <w:szCs w:val="44"/>
          <w:lang w:val="x-none" w:eastAsia="x-none"/>
        </w:rPr>
      </w:pPr>
      <w:r w:rsidRPr="00875517">
        <w:rPr>
          <w:rFonts w:ascii="Times New Roman" w:eastAsia="方正大标宋简体" w:hAnsi="Times New Roman" w:cs="Times New Roman"/>
          <w:bCs/>
          <w:color w:val="auto"/>
          <w:kern w:val="44"/>
          <w:sz w:val="44"/>
          <w:szCs w:val="44"/>
          <w:lang w:val="x-none" w:eastAsia="x-none"/>
        </w:rPr>
        <w:t>股票定向发行说明书</w:t>
      </w:r>
    </w:p>
    <w:p w14:paraId="7A479CB4" w14:textId="77777777" w:rsidR="00502D5B" w:rsidRPr="00875517" w:rsidRDefault="00502D5B" w:rsidP="00162BDA">
      <w:pPr>
        <w:pStyle w:val="0"/>
        <w:ind w:firstLine="0"/>
        <w:jc w:val="center"/>
        <w:rPr>
          <w:rFonts w:ascii="Times New Roman" w:eastAsia="仿宋" w:hAnsi="Times New Roman" w:cs="Times New Roman"/>
          <w:color w:val="auto"/>
          <w:sz w:val="32"/>
          <w:szCs w:val="32"/>
          <w:lang w:val="en-US"/>
        </w:rPr>
      </w:pPr>
    </w:p>
    <w:p w14:paraId="1039AA16" w14:textId="77777777" w:rsidR="00162BDA" w:rsidRPr="00875517" w:rsidRDefault="00162BDA" w:rsidP="00162BDA">
      <w:pPr>
        <w:pStyle w:val="0"/>
        <w:ind w:firstLine="0"/>
        <w:jc w:val="center"/>
        <w:rPr>
          <w:rFonts w:ascii="Times New Roman" w:eastAsia="仿宋" w:hAnsi="Times New Roman" w:cs="Times New Roman"/>
          <w:color w:val="auto"/>
          <w:sz w:val="32"/>
          <w:szCs w:val="32"/>
          <w:lang w:val="en-US"/>
        </w:rPr>
      </w:pPr>
      <w:r w:rsidRPr="00875517">
        <w:rPr>
          <w:rFonts w:ascii="Times New Roman" w:eastAsia="仿宋" w:hAnsi="Times New Roman" w:cs="Times New Roman"/>
          <w:color w:val="auto"/>
          <w:sz w:val="32"/>
          <w:szCs w:val="32"/>
          <w:lang w:val="en-US"/>
        </w:rPr>
        <w:t>住所：</w:t>
      </w:r>
      <w:r w:rsidRPr="00875517">
        <w:rPr>
          <w:rFonts w:ascii="Times New Roman" w:eastAsia="仿宋" w:hAnsi="Times New Roman" w:cs="Times New Roman"/>
          <w:color w:val="auto"/>
          <w:sz w:val="32"/>
          <w:szCs w:val="32"/>
          <w:lang w:val="en-US"/>
        </w:rPr>
        <w:t>XX</w:t>
      </w:r>
    </w:p>
    <w:p w14:paraId="0F3ED600"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78A486D4"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5AD56222"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47229A94"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1590ECA5" w14:textId="77777777" w:rsidR="00162BDA" w:rsidRPr="00875517"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73D3375A" w14:textId="77777777" w:rsidR="005511DC" w:rsidRPr="00875517"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08FF677E" w14:textId="77777777" w:rsidR="005511DC" w:rsidRPr="00875517"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4932008C" w14:textId="77777777" w:rsidR="005511DC" w:rsidRPr="00875517"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1E4BE868" w14:textId="16E71315" w:rsidR="006951EE" w:rsidRPr="00875517" w:rsidRDefault="00162BDA" w:rsidP="002E2FA2">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月</w:t>
      </w:r>
      <w:r w:rsidR="004D58DB">
        <w:rPr>
          <w:rFonts w:ascii="Times New Roman" w:eastAsia="仿宋" w:hAnsi="Times New Roman" w:cs="Times New Roman"/>
          <w:kern w:val="0"/>
          <w:sz w:val="32"/>
          <w:szCs w:val="32"/>
        </w:rPr>
        <w:t>X</w:t>
      </w:r>
      <w:r w:rsidR="004D58DB">
        <w:rPr>
          <w:rFonts w:ascii="Times New Roman" w:eastAsia="仿宋" w:hAnsi="Times New Roman" w:cs="Times New Roman"/>
          <w:kern w:val="0"/>
          <w:sz w:val="32"/>
          <w:szCs w:val="32"/>
        </w:rPr>
        <w:t>日</w:t>
      </w:r>
    </w:p>
    <w:p w14:paraId="611FA6AF" w14:textId="77777777" w:rsidR="002E2FA2" w:rsidRPr="00875517" w:rsidRDefault="002E2FA2" w:rsidP="002E4799">
      <w:pPr>
        <w:widowControl/>
        <w:spacing w:line="600" w:lineRule="exact"/>
        <w:jc w:val="center"/>
        <w:rPr>
          <w:rFonts w:ascii="Times New Roman" w:eastAsia="仿宋" w:hAnsi="Times New Roman" w:cs="Times New Roman"/>
          <w:b/>
          <w:kern w:val="0"/>
          <w:sz w:val="32"/>
          <w:szCs w:val="32"/>
        </w:rPr>
      </w:pPr>
    </w:p>
    <w:p w14:paraId="164A7DAA"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42C3A06D" w14:textId="77777777" w:rsidR="002E2FA2" w:rsidRPr="00875517" w:rsidRDefault="002E2FA2" w:rsidP="002E4799">
      <w:pPr>
        <w:widowControl/>
        <w:spacing w:line="600" w:lineRule="exact"/>
        <w:jc w:val="center"/>
        <w:rPr>
          <w:rFonts w:ascii="Times New Roman" w:eastAsia="仿宋" w:hAnsi="Times New Roman" w:cs="Times New Roman"/>
          <w:b/>
          <w:kern w:val="0"/>
          <w:sz w:val="32"/>
          <w:szCs w:val="32"/>
        </w:rPr>
      </w:pPr>
    </w:p>
    <w:p w14:paraId="65EE3BE1" w14:textId="2081298B"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本公司及</w:t>
      </w:r>
      <w:r w:rsidR="00117EF3" w:rsidRPr="00875517">
        <w:rPr>
          <w:rFonts w:ascii="Times New Roman" w:eastAsia="仿宋" w:hAnsi="Times New Roman" w:cs="Times New Roman"/>
          <w:kern w:val="0"/>
          <w:sz w:val="32"/>
          <w:szCs w:val="32"/>
        </w:rPr>
        <w:t>控股股东、实际控制人、</w:t>
      </w:r>
      <w:r w:rsidRPr="00875517">
        <w:rPr>
          <w:rFonts w:ascii="Times New Roman" w:eastAsia="仿宋" w:hAnsi="Times New Roman" w:cs="Times New Roman"/>
          <w:kern w:val="0"/>
          <w:sz w:val="32"/>
          <w:szCs w:val="32"/>
        </w:rPr>
        <w:t>全体董事、监事、高级管理人员承诺定向发行说明书不存在虚假记载、误导性陈述或重大遗漏，并对其真实性、准确性、完整性承担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rPr>
        <w:t>的法律责任</w:t>
      </w:r>
      <w:r w:rsidR="008D7568" w:rsidRPr="00875517">
        <w:rPr>
          <w:rFonts w:ascii="Times New Roman" w:eastAsia="仿宋" w:hAnsi="Times New Roman" w:cs="Times New Roman"/>
          <w:kern w:val="0"/>
          <w:sz w:val="32"/>
          <w:szCs w:val="32"/>
        </w:rPr>
        <w:t>。</w:t>
      </w:r>
    </w:p>
    <w:p w14:paraId="7F7C0F1C" w14:textId="59DAFF9B"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本公司负责人和主管会计工作的负责人、会计机构负责人保证定向发行说明书中财务会计资料</w:t>
      </w:r>
      <w:r w:rsidRPr="00C929F9">
        <w:rPr>
          <w:rFonts w:ascii="Times New Roman" w:eastAsia="仿宋" w:hAnsi="Times New Roman" w:cs="Times New Roman"/>
          <w:kern w:val="0"/>
          <w:sz w:val="32"/>
          <w:szCs w:val="32"/>
        </w:rPr>
        <w:t>真实、</w:t>
      </w:r>
      <w:r w:rsidR="00C929F9">
        <w:rPr>
          <w:rFonts w:ascii="Times New Roman" w:eastAsia="仿宋" w:hAnsi="Times New Roman" w:cs="Times New Roman"/>
          <w:kern w:val="0"/>
          <w:sz w:val="32"/>
          <w:szCs w:val="32"/>
        </w:rPr>
        <w:t>准确</w:t>
      </w:r>
      <w:r w:rsidR="00C929F9">
        <w:rPr>
          <w:rFonts w:ascii="Times New Roman" w:eastAsia="仿宋" w:hAnsi="Times New Roman" w:cs="Times New Roman" w:hint="eastAsia"/>
          <w:kern w:val="0"/>
          <w:sz w:val="32"/>
          <w:szCs w:val="32"/>
        </w:rPr>
        <w:t>、</w:t>
      </w:r>
      <w:r w:rsidRPr="00C929F9">
        <w:rPr>
          <w:rFonts w:ascii="Times New Roman" w:eastAsia="仿宋" w:hAnsi="Times New Roman" w:cs="Times New Roman"/>
          <w:kern w:val="0"/>
          <w:sz w:val="32"/>
          <w:szCs w:val="32"/>
        </w:rPr>
        <w:t>完整</w:t>
      </w:r>
      <w:r w:rsidRPr="00875517">
        <w:rPr>
          <w:rFonts w:ascii="Times New Roman" w:eastAsia="仿宋" w:hAnsi="Times New Roman" w:cs="Times New Roman"/>
          <w:kern w:val="0"/>
          <w:sz w:val="32"/>
          <w:szCs w:val="32"/>
        </w:rPr>
        <w:t>。</w:t>
      </w:r>
    </w:p>
    <w:p w14:paraId="555CA659" w14:textId="18379A36"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中国证监会或</w:t>
      </w:r>
      <w:r w:rsidR="00C929F9" w:rsidRPr="00875517">
        <w:rPr>
          <w:rFonts w:ascii="Times New Roman" w:eastAsia="仿宋" w:hAnsi="Times New Roman" w:cs="Times New Roman"/>
          <w:kern w:val="0"/>
          <w:sz w:val="32"/>
          <w:szCs w:val="32"/>
        </w:rPr>
        <w:t>全国</w:t>
      </w:r>
      <w:r w:rsidR="00F431EA">
        <w:rPr>
          <w:rFonts w:ascii="Times New Roman" w:eastAsia="仿宋" w:hAnsi="Times New Roman" w:cs="Times New Roman"/>
          <w:kern w:val="0"/>
          <w:sz w:val="32"/>
          <w:szCs w:val="32"/>
        </w:rPr>
        <w:t>中小企业股份转让系统有限责任</w:t>
      </w:r>
      <w:r w:rsidR="00C929F9" w:rsidRPr="00875517">
        <w:rPr>
          <w:rFonts w:ascii="Times New Roman" w:eastAsia="仿宋" w:hAnsi="Times New Roman" w:cs="Times New Roman"/>
          <w:kern w:val="0"/>
          <w:sz w:val="32"/>
          <w:szCs w:val="32"/>
        </w:rPr>
        <w:t>公司</w:t>
      </w:r>
      <w:r w:rsidRPr="00875517">
        <w:rPr>
          <w:rFonts w:ascii="Times New Roman" w:eastAsia="仿宋" w:hAnsi="Times New Roman" w:cs="Times New Roman"/>
          <w:kern w:val="0"/>
          <w:sz w:val="32"/>
          <w:szCs w:val="32"/>
        </w:rPr>
        <w:t>对本公司股票定向发行所作的任何决定或意见，均不表明其对本公司股票的价值或投资者的收益作出实质性判断或者保证。任何与之相反的声明均属虚假不实陈述。</w:t>
      </w:r>
    </w:p>
    <w:p w14:paraId="5E6683DD" w14:textId="77777777" w:rsidR="00162BDA" w:rsidRPr="00875517" w:rsidRDefault="00162BDA" w:rsidP="002E4799">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根据《证券法》的规定，本公司经营与收益的变化，由本公司自行负责，由此变化引致的投资风险，由投资者自行负责。</w:t>
      </w:r>
    </w:p>
    <w:p w14:paraId="1DDDA5D4" w14:textId="77777777" w:rsidR="00162BDA" w:rsidRPr="00875517" w:rsidRDefault="00162BDA" w:rsidP="002E4799">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5B2F891C"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p>
    <w:p w14:paraId="49ABE1DF"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6204F4A9" w14:textId="77777777" w:rsidR="00162BDA" w:rsidRPr="00875517" w:rsidRDefault="00162BDA" w:rsidP="002E4799">
      <w:pPr>
        <w:widowControl/>
        <w:spacing w:line="600" w:lineRule="exact"/>
        <w:rPr>
          <w:rFonts w:ascii="Times New Roman" w:eastAsia="仿宋" w:hAnsi="Times New Roman" w:cs="Times New Roman"/>
          <w:kern w:val="0"/>
          <w:sz w:val="32"/>
          <w:szCs w:val="32"/>
        </w:rPr>
      </w:pPr>
    </w:p>
    <w:p w14:paraId="732AF0A0" w14:textId="77777777" w:rsidR="00162BDA" w:rsidRPr="00875517" w:rsidRDefault="00162BDA"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一、关于本次发行</w:t>
      </w:r>
      <w:r w:rsidR="00E83368" w:rsidRPr="00875517">
        <w:rPr>
          <w:rFonts w:ascii="Times New Roman" w:eastAsia="仿宋" w:hAnsi="Times New Roman" w:cs="Times New Roman"/>
          <w:kern w:val="0"/>
          <w:sz w:val="32"/>
          <w:szCs w:val="32"/>
        </w:rPr>
        <w:t>无需提供中介机构专项意见</w:t>
      </w:r>
      <w:r w:rsidRPr="00875517">
        <w:rPr>
          <w:rFonts w:ascii="Times New Roman" w:eastAsia="仿宋" w:hAnsi="Times New Roman" w:cs="Times New Roman"/>
          <w:kern w:val="0"/>
          <w:sz w:val="32"/>
          <w:szCs w:val="32"/>
        </w:rPr>
        <w:t>的说明</w:t>
      </w:r>
    </w:p>
    <w:p w14:paraId="515E2648" w14:textId="77777777" w:rsidR="00162BDA" w:rsidRPr="00875517" w:rsidRDefault="00162BDA"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二、基本信息</w:t>
      </w:r>
    </w:p>
    <w:p w14:paraId="23EF713F" w14:textId="77777777" w:rsidR="00162BDA" w:rsidRPr="00875517" w:rsidRDefault="00162BDA"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三、发行计划</w:t>
      </w:r>
    </w:p>
    <w:p w14:paraId="0D7F2E2F" w14:textId="362A04F7"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四</w:t>
      </w:r>
      <w:r w:rsidR="00162BDA" w:rsidRPr="00875517">
        <w:rPr>
          <w:rFonts w:ascii="Times New Roman" w:eastAsia="仿宋" w:hAnsi="Times New Roman" w:cs="Times New Roman"/>
          <w:kern w:val="0"/>
          <w:sz w:val="32"/>
          <w:szCs w:val="32"/>
        </w:rPr>
        <w:t>、本次发行对申请人的影响</w:t>
      </w:r>
    </w:p>
    <w:p w14:paraId="631B8B8D" w14:textId="050D577E"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五</w:t>
      </w:r>
      <w:r w:rsidR="00162BDA" w:rsidRPr="00875517">
        <w:rPr>
          <w:rFonts w:ascii="Times New Roman" w:eastAsia="仿宋" w:hAnsi="Times New Roman" w:cs="Times New Roman"/>
          <w:kern w:val="0"/>
          <w:sz w:val="32"/>
          <w:szCs w:val="32"/>
        </w:rPr>
        <w:t>、其他重要事项（如有）</w:t>
      </w:r>
    </w:p>
    <w:p w14:paraId="07C848B0" w14:textId="6BE2357E" w:rsidR="00900ABC"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六</w:t>
      </w:r>
      <w:r w:rsidR="00900ABC" w:rsidRPr="00875517">
        <w:rPr>
          <w:rFonts w:ascii="Times New Roman" w:eastAsia="仿宋" w:hAnsi="Times New Roman" w:cs="Times New Roman" w:hint="eastAsia"/>
          <w:kern w:val="0"/>
          <w:sz w:val="32"/>
          <w:szCs w:val="32"/>
        </w:rPr>
        <w:t>、本次发行相关协议的内容摘要</w:t>
      </w:r>
    </w:p>
    <w:p w14:paraId="60132503" w14:textId="602B0FDE"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七</w:t>
      </w:r>
      <w:r w:rsidR="00162BDA" w:rsidRPr="00875517">
        <w:rPr>
          <w:rFonts w:ascii="Times New Roman" w:eastAsia="仿宋" w:hAnsi="Times New Roman" w:cs="Times New Roman"/>
          <w:kern w:val="0"/>
          <w:sz w:val="32"/>
          <w:szCs w:val="32"/>
        </w:rPr>
        <w:t>、中介机构信息</w:t>
      </w:r>
    </w:p>
    <w:p w14:paraId="597FD89A" w14:textId="6F0CA378"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八</w:t>
      </w:r>
      <w:r w:rsidR="00162BDA" w:rsidRPr="00875517">
        <w:rPr>
          <w:rFonts w:ascii="Times New Roman" w:eastAsia="仿宋" w:hAnsi="Times New Roman" w:cs="Times New Roman"/>
          <w:kern w:val="0"/>
          <w:sz w:val="32"/>
          <w:szCs w:val="32"/>
        </w:rPr>
        <w:t>、有关声明</w:t>
      </w:r>
    </w:p>
    <w:p w14:paraId="18A57718" w14:textId="52E81B0B" w:rsidR="00162BDA" w:rsidRPr="00875517" w:rsidRDefault="00F90B21" w:rsidP="002E4799">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九</w:t>
      </w:r>
      <w:r w:rsidR="00162BDA" w:rsidRPr="00875517">
        <w:rPr>
          <w:rFonts w:ascii="Times New Roman" w:eastAsia="仿宋" w:hAnsi="Times New Roman" w:cs="Times New Roman"/>
          <w:kern w:val="0"/>
          <w:sz w:val="32"/>
          <w:szCs w:val="32"/>
        </w:rPr>
        <w:t>、备查文件</w:t>
      </w:r>
    </w:p>
    <w:p w14:paraId="1ED6A3D2" w14:textId="77777777" w:rsidR="00162BDA" w:rsidRPr="00875517" w:rsidRDefault="00162BDA" w:rsidP="002E4799">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2B57696F" w14:textId="77777777" w:rsidR="00162BDA" w:rsidRPr="00875517" w:rsidRDefault="00162BDA" w:rsidP="002E4799">
      <w:pPr>
        <w:widowControl/>
        <w:spacing w:line="600" w:lineRule="exact"/>
        <w:jc w:val="center"/>
        <w:rPr>
          <w:rFonts w:ascii="Times New Roman" w:eastAsia="仿宋" w:hAnsi="Times New Roman" w:cs="Times New Roman"/>
          <w:b/>
          <w:kern w:val="0"/>
          <w:sz w:val="32"/>
          <w:szCs w:val="32"/>
        </w:rPr>
      </w:pPr>
    </w:p>
    <w:p w14:paraId="53749F5D" w14:textId="3F9D617C" w:rsidR="00162BDA" w:rsidRPr="00875517" w:rsidRDefault="00162BDA" w:rsidP="002E4799">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释义</w:t>
      </w:r>
    </w:p>
    <w:p w14:paraId="3C129D09" w14:textId="77777777" w:rsidR="00162BDA" w:rsidRPr="00875517" w:rsidRDefault="00162BDA" w:rsidP="002E4799">
      <w:pPr>
        <w:pStyle w:val="0"/>
        <w:spacing w:line="600" w:lineRule="exact"/>
        <w:jc w:val="left"/>
        <w:rPr>
          <w:rFonts w:ascii="Times New Roman" w:eastAsia="仿宋" w:hAnsi="Times New Roman" w:cs="Times New Roman"/>
          <w:color w:val="auto"/>
          <w:sz w:val="32"/>
          <w:szCs w:val="32"/>
        </w:rPr>
      </w:pPr>
    </w:p>
    <w:p w14:paraId="311F2B7A" w14:textId="77777777" w:rsidR="00162BDA" w:rsidRPr="00875517" w:rsidRDefault="008D7568" w:rsidP="002E4799">
      <w:pPr>
        <w:pStyle w:val="0"/>
        <w:spacing w:line="600" w:lineRule="exact"/>
        <w:jc w:val="left"/>
        <w:rPr>
          <w:rFonts w:ascii="Times New Roman" w:eastAsia="仿宋" w:hAnsi="Times New Roman" w:cs="Times New Roman"/>
          <w:color w:val="auto"/>
          <w:sz w:val="32"/>
          <w:szCs w:val="32"/>
        </w:rPr>
      </w:pPr>
      <w:r w:rsidRPr="00875517">
        <w:rPr>
          <w:rFonts w:ascii="Times New Roman" w:eastAsia="仿宋" w:hAnsi="Times New Roman" w:cs="Times New Roman"/>
          <w:color w:val="auto"/>
          <w:sz w:val="32"/>
          <w:szCs w:val="32"/>
        </w:rPr>
        <w:t xml:space="preserve">　</w:t>
      </w:r>
      <w:r w:rsidR="00162BDA" w:rsidRPr="00875517">
        <w:rPr>
          <w:rFonts w:ascii="Times New Roman" w:eastAsia="仿宋" w:hAnsi="Times New Roman" w:cs="Times New Roman"/>
          <w:color w:val="auto"/>
          <w:sz w:val="32"/>
          <w:szCs w:val="32"/>
        </w:rPr>
        <w:t>在本定向发行说明书中，除非文义载明，下列简称具有如下含义：</w:t>
      </w:r>
    </w:p>
    <w:p w14:paraId="13D3AC8F" w14:textId="77777777" w:rsidR="00162BDA" w:rsidRPr="00875517" w:rsidRDefault="00162BDA" w:rsidP="00162BDA">
      <w:pPr>
        <w:pStyle w:val="0"/>
        <w:jc w:val="left"/>
        <w:rPr>
          <w:rFonts w:ascii="Times New Roman" w:eastAsia="仿宋" w:hAnsi="Times New Roman" w:cs="Times New Roman"/>
          <w:color w:val="auto"/>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162BDA" w:rsidRPr="00875517" w14:paraId="75C525B2" w14:textId="77777777" w:rsidTr="006951EE">
        <w:trPr>
          <w:trHeight w:val="454"/>
        </w:trPr>
        <w:tc>
          <w:tcPr>
            <w:tcW w:w="1951" w:type="dxa"/>
            <w:vAlign w:val="center"/>
          </w:tcPr>
          <w:p w14:paraId="3A8F9722"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释义项目</w:t>
            </w:r>
          </w:p>
        </w:tc>
        <w:tc>
          <w:tcPr>
            <w:tcW w:w="851" w:type="dxa"/>
            <w:vAlign w:val="center"/>
          </w:tcPr>
          <w:p w14:paraId="31A5BB22" w14:textId="77777777" w:rsidR="00162BDA" w:rsidRPr="00875517" w:rsidRDefault="00162BDA" w:rsidP="006951EE">
            <w:pPr>
              <w:jc w:val="center"/>
              <w:rPr>
                <w:rFonts w:ascii="Times New Roman" w:eastAsia="仿宋" w:hAnsi="Times New Roman" w:cs="Times New Roman"/>
                <w:b/>
                <w:kern w:val="0"/>
                <w:sz w:val="24"/>
                <w:szCs w:val="24"/>
              </w:rPr>
            </w:pPr>
          </w:p>
        </w:tc>
        <w:tc>
          <w:tcPr>
            <w:tcW w:w="5720" w:type="dxa"/>
            <w:vAlign w:val="center"/>
          </w:tcPr>
          <w:p w14:paraId="3E08E1A4" w14:textId="77777777" w:rsidR="00162BDA" w:rsidRPr="00875517" w:rsidRDefault="00162BDA" w:rsidP="006951EE">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w:t>
            </w:r>
          </w:p>
        </w:tc>
      </w:tr>
      <w:tr w:rsidR="00162BDA" w:rsidRPr="00875517" w14:paraId="71EE66D8" w14:textId="77777777" w:rsidTr="006951EE">
        <w:trPr>
          <w:trHeight w:val="454"/>
        </w:trPr>
        <w:tc>
          <w:tcPr>
            <w:tcW w:w="1951" w:type="dxa"/>
            <w:vAlign w:val="center"/>
          </w:tcPr>
          <w:p w14:paraId="274404B1" w14:textId="77777777" w:rsidR="00162BDA" w:rsidRPr="00875517" w:rsidRDefault="00162BDA" w:rsidP="006951EE">
            <w:pPr>
              <w:jc w:val="center"/>
              <w:rPr>
                <w:rFonts w:ascii="Times New Roman" w:eastAsia="仿宋" w:hAnsi="Times New Roman" w:cs="Times New Roman"/>
                <w:kern w:val="0"/>
                <w:sz w:val="24"/>
                <w:szCs w:val="24"/>
              </w:rPr>
            </w:pPr>
          </w:p>
        </w:tc>
        <w:tc>
          <w:tcPr>
            <w:tcW w:w="851" w:type="dxa"/>
            <w:vAlign w:val="center"/>
          </w:tcPr>
          <w:p w14:paraId="7774CAD8"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5696CAC9" w14:textId="77777777" w:rsidR="00162BDA" w:rsidRPr="00875517" w:rsidRDefault="00162BDA" w:rsidP="006951EE">
            <w:pPr>
              <w:jc w:val="center"/>
              <w:rPr>
                <w:rFonts w:ascii="Times New Roman" w:eastAsia="仿宋" w:hAnsi="Times New Roman" w:cs="Times New Roman"/>
                <w:kern w:val="0"/>
                <w:sz w:val="24"/>
                <w:szCs w:val="24"/>
              </w:rPr>
            </w:pPr>
          </w:p>
        </w:tc>
      </w:tr>
      <w:tr w:rsidR="00162BDA" w:rsidRPr="00875517" w14:paraId="750E6F20" w14:textId="77777777" w:rsidTr="006951EE">
        <w:trPr>
          <w:trHeight w:val="454"/>
        </w:trPr>
        <w:tc>
          <w:tcPr>
            <w:tcW w:w="1951" w:type="dxa"/>
            <w:vAlign w:val="center"/>
          </w:tcPr>
          <w:p w14:paraId="61EC66E6"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w:t>
            </w:r>
          </w:p>
        </w:tc>
        <w:tc>
          <w:tcPr>
            <w:tcW w:w="851" w:type="dxa"/>
            <w:vAlign w:val="center"/>
          </w:tcPr>
          <w:p w14:paraId="45347E44" w14:textId="77777777" w:rsidR="00162BDA" w:rsidRPr="00875517" w:rsidRDefault="00162BDA" w:rsidP="006951EE">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09DCC216" w14:textId="77777777" w:rsidR="00162BDA" w:rsidRPr="00875517" w:rsidRDefault="00162BDA" w:rsidP="006951EE">
            <w:pPr>
              <w:jc w:val="center"/>
              <w:rPr>
                <w:rFonts w:ascii="Times New Roman" w:eastAsia="仿宋" w:hAnsi="Times New Roman" w:cs="Times New Roman"/>
                <w:kern w:val="0"/>
                <w:sz w:val="24"/>
                <w:szCs w:val="24"/>
              </w:rPr>
            </w:pPr>
          </w:p>
        </w:tc>
      </w:tr>
    </w:tbl>
    <w:p w14:paraId="45CA141D" w14:textId="77777777" w:rsidR="00162BDA" w:rsidRPr="00875517" w:rsidRDefault="00162BDA" w:rsidP="00162BDA">
      <w:pPr>
        <w:widowControl/>
        <w:jc w:val="left"/>
        <w:rPr>
          <w:rFonts w:ascii="Times New Roman" w:eastAsia="仿宋" w:hAnsi="Times New Roman" w:cs="Times New Roman"/>
          <w:b/>
          <w:kern w:val="0"/>
          <w:sz w:val="32"/>
          <w:szCs w:val="32"/>
          <w:lang w:val="zh-CN"/>
        </w:rPr>
      </w:pPr>
    </w:p>
    <w:p w14:paraId="74726F2E" w14:textId="77777777" w:rsidR="00162BDA" w:rsidRPr="00875517" w:rsidRDefault="00162BDA" w:rsidP="00162BDA">
      <w:pPr>
        <w:widowControl/>
        <w:jc w:val="left"/>
        <w:rPr>
          <w:rFonts w:ascii="Times New Roman" w:eastAsia="仿宋" w:hAnsi="Times New Roman" w:cs="Times New Roman"/>
          <w:b/>
          <w:kern w:val="0"/>
          <w:sz w:val="32"/>
          <w:szCs w:val="32"/>
          <w:lang w:val="zh-CN"/>
        </w:rPr>
      </w:pPr>
      <w:r w:rsidRPr="00875517">
        <w:rPr>
          <w:rFonts w:ascii="Times New Roman" w:eastAsia="仿宋" w:hAnsi="Times New Roman" w:cs="Times New Roman"/>
          <w:b/>
          <w:kern w:val="0"/>
          <w:sz w:val="32"/>
          <w:szCs w:val="32"/>
          <w:lang w:val="zh-CN"/>
        </w:rPr>
        <w:br w:type="page"/>
      </w:r>
    </w:p>
    <w:p w14:paraId="65201EF6" w14:textId="757C6D00" w:rsidR="00162BDA" w:rsidRPr="00875517" w:rsidRDefault="006951EE" w:rsidP="00162BDA">
      <w:pPr>
        <w:autoSpaceDE w:val="0"/>
        <w:autoSpaceDN w:val="0"/>
        <w:adjustRightInd w:val="0"/>
        <w:spacing w:afterLines="100" w:after="312" w:line="484" w:lineRule="atLeast"/>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 xml:space="preserve">　　</w:t>
      </w:r>
      <w:r w:rsidR="00162BDA" w:rsidRPr="00875517">
        <w:rPr>
          <w:rFonts w:ascii="Times New Roman" w:eastAsia="黑体" w:hAnsi="Times New Roman" w:cs="Times New Roman"/>
          <w:kern w:val="0"/>
          <w:sz w:val="32"/>
          <w:szCs w:val="32"/>
          <w:lang w:val="zh-CN"/>
        </w:rPr>
        <w:t>一、关于本次发行</w:t>
      </w:r>
      <w:r w:rsidR="00E83368" w:rsidRPr="00875517">
        <w:rPr>
          <w:rFonts w:ascii="Times New Roman" w:eastAsia="黑体" w:hAnsi="Times New Roman" w:cs="Times New Roman"/>
          <w:kern w:val="0"/>
          <w:sz w:val="32"/>
          <w:szCs w:val="32"/>
          <w:lang w:val="zh-CN"/>
        </w:rPr>
        <w:t>无需提供中介机构专项意见</w:t>
      </w:r>
      <w:r w:rsidR="00162BDA" w:rsidRPr="00875517">
        <w:rPr>
          <w:rFonts w:ascii="Times New Roman" w:eastAsia="黑体" w:hAnsi="Times New Roman" w:cs="Times New Roman"/>
          <w:kern w:val="0"/>
          <w:sz w:val="32"/>
          <w:szCs w:val="32"/>
          <w:lang w:val="zh-CN"/>
        </w:rPr>
        <w:t>的说明</w:t>
      </w:r>
    </w:p>
    <w:p w14:paraId="1C50A8E6" w14:textId="77777777" w:rsidR="00162BDA" w:rsidRPr="00875517" w:rsidRDefault="00162BDA" w:rsidP="002E4799">
      <w:pPr>
        <w:autoSpaceDE w:val="0"/>
        <w:autoSpaceDN w:val="0"/>
        <w:adjustRightInd w:val="0"/>
        <w:spacing w:afterLines="100" w:after="312"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经自查，本次发行同时满足下列情形：</w:t>
      </w:r>
    </w:p>
    <w:tbl>
      <w:tblPr>
        <w:tblStyle w:val="ab"/>
        <w:tblW w:w="8363" w:type="dxa"/>
        <w:tblInd w:w="24" w:type="dxa"/>
        <w:tblLayout w:type="fixed"/>
        <w:tblCellMar>
          <w:left w:w="57" w:type="dxa"/>
          <w:right w:w="57" w:type="dxa"/>
        </w:tblCellMar>
        <w:tblLook w:val="04A0" w:firstRow="1" w:lastRow="0" w:firstColumn="1" w:lastColumn="0" w:noHBand="0" w:noVBand="1"/>
      </w:tblPr>
      <w:tblGrid>
        <w:gridCol w:w="425"/>
        <w:gridCol w:w="7201"/>
        <w:gridCol w:w="737"/>
      </w:tblGrid>
      <w:tr w:rsidR="00162BDA" w:rsidRPr="00875517" w14:paraId="70883787" w14:textId="77777777" w:rsidTr="009D1081">
        <w:trPr>
          <w:trHeight w:val="510"/>
        </w:trPr>
        <w:tc>
          <w:tcPr>
            <w:tcW w:w="425" w:type="dxa"/>
            <w:vAlign w:val="center"/>
          </w:tcPr>
          <w:p w14:paraId="5D6C37C0"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1</w:t>
            </w:r>
          </w:p>
        </w:tc>
        <w:tc>
          <w:tcPr>
            <w:tcW w:w="7201" w:type="dxa"/>
            <w:vAlign w:val="center"/>
          </w:tcPr>
          <w:p w14:paraId="1BA3A36F" w14:textId="590171C5" w:rsidR="00162BDA" w:rsidRPr="00875517" w:rsidRDefault="00162BDA" w:rsidP="009E6540">
            <w:pPr>
              <w:rPr>
                <w:rFonts w:ascii="Times New Roman" w:eastAsia="仿宋" w:hAnsi="Times New Roman" w:cs="Times New Roman"/>
                <w:sz w:val="24"/>
                <w:szCs w:val="24"/>
              </w:rPr>
            </w:pPr>
            <w:r w:rsidRPr="00875517">
              <w:rPr>
                <w:rFonts w:ascii="Times New Roman" w:eastAsia="仿宋" w:hAnsi="Times New Roman" w:cs="Times New Roman"/>
                <w:sz w:val="24"/>
                <w:szCs w:val="24"/>
              </w:rPr>
              <w:t>连续</w:t>
            </w:r>
            <w:r w:rsidRPr="00875517">
              <w:rPr>
                <w:rFonts w:ascii="Times New Roman" w:eastAsia="仿宋" w:hAnsi="Times New Roman" w:cs="Times New Roman"/>
                <w:sz w:val="24"/>
                <w:szCs w:val="24"/>
              </w:rPr>
              <w:t>12</w:t>
            </w:r>
            <w:r w:rsidRPr="00875517">
              <w:rPr>
                <w:rFonts w:ascii="Times New Roman" w:eastAsia="仿宋" w:hAnsi="Times New Roman" w:cs="Times New Roman"/>
                <w:sz w:val="24"/>
                <w:szCs w:val="24"/>
              </w:rPr>
              <w:t>个月内</w:t>
            </w:r>
            <w:r w:rsidR="005F7E00">
              <w:rPr>
                <w:rFonts w:ascii="Times New Roman" w:eastAsia="仿宋" w:hAnsi="Times New Roman" w:cs="Times New Roman"/>
                <w:sz w:val="24"/>
                <w:szCs w:val="24"/>
              </w:rPr>
              <w:t>自办</w:t>
            </w:r>
            <w:r w:rsidRPr="00875517">
              <w:rPr>
                <w:rFonts w:ascii="Times New Roman" w:eastAsia="仿宋" w:hAnsi="Times New Roman" w:cs="Times New Roman"/>
                <w:sz w:val="24"/>
                <w:szCs w:val="24"/>
              </w:rPr>
              <w:t>发行数量</w:t>
            </w:r>
            <w:r w:rsidR="00F47682" w:rsidRPr="00875517">
              <w:rPr>
                <w:rFonts w:ascii="Times New Roman" w:eastAsia="仿宋" w:hAnsi="Times New Roman" w:cs="Times New Roman" w:hint="eastAsia"/>
                <w:sz w:val="24"/>
                <w:szCs w:val="24"/>
              </w:rPr>
              <w:t>与</w:t>
            </w:r>
            <w:r w:rsidR="00F47682" w:rsidRPr="00875517">
              <w:rPr>
                <w:rFonts w:ascii="Times New Roman" w:eastAsia="仿宋" w:hAnsi="Times New Roman" w:cs="Times New Roman"/>
                <w:sz w:val="24"/>
                <w:szCs w:val="24"/>
              </w:rPr>
              <w:t>本次</w:t>
            </w:r>
            <w:r w:rsidR="00F47682" w:rsidRPr="00875517">
              <w:rPr>
                <w:rFonts w:ascii="Times New Roman" w:eastAsia="仿宋" w:hAnsi="Times New Roman" w:cs="Times New Roman" w:hint="eastAsia"/>
                <w:sz w:val="24"/>
                <w:szCs w:val="24"/>
              </w:rPr>
              <w:t>股票</w:t>
            </w:r>
            <w:r w:rsidR="00F47682" w:rsidRPr="00875517">
              <w:rPr>
                <w:rFonts w:ascii="Times New Roman" w:eastAsia="仿宋" w:hAnsi="Times New Roman" w:cs="Times New Roman"/>
                <w:sz w:val="24"/>
                <w:szCs w:val="24"/>
              </w:rPr>
              <w:t>发行数量之和</w:t>
            </w:r>
            <w:r w:rsidRPr="00875517">
              <w:rPr>
                <w:rFonts w:ascii="Times New Roman" w:eastAsia="仿宋" w:hAnsi="Times New Roman" w:cs="Times New Roman"/>
                <w:sz w:val="24"/>
                <w:szCs w:val="24"/>
              </w:rPr>
              <w:t>不超过</w:t>
            </w:r>
            <w:r w:rsidR="00F47682" w:rsidRPr="00875517">
              <w:rPr>
                <w:rFonts w:ascii="Times New Roman" w:eastAsia="仿宋" w:hAnsi="Times New Roman" w:cs="Times New Roman" w:hint="eastAsia"/>
                <w:sz w:val="24"/>
                <w:szCs w:val="24"/>
              </w:rPr>
              <w:t>本次发行董事会召开当日</w:t>
            </w:r>
            <w:r w:rsidRPr="00875517">
              <w:rPr>
                <w:rFonts w:ascii="Times New Roman" w:eastAsia="仿宋" w:hAnsi="Times New Roman" w:cs="Times New Roman"/>
                <w:sz w:val="24"/>
                <w:szCs w:val="24"/>
              </w:rPr>
              <w:t>公司</w:t>
            </w:r>
            <w:r w:rsidR="00F47682" w:rsidRPr="00875517">
              <w:rPr>
                <w:rFonts w:ascii="Times New Roman" w:eastAsia="仿宋" w:hAnsi="Times New Roman" w:cs="Times New Roman" w:hint="eastAsia"/>
                <w:sz w:val="24"/>
                <w:szCs w:val="24"/>
              </w:rPr>
              <w:t>普通股</w:t>
            </w:r>
            <w:r w:rsidRPr="00875517">
              <w:rPr>
                <w:rFonts w:ascii="Times New Roman" w:eastAsia="仿宋" w:hAnsi="Times New Roman" w:cs="Times New Roman"/>
                <w:sz w:val="24"/>
                <w:szCs w:val="24"/>
              </w:rPr>
              <w:t>总股本</w:t>
            </w:r>
            <w:r w:rsidR="00F33417" w:rsidRPr="00875517">
              <w:rPr>
                <w:rFonts w:ascii="Times New Roman" w:eastAsia="仿宋" w:hAnsi="Times New Roman" w:cs="Times New Roman" w:hint="eastAsia"/>
                <w:sz w:val="24"/>
                <w:szCs w:val="24"/>
              </w:rPr>
              <w:t>的</w:t>
            </w:r>
            <w:r w:rsidRPr="00875517">
              <w:rPr>
                <w:rFonts w:ascii="Times New Roman" w:eastAsia="仿宋" w:hAnsi="Times New Roman" w:cs="Times New Roman"/>
                <w:sz w:val="24"/>
                <w:szCs w:val="24"/>
              </w:rPr>
              <w:t>10%</w:t>
            </w:r>
            <w:r w:rsidRPr="00875517">
              <w:rPr>
                <w:rFonts w:ascii="Times New Roman" w:eastAsia="仿宋" w:hAnsi="Times New Roman" w:cs="Times New Roman"/>
                <w:sz w:val="24"/>
                <w:szCs w:val="24"/>
              </w:rPr>
              <w:t>。</w:t>
            </w:r>
          </w:p>
        </w:tc>
        <w:tc>
          <w:tcPr>
            <w:tcW w:w="737" w:type="dxa"/>
            <w:vAlign w:val="center"/>
          </w:tcPr>
          <w:p w14:paraId="6FC19544"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1DFE1D50" w14:textId="77777777" w:rsidTr="009D1081">
        <w:trPr>
          <w:trHeight w:val="510"/>
        </w:trPr>
        <w:tc>
          <w:tcPr>
            <w:tcW w:w="425" w:type="dxa"/>
            <w:vAlign w:val="center"/>
          </w:tcPr>
          <w:p w14:paraId="34C7308D"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2</w:t>
            </w:r>
          </w:p>
        </w:tc>
        <w:tc>
          <w:tcPr>
            <w:tcW w:w="7201" w:type="dxa"/>
            <w:vAlign w:val="center"/>
          </w:tcPr>
          <w:p w14:paraId="589E6A76" w14:textId="718495F6" w:rsidR="00162BDA" w:rsidRPr="00875517" w:rsidRDefault="00162BDA" w:rsidP="009E6540">
            <w:pPr>
              <w:rPr>
                <w:rFonts w:ascii="Times New Roman" w:eastAsia="仿宋" w:hAnsi="Times New Roman" w:cs="Times New Roman"/>
                <w:sz w:val="24"/>
                <w:szCs w:val="24"/>
              </w:rPr>
            </w:pPr>
            <w:r w:rsidRPr="00875517">
              <w:rPr>
                <w:rFonts w:ascii="Times New Roman" w:eastAsia="仿宋" w:hAnsi="Times New Roman" w:cs="Times New Roman"/>
                <w:sz w:val="24"/>
                <w:szCs w:val="24"/>
              </w:rPr>
              <w:t>连续</w:t>
            </w:r>
            <w:r w:rsidRPr="00875517">
              <w:rPr>
                <w:rFonts w:ascii="Times New Roman" w:eastAsia="仿宋" w:hAnsi="Times New Roman" w:cs="Times New Roman"/>
                <w:sz w:val="24"/>
                <w:szCs w:val="24"/>
              </w:rPr>
              <w:t>12</w:t>
            </w:r>
            <w:r w:rsidRPr="00875517">
              <w:rPr>
                <w:rFonts w:ascii="Times New Roman" w:eastAsia="仿宋" w:hAnsi="Times New Roman" w:cs="Times New Roman"/>
                <w:sz w:val="24"/>
                <w:szCs w:val="24"/>
              </w:rPr>
              <w:t>个月内</w:t>
            </w:r>
            <w:r w:rsidR="005F7E00">
              <w:rPr>
                <w:rFonts w:ascii="Times New Roman" w:eastAsia="仿宋" w:hAnsi="Times New Roman" w:cs="Times New Roman"/>
                <w:sz w:val="24"/>
                <w:szCs w:val="24"/>
              </w:rPr>
              <w:t>自办</w:t>
            </w:r>
            <w:r w:rsidRPr="00875517">
              <w:rPr>
                <w:rFonts w:ascii="Times New Roman" w:eastAsia="仿宋" w:hAnsi="Times New Roman" w:cs="Times New Roman"/>
                <w:sz w:val="24"/>
                <w:szCs w:val="24"/>
              </w:rPr>
              <w:t>发行融资总额</w:t>
            </w:r>
            <w:r w:rsidR="00F47682" w:rsidRPr="00875517">
              <w:rPr>
                <w:rFonts w:ascii="Times New Roman" w:eastAsia="仿宋" w:hAnsi="Times New Roman" w:cs="Times New Roman" w:hint="eastAsia"/>
                <w:sz w:val="24"/>
                <w:szCs w:val="24"/>
              </w:rPr>
              <w:t>与</w:t>
            </w:r>
            <w:r w:rsidR="00F47682" w:rsidRPr="00875517">
              <w:rPr>
                <w:rFonts w:ascii="Times New Roman" w:eastAsia="仿宋" w:hAnsi="Times New Roman" w:cs="Times New Roman"/>
                <w:sz w:val="24"/>
                <w:szCs w:val="24"/>
              </w:rPr>
              <w:t>本次</w:t>
            </w:r>
            <w:r w:rsidR="00F47682" w:rsidRPr="00875517">
              <w:rPr>
                <w:rFonts w:ascii="Times New Roman" w:eastAsia="仿宋" w:hAnsi="Times New Roman" w:cs="Times New Roman" w:hint="eastAsia"/>
                <w:sz w:val="24"/>
                <w:szCs w:val="24"/>
              </w:rPr>
              <w:t>股票</w:t>
            </w:r>
            <w:r w:rsidR="00F47682" w:rsidRPr="00875517">
              <w:rPr>
                <w:rFonts w:ascii="Times New Roman" w:eastAsia="仿宋" w:hAnsi="Times New Roman" w:cs="Times New Roman"/>
                <w:sz w:val="24"/>
                <w:szCs w:val="24"/>
              </w:rPr>
              <w:t>发行融资总额之和</w:t>
            </w:r>
            <w:r w:rsidRPr="00875517">
              <w:rPr>
                <w:rFonts w:ascii="Times New Roman" w:eastAsia="仿宋" w:hAnsi="Times New Roman" w:cs="Times New Roman"/>
                <w:sz w:val="24"/>
                <w:szCs w:val="24"/>
              </w:rPr>
              <w:t>不超过</w:t>
            </w:r>
            <w:r w:rsidRPr="00875517">
              <w:rPr>
                <w:rFonts w:ascii="Times New Roman" w:eastAsia="仿宋" w:hAnsi="Times New Roman" w:cs="Times New Roman"/>
                <w:sz w:val="24"/>
                <w:szCs w:val="24"/>
              </w:rPr>
              <w:t>2000</w:t>
            </w:r>
            <w:r w:rsidRPr="00875517">
              <w:rPr>
                <w:rFonts w:ascii="Times New Roman" w:eastAsia="仿宋" w:hAnsi="Times New Roman" w:cs="Times New Roman"/>
                <w:sz w:val="24"/>
                <w:szCs w:val="24"/>
              </w:rPr>
              <w:t>万元。</w:t>
            </w:r>
          </w:p>
        </w:tc>
        <w:tc>
          <w:tcPr>
            <w:tcW w:w="737" w:type="dxa"/>
            <w:vAlign w:val="center"/>
          </w:tcPr>
          <w:p w14:paraId="50671785"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10F27BBA" w14:textId="77777777" w:rsidTr="009D1081">
        <w:trPr>
          <w:trHeight w:val="510"/>
        </w:trPr>
        <w:tc>
          <w:tcPr>
            <w:tcW w:w="425" w:type="dxa"/>
            <w:vAlign w:val="center"/>
          </w:tcPr>
          <w:p w14:paraId="38B7514B"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3</w:t>
            </w:r>
          </w:p>
        </w:tc>
        <w:tc>
          <w:tcPr>
            <w:tcW w:w="7201" w:type="dxa"/>
            <w:vAlign w:val="center"/>
          </w:tcPr>
          <w:p w14:paraId="6BB66BCE"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发行对象确定，且范围为实际控制人、前十大股东、董事、监事、高级管理人员、核心员工。</w:t>
            </w:r>
          </w:p>
        </w:tc>
        <w:tc>
          <w:tcPr>
            <w:tcW w:w="737" w:type="dxa"/>
            <w:vAlign w:val="center"/>
          </w:tcPr>
          <w:p w14:paraId="5052BB91"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6A644B16" w14:textId="77777777" w:rsidTr="009D1081">
        <w:trPr>
          <w:trHeight w:val="510"/>
        </w:trPr>
        <w:tc>
          <w:tcPr>
            <w:tcW w:w="425" w:type="dxa"/>
            <w:vAlign w:val="center"/>
          </w:tcPr>
          <w:p w14:paraId="41813E13"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4</w:t>
            </w:r>
          </w:p>
        </w:tc>
        <w:tc>
          <w:tcPr>
            <w:tcW w:w="7201" w:type="dxa"/>
            <w:vAlign w:val="center"/>
          </w:tcPr>
          <w:p w14:paraId="16373EE3"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发行价格确定。</w:t>
            </w:r>
          </w:p>
        </w:tc>
        <w:tc>
          <w:tcPr>
            <w:tcW w:w="737" w:type="dxa"/>
            <w:vAlign w:val="center"/>
          </w:tcPr>
          <w:p w14:paraId="60745817"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04AD7F78" w14:textId="77777777" w:rsidTr="009D1081">
        <w:trPr>
          <w:trHeight w:val="510"/>
        </w:trPr>
        <w:tc>
          <w:tcPr>
            <w:tcW w:w="425" w:type="dxa"/>
            <w:vAlign w:val="center"/>
          </w:tcPr>
          <w:p w14:paraId="24A177F1"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5</w:t>
            </w:r>
          </w:p>
        </w:tc>
        <w:tc>
          <w:tcPr>
            <w:tcW w:w="7201" w:type="dxa"/>
            <w:vAlign w:val="center"/>
          </w:tcPr>
          <w:p w14:paraId="61831012"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发行数量确定。</w:t>
            </w:r>
          </w:p>
        </w:tc>
        <w:tc>
          <w:tcPr>
            <w:tcW w:w="737" w:type="dxa"/>
            <w:vAlign w:val="center"/>
          </w:tcPr>
          <w:p w14:paraId="7C0C733A"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796E7C" w:rsidRPr="00875517" w14:paraId="59DAB9AB" w14:textId="77777777" w:rsidTr="009D1081">
        <w:trPr>
          <w:trHeight w:val="510"/>
        </w:trPr>
        <w:tc>
          <w:tcPr>
            <w:tcW w:w="425" w:type="dxa"/>
            <w:vAlign w:val="center"/>
          </w:tcPr>
          <w:p w14:paraId="2CFB1799" w14:textId="11F6927D" w:rsidR="00796E7C" w:rsidRPr="00875517" w:rsidRDefault="00796E7C" w:rsidP="006951EE">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6</w:t>
            </w:r>
          </w:p>
        </w:tc>
        <w:tc>
          <w:tcPr>
            <w:tcW w:w="7201" w:type="dxa"/>
            <w:vAlign w:val="center"/>
          </w:tcPr>
          <w:p w14:paraId="37C50187" w14:textId="0B12F5A2" w:rsidR="00796E7C" w:rsidRPr="00875517" w:rsidRDefault="00796E7C" w:rsidP="006951EE">
            <w:pPr>
              <w:rPr>
                <w:rFonts w:ascii="Times New Roman" w:eastAsia="仿宋" w:hAnsi="Times New Roman" w:cs="Times New Roman"/>
                <w:sz w:val="24"/>
                <w:szCs w:val="24"/>
              </w:rPr>
            </w:pPr>
            <w:r>
              <w:rPr>
                <w:rFonts w:ascii="Times New Roman" w:eastAsia="仿宋" w:hAnsi="Times New Roman" w:cs="Times New Roman" w:hint="eastAsia"/>
                <w:sz w:val="24"/>
                <w:szCs w:val="24"/>
              </w:rPr>
              <w:t>未采用授权</w:t>
            </w:r>
            <w:r>
              <w:rPr>
                <w:rFonts w:ascii="Times New Roman" w:eastAsia="仿宋" w:hAnsi="Times New Roman" w:cs="Times New Roman"/>
                <w:sz w:val="24"/>
                <w:szCs w:val="24"/>
              </w:rPr>
              <w:t>发行方式发行</w:t>
            </w:r>
            <w:r>
              <w:rPr>
                <w:rFonts w:ascii="Times New Roman" w:eastAsia="仿宋" w:hAnsi="Times New Roman" w:cs="Times New Roman" w:hint="eastAsia"/>
                <w:sz w:val="24"/>
                <w:szCs w:val="24"/>
              </w:rPr>
              <w:t>。</w:t>
            </w:r>
          </w:p>
        </w:tc>
        <w:tc>
          <w:tcPr>
            <w:tcW w:w="737" w:type="dxa"/>
            <w:vAlign w:val="center"/>
          </w:tcPr>
          <w:p w14:paraId="1BD873AF" w14:textId="7AA6626B" w:rsidR="00796E7C" w:rsidRPr="00875517" w:rsidRDefault="00796E7C" w:rsidP="006951EE">
            <w:pPr>
              <w:jc w:val="center"/>
              <w:rPr>
                <w:rFonts w:ascii="Times New Roman" w:eastAsia="仿宋" w:hAnsi="Times New Roman" w:cs="Times New Roman"/>
                <w:sz w:val="24"/>
                <w:szCs w:val="24"/>
              </w:rPr>
            </w:pPr>
            <w:r w:rsidRPr="00796E7C">
              <w:rPr>
                <w:rFonts w:ascii="Times New Roman" w:eastAsia="仿宋" w:hAnsi="Times New Roman" w:cs="Times New Roman" w:hint="eastAsia"/>
                <w:sz w:val="24"/>
                <w:szCs w:val="24"/>
              </w:rPr>
              <w:t>是</w:t>
            </w:r>
            <w:r w:rsidRPr="00796E7C">
              <w:rPr>
                <w:rFonts w:ascii="Times New Roman" w:eastAsia="仿宋" w:hAnsi="Times New Roman" w:cs="Times New Roman" w:hint="eastAsia"/>
                <w:sz w:val="24"/>
                <w:szCs w:val="24"/>
              </w:rPr>
              <w:t>/</w:t>
            </w:r>
            <w:r w:rsidRPr="00796E7C">
              <w:rPr>
                <w:rFonts w:ascii="Times New Roman" w:eastAsia="仿宋" w:hAnsi="Times New Roman" w:cs="Times New Roman" w:hint="eastAsia"/>
                <w:sz w:val="24"/>
                <w:szCs w:val="24"/>
              </w:rPr>
              <w:t>否</w:t>
            </w:r>
          </w:p>
        </w:tc>
      </w:tr>
      <w:tr w:rsidR="00162BDA" w:rsidRPr="00875517" w14:paraId="78B4BD78" w14:textId="77777777" w:rsidTr="009D1081">
        <w:trPr>
          <w:trHeight w:val="510"/>
        </w:trPr>
        <w:tc>
          <w:tcPr>
            <w:tcW w:w="425" w:type="dxa"/>
            <w:vAlign w:val="center"/>
          </w:tcPr>
          <w:p w14:paraId="0EFFDAC4" w14:textId="6399312B" w:rsidR="00162BDA" w:rsidRPr="00875517" w:rsidRDefault="00796E7C" w:rsidP="006951EE">
            <w:pPr>
              <w:jc w:val="center"/>
              <w:rPr>
                <w:rFonts w:ascii="Times New Roman" w:eastAsia="仿宋" w:hAnsi="Times New Roman" w:cs="Times New Roman"/>
                <w:sz w:val="24"/>
                <w:szCs w:val="24"/>
              </w:rPr>
            </w:pPr>
            <w:r>
              <w:rPr>
                <w:rFonts w:ascii="Times New Roman" w:eastAsia="仿宋" w:hAnsi="Times New Roman" w:cs="Times New Roman"/>
                <w:sz w:val="24"/>
                <w:szCs w:val="24"/>
              </w:rPr>
              <w:t>7</w:t>
            </w:r>
          </w:p>
        </w:tc>
        <w:tc>
          <w:tcPr>
            <w:tcW w:w="7201" w:type="dxa"/>
            <w:vAlign w:val="center"/>
          </w:tcPr>
          <w:p w14:paraId="08783F36"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认购方式为现金认购。</w:t>
            </w:r>
          </w:p>
        </w:tc>
        <w:tc>
          <w:tcPr>
            <w:tcW w:w="737" w:type="dxa"/>
            <w:vAlign w:val="center"/>
          </w:tcPr>
          <w:p w14:paraId="081DC254"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6320BBDA" w14:textId="77777777" w:rsidTr="009D1081">
        <w:trPr>
          <w:trHeight w:val="510"/>
        </w:trPr>
        <w:tc>
          <w:tcPr>
            <w:tcW w:w="425" w:type="dxa"/>
            <w:vAlign w:val="center"/>
          </w:tcPr>
          <w:p w14:paraId="48D5A432" w14:textId="07002846" w:rsidR="00162BDA" w:rsidRPr="00875517" w:rsidRDefault="00796E7C" w:rsidP="006951EE">
            <w:pPr>
              <w:jc w:val="center"/>
              <w:rPr>
                <w:rFonts w:ascii="Times New Roman" w:eastAsia="仿宋" w:hAnsi="Times New Roman" w:cs="Times New Roman"/>
                <w:sz w:val="24"/>
                <w:szCs w:val="24"/>
              </w:rPr>
            </w:pPr>
            <w:r>
              <w:rPr>
                <w:rFonts w:ascii="Times New Roman" w:eastAsia="仿宋" w:hAnsi="Times New Roman" w:cs="Times New Roman"/>
                <w:sz w:val="24"/>
                <w:szCs w:val="24"/>
              </w:rPr>
              <w:t>8</w:t>
            </w:r>
          </w:p>
        </w:tc>
        <w:tc>
          <w:tcPr>
            <w:tcW w:w="7201" w:type="dxa"/>
            <w:vAlign w:val="center"/>
          </w:tcPr>
          <w:p w14:paraId="4708F8E4"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发行后公司控制权未发生变动。</w:t>
            </w:r>
          </w:p>
        </w:tc>
        <w:tc>
          <w:tcPr>
            <w:tcW w:w="737" w:type="dxa"/>
            <w:vAlign w:val="center"/>
          </w:tcPr>
          <w:p w14:paraId="3E411DCB"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75EBDEC7" w14:textId="77777777" w:rsidTr="009D1081">
        <w:trPr>
          <w:trHeight w:val="510"/>
        </w:trPr>
        <w:tc>
          <w:tcPr>
            <w:tcW w:w="425" w:type="dxa"/>
            <w:vAlign w:val="center"/>
          </w:tcPr>
          <w:p w14:paraId="79D3827E" w14:textId="2C15BD41" w:rsidR="00162BDA" w:rsidRPr="00875517" w:rsidRDefault="00796E7C" w:rsidP="006951EE">
            <w:pPr>
              <w:jc w:val="center"/>
              <w:rPr>
                <w:rFonts w:ascii="Times New Roman" w:eastAsia="仿宋" w:hAnsi="Times New Roman" w:cs="Times New Roman"/>
                <w:sz w:val="24"/>
                <w:szCs w:val="24"/>
              </w:rPr>
            </w:pPr>
            <w:r>
              <w:rPr>
                <w:rFonts w:ascii="Times New Roman" w:eastAsia="仿宋" w:hAnsi="Times New Roman" w:cs="Times New Roman"/>
                <w:sz w:val="24"/>
                <w:szCs w:val="24"/>
              </w:rPr>
              <w:t>9</w:t>
            </w:r>
          </w:p>
        </w:tc>
        <w:tc>
          <w:tcPr>
            <w:tcW w:w="7201" w:type="dxa"/>
            <w:vAlign w:val="center"/>
          </w:tcPr>
          <w:p w14:paraId="424215FB" w14:textId="089A9794" w:rsidR="00162BDA" w:rsidRPr="00875517" w:rsidRDefault="00162BDA" w:rsidP="00E92979">
            <w:pPr>
              <w:rPr>
                <w:rFonts w:ascii="Times New Roman" w:eastAsia="仿宋" w:hAnsi="Times New Roman" w:cs="Times New Roman"/>
                <w:sz w:val="24"/>
                <w:szCs w:val="24"/>
              </w:rPr>
            </w:pPr>
            <w:r w:rsidRPr="00875517">
              <w:rPr>
                <w:rFonts w:ascii="Times New Roman" w:eastAsia="仿宋" w:hAnsi="Times New Roman" w:cs="Times New Roman"/>
                <w:sz w:val="24"/>
                <w:szCs w:val="24"/>
              </w:rPr>
              <w:t>发行</w:t>
            </w:r>
            <w:r w:rsidR="00E92979" w:rsidRPr="00875517">
              <w:rPr>
                <w:rFonts w:ascii="Times New Roman" w:eastAsia="仿宋" w:hAnsi="Times New Roman" w:cs="Times New Roman" w:hint="eastAsia"/>
                <w:sz w:val="24"/>
                <w:szCs w:val="24"/>
              </w:rPr>
              <w:t>不存在</w:t>
            </w:r>
            <w:r w:rsidRPr="00875517">
              <w:rPr>
                <w:rFonts w:ascii="Times New Roman" w:eastAsia="仿宋" w:hAnsi="Times New Roman" w:cs="Times New Roman"/>
                <w:sz w:val="24"/>
                <w:szCs w:val="24"/>
              </w:rPr>
              <w:t>特殊投资条款</w:t>
            </w:r>
            <w:r w:rsidR="00E92979" w:rsidRPr="00875517">
              <w:rPr>
                <w:rFonts w:ascii="Times New Roman" w:eastAsia="仿宋" w:hAnsi="Times New Roman" w:cs="Times New Roman" w:hint="eastAsia"/>
                <w:sz w:val="24"/>
                <w:szCs w:val="24"/>
              </w:rPr>
              <w:t>安排</w:t>
            </w:r>
            <w:r w:rsidRPr="00875517">
              <w:rPr>
                <w:rFonts w:ascii="Times New Roman" w:eastAsia="仿宋" w:hAnsi="Times New Roman" w:cs="Times New Roman"/>
                <w:sz w:val="24"/>
                <w:szCs w:val="24"/>
              </w:rPr>
              <w:t>。</w:t>
            </w:r>
          </w:p>
        </w:tc>
        <w:tc>
          <w:tcPr>
            <w:tcW w:w="737" w:type="dxa"/>
            <w:vAlign w:val="center"/>
          </w:tcPr>
          <w:p w14:paraId="7C5221E9"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r w:rsidR="00162BDA" w:rsidRPr="00875517" w14:paraId="62B10460" w14:textId="77777777" w:rsidTr="009D1081">
        <w:trPr>
          <w:trHeight w:val="510"/>
        </w:trPr>
        <w:tc>
          <w:tcPr>
            <w:tcW w:w="425" w:type="dxa"/>
            <w:vAlign w:val="center"/>
          </w:tcPr>
          <w:p w14:paraId="74CE714D" w14:textId="590A2673" w:rsidR="00162BDA" w:rsidRPr="00875517" w:rsidRDefault="00796E7C" w:rsidP="006951EE">
            <w:pPr>
              <w:jc w:val="center"/>
              <w:rPr>
                <w:rFonts w:ascii="Times New Roman" w:eastAsia="仿宋" w:hAnsi="Times New Roman" w:cs="Times New Roman"/>
                <w:sz w:val="24"/>
                <w:szCs w:val="24"/>
              </w:rPr>
            </w:pPr>
            <w:r>
              <w:rPr>
                <w:rFonts w:ascii="Times New Roman" w:eastAsia="仿宋" w:hAnsi="Times New Roman" w:cs="Times New Roman"/>
                <w:sz w:val="24"/>
                <w:szCs w:val="24"/>
              </w:rPr>
              <w:t>10</w:t>
            </w:r>
          </w:p>
        </w:tc>
        <w:tc>
          <w:tcPr>
            <w:tcW w:w="7201" w:type="dxa"/>
            <w:vAlign w:val="center"/>
          </w:tcPr>
          <w:p w14:paraId="2EDD7E4D" w14:textId="77777777" w:rsidR="00162BDA" w:rsidRPr="00875517" w:rsidRDefault="00162BDA" w:rsidP="006951EE">
            <w:pPr>
              <w:rPr>
                <w:rFonts w:ascii="Times New Roman" w:eastAsia="仿宋" w:hAnsi="Times New Roman" w:cs="Times New Roman"/>
                <w:sz w:val="24"/>
                <w:szCs w:val="24"/>
              </w:rPr>
            </w:pPr>
            <w:r w:rsidRPr="00875517">
              <w:rPr>
                <w:rFonts w:ascii="Times New Roman" w:eastAsia="仿宋" w:hAnsi="Times New Roman" w:cs="Times New Roman"/>
                <w:sz w:val="24"/>
                <w:szCs w:val="24"/>
              </w:rPr>
              <w:t>公司或其控股股东、实际控制人、董事、监事、高级管理人员最近</w:t>
            </w:r>
            <w:r w:rsidRPr="00875517">
              <w:rPr>
                <w:rFonts w:ascii="Times New Roman" w:eastAsia="仿宋" w:hAnsi="Times New Roman" w:cs="Times New Roman"/>
                <w:sz w:val="24"/>
                <w:szCs w:val="24"/>
              </w:rPr>
              <w:t>12</w:t>
            </w:r>
            <w:r w:rsidRPr="00875517">
              <w:rPr>
                <w:rFonts w:ascii="Times New Roman" w:eastAsia="仿宋" w:hAnsi="Times New Roman" w:cs="Times New Roman"/>
                <w:sz w:val="24"/>
                <w:szCs w:val="24"/>
              </w:rPr>
              <w:t>个月内不存在被中国证监会给予行政处罚或采取监管措施或被全国股转系统采取纪律处分的情形。</w:t>
            </w:r>
          </w:p>
        </w:tc>
        <w:tc>
          <w:tcPr>
            <w:tcW w:w="737" w:type="dxa"/>
            <w:vAlign w:val="center"/>
          </w:tcPr>
          <w:p w14:paraId="02431609" w14:textId="77777777" w:rsidR="00162BDA" w:rsidRPr="00875517" w:rsidRDefault="00162BDA" w:rsidP="006951EE">
            <w:pPr>
              <w:jc w:val="center"/>
              <w:rPr>
                <w:rFonts w:ascii="Times New Roman" w:eastAsia="仿宋" w:hAnsi="Times New Roman" w:cs="Times New Roman"/>
                <w:sz w:val="24"/>
                <w:szCs w:val="24"/>
              </w:rPr>
            </w:pPr>
            <w:r w:rsidRPr="00875517">
              <w:rPr>
                <w:rFonts w:ascii="Times New Roman" w:eastAsia="仿宋" w:hAnsi="Times New Roman" w:cs="Times New Roman"/>
                <w:sz w:val="24"/>
                <w:szCs w:val="24"/>
              </w:rPr>
              <w:t>是</w:t>
            </w:r>
            <w:r w:rsidRPr="00875517">
              <w:rPr>
                <w:rFonts w:ascii="Times New Roman" w:eastAsia="仿宋" w:hAnsi="Times New Roman" w:cs="Times New Roman"/>
                <w:sz w:val="24"/>
                <w:szCs w:val="24"/>
              </w:rPr>
              <w:t>/</w:t>
            </w:r>
            <w:r w:rsidRPr="00875517">
              <w:rPr>
                <w:rFonts w:ascii="Times New Roman" w:eastAsia="仿宋" w:hAnsi="Times New Roman" w:cs="Times New Roman"/>
                <w:sz w:val="24"/>
                <w:szCs w:val="24"/>
              </w:rPr>
              <w:t>否</w:t>
            </w:r>
          </w:p>
        </w:tc>
      </w:tr>
    </w:tbl>
    <w:p w14:paraId="3C01BE0E" w14:textId="6EAD8D57" w:rsidR="00162BDA" w:rsidRPr="00875517" w:rsidRDefault="00162BDA" w:rsidP="002E4799">
      <w:pPr>
        <w:autoSpaceDE w:val="0"/>
        <w:autoSpaceDN w:val="0"/>
        <w:adjustRightInd w:val="0"/>
        <w:spacing w:beforeLines="100" w:before="312"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综上，本次发行符合《非上市公众公司监督管理办法》</w:t>
      </w:r>
      <w:r w:rsidR="00095261" w:rsidRPr="00095261">
        <w:rPr>
          <w:rFonts w:ascii="Times New Roman" w:eastAsia="仿宋" w:hAnsi="Times New Roman" w:cs="Times New Roman"/>
          <w:kern w:val="0"/>
          <w:sz w:val="32"/>
          <w:szCs w:val="32"/>
          <w:lang w:val="zh-CN"/>
        </w:rPr>
        <w:t>第四十八</w:t>
      </w:r>
      <w:r w:rsidRPr="00095261">
        <w:rPr>
          <w:rFonts w:ascii="Times New Roman" w:eastAsia="仿宋" w:hAnsi="Times New Roman" w:cs="Times New Roman"/>
          <w:kern w:val="0"/>
          <w:sz w:val="32"/>
          <w:szCs w:val="32"/>
          <w:lang w:val="zh-CN"/>
        </w:rPr>
        <w:t>条</w:t>
      </w:r>
      <w:r w:rsidR="009E2972" w:rsidRPr="00095261">
        <w:rPr>
          <w:rFonts w:ascii="Times New Roman" w:eastAsia="仿宋" w:hAnsi="Times New Roman" w:cs="Times New Roman"/>
          <w:kern w:val="0"/>
          <w:sz w:val="32"/>
          <w:szCs w:val="32"/>
          <w:lang w:val="zh-CN"/>
        </w:rPr>
        <w:t>的要求</w:t>
      </w:r>
      <w:r w:rsidR="009E2972" w:rsidRPr="00875517">
        <w:rPr>
          <w:rFonts w:ascii="Times New Roman" w:eastAsia="仿宋" w:hAnsi="Times New Roman" w:cs="Times New Roman"/>
          <w:kern w:val="0"/>
          <w:sz w:val="32"/>
          <w:szCs w:val="32"/>
          <w:lang w:val="zh-CN"/>
        </w:rPr>
        <w:t>，无需提供</w:t>
      </w:r>
      <w:r w:rsidR="00DC50D1" w:rsidRPr="00875517">
        <w:rPr>
          <w:rFonts w:ascii="Times New Roman" w:eastAsia="仿宋" w:hAnsi="Times New Roman" w:cs="Times New Roman" w:hint="eastAsia"/>
          <w:kern w:val="0"/>
          <w:sz w:val="32"/>
          <w:szCs w:val="32"/>
          <w:lang w:val="zh-CN"/>
        </w:rPr>
        <w:t>证券公司</w:t>
      </w:r>
      <w:r w:rsidRPr="00875517">
        <w:rPr>
          <w:rFonts w:ascii="Times New Roman" w:eastAsia="仿宋" w:hAnsi="Times New Roman" w:cs="Times New Roman"/>
          <w:kern w:val="0"/>
          <w:sz w:val="32"/>
          <w:szCs w:val="32"/>
          <w:lang w:val="zh-CN"/>
        </w:rPr>
        <w:t>出具的</w:t>
      </w:r>
      <w:r w:rsidR="009E2972" w:rsidRPr="00875517">
        <w:rPr>
          <w:rFonts w:ascii="Times New Roman" w:eastAsia="仿宋" w:hAnsi="Times New Roman" w:cs="Times New Roman"/>
          <w:kern w:val="0"/>
          <w:sz w:val="32"/>
          <w:szCs w:val="32"/>
          <w:lang w:val="zh-CN"/>
        </w:rPr>
        <w:t>推荐工作报告</w:t>
      </w:r>
      <w:r w:rsidRPr="00875517">
        <w:rPr>
          <w:rFonts w:ascii="Times New Roman" w:eastAsia="仿宋" w:hAnsi="Times New Roman" w:cs="Times New Roman"/>
          <w:kern w:val="0"/>
          <w:sz w:val="32"/>
          <w:szCs w:val="32"/>
          <w:lang w:val="zh-CN"/>
        </w:rPr>
        <w:t>以及律师事务所出具的法律意见书。</w:t>
      </w:r>
    </w:p>
    <w:p w14:paraId="29E4EE23" w14:textId="77777777" w:rsidR="00A022B1" w:rsidRPr="00875517" w:rsidRDefault="00162BDA" w:rsidP="00A022B1">
      <w:pPr>
        <w:widowControl/>
        <w:ind w:firstLineChars="200" w:firstLine="643"/>
        <w:jc w:val="left"/>
        <w:rPr>
          <w:rFonts w:ascii="Times New Roman" w:eastAsia="黑体" w:hAnsi="Times New Roman" w:cs="Times New Roman"/>
          <w:b/>
          <w:kern w:val="0"/>
          <w:sz w:val="32"/>
          <w:szCs w:val="32"/>
          <w:lang w:val="zh-CN"/>
        </w:rPr>
      </w:pPr>
      <w:r w:rsidRPr="00875517">
        <w:rPr>
          <w:rFonts w:ascii="Times New Roman" w:eastAsia="仿宋" w:hAnsi="Times New Roman" w:cs="Times New Roman"/>
          <w:b/>
          <w:kern w:val="0"/>
          <w:sz w:val="32"/>
          <w:szCs w:val="32"/>
          <w:lang w:val="zh-CN"/>
        </w:rPr>
        <w:br w:type="page"/>
      </w:r>
      <w:r w:rsidRPr="00875517">
        <w:rPr>
          <w:rFonts w:ascii="Times New Roman" w:eastAsia="黑体" w:hAnsi="Times New Roman" w:cs="Times New Roman"/>
          <w:kern w:val="0"/>
          <w:sz w:val="32"/>
          <w:szCs w:val="32"/>
          <w:lang w:val="zh-CN"/>
        </w:rPr>
        <w:lastRenderedPageBreak/>
        <w:t>二、基本信息</w:t>
      </w:r>
    </w:p>
    <w:p w14:paraId="4E908064" w14:textId="77777777" w:rsidR="00162BDA" w:rsidRPr="00875517" w:rsidRDefault="00162BDA" w:rsidP="00A022B1">
      <w:pPr>
        <w:widowControl/>
        <w:ind w:firstLineChars="200" w:firstLine="640"/>
        <w:jc w:val="left"/>
        <w:rPr>
          <w:rFonts w:ascii="Times New Roman" w:eastAsia="仿宋" w:hAnsi="Times New Roman" w:cs="Times New Roman"/>
          <w:b/>
          <w:kern w:val="0"/>
          <w:sz w:val="32"/>
          <w:szCs w:val="32"/>
          <w:lang w:val="zh-CN"/>
        </w:rPr>
      </w:pPr>
      <w:r w:rsidRPr="00875517">
        <w:rPr>
          <w:rFonts w:ascii="Times New Roman" w:eastAsia="仿宋" w:hAnsi="Times New Roman" w:cs="Times New Roman"/>
          <w:kern w:val="0"/>
          <w:sz w:val="32"/>
          <w:szCs w:val="32"/>
          <w:lang w:val="zh-CN"/>
        </w:rPr>
        <w:t>（一）公司概况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48"/>
        <w:gridCol w:w="4394"/>
      </w:tblGrid>
      <w:tr w:rsidR="00162BDA" w:rsidRPr="00875517" w14:paraId="0611BE0E" w14:textId="77777777" w:rsidTr="0064294A">
        <w:trPr>
          <w:trHeight w:val="454"/>
          <w:jc w:val="center"/>
        </w:trPr>
        <w:tc>
          <w:tcPr>
            <w:tcW w:w="4248" w:type="dxa"/>
            <w:shd w:val="clear" w:color="auto" w:fill="FFFFFF" w:themeFill="background1"/>
            <w:vAlign w:val="center"/>
          </w:tcPr>
          <w:p w14:paraId="189A67B4" w14:textId="77777777" w:rsidR="00162BDA" w:rsidRPr="00875517" w:rsidRDefault="00162BDA" w:rsidP="006951EE">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公司名称</w:t>
            </w:r>
          </w:p>
        </w:tc>
        <w:tc>
          <w:tcPr>
            <w:tcW w:w="4394" w:type="dxa"/>
            <w:shd w:val="clear" w:color="auto" w:fill="FFFFFF" w:themeFill="background1"/>
            <w:vAlign w:val="center"/>
          </w:tcPr>
          <w:p w14:paraId="76892307" w14:textId="77777777" w:rsidR="00162BDA" w:rsidRPr="00875517" w:rsidRDefault="00162BDA" w:rsidP="006951EE">
            <w:pPr>
              <w:jc w:val="center"/>
              <w:rPr>
                <w:rFonts w:ascii="Times New Roman" w:eastAsia="仿宋" w:hAnsi="Times New Roman" w:cs="Times New Roman"/>
                <w:kern w:val="0"/>
                <w:sz w:val="24"/>
                <w:szCs w:val="32"/>
              </w:rPr>
            </w:pPr>
          </w:p>
        </w:tc>
      </w:tr>
      <w:tr w:rsidR="00162BDA" w:rsidRPr="00875517" w14:paraId="137EE0F7" w14:textId="77777777" w:rsidTr="0064294A">
        <w:trPr>
          <w:trHeight w:val="454"/>
          <w:jc w:val="center"/>
        </w:trPr>
        <w:tc>
          <w:tcPr>
            <w:tcW w:w="4248" w:type="dxa"/>
            <w:shd w:val="clear" w:color="auto" w:fill="FFFFFF" w:themeFill="background1"/>
            <w:vAlign w:val="center"/>
          </w:tcPr>
          <w:p w14:paraId="71B4D1F6" w14:textId="77777777" w:rsidR="00162BDA" w:rsidRPr="00875517" w:rsidRDefault="00162BDA" w:rsidP="006951EE">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证券简称</w:t>
            </w:r>
          </w:p>
        </w:tc>
        <w:tc>
          <w:tcPr>
            <w:tcW w:w="4394" w:type="dxa"/>
            <w:shd w:val="clear" w:color="auto" w:fill="FFFFFF" w:themeFill="background1"/>
            <w:vAlign w:val="center"/>
          </w:tcPr>
          <w:p w14:paraId="40E7B105" w14:textId="77777777" w:rsidR="00162BDA" w:rsidRPr="00875517" w:rsidRDefault="00162BDA" w:rsidP="006951EE">
            <w:pPr>
              <w:jc w:val="center"/>
              <w:rPr>
                <w:rFonts w:ascii="Times New Roman" w:eastAsia="仿宋" w:hAnsi="Times New Roman" w:cs="Times New Roman"/>
                <w:kern w:val="0"/>
                <w:sz w:val="24"/>
                <w:szCs w:val="32"/>
              </w:rPr>
            </w:pPr>
          </w:p>
        </w:tc>
      </w:tr>
      <w:tr w:rsidR="00162BDA" w:rsidRPr="00875517" w14:paraId="5DAB2D78" w14:textId="77777777" w:rsidTr="0064294A">
        <w:trPr>
          <w:trHeight w:val="454"/>
          <w:jc w:val="center"/>
        </w:trPr>
        <w:tc>
          <w:tcPr>
            <w:tcW w:w="4248" w:type="dxa"/>
            <w:shd w:val="clear" w:color="auto" w:fill="FFFFFF" w:themeFill="background1"/>
            <w:vAlign w:val="center"/>
          </w:tcPr>
          <w:p w14:paraId="05891689" w14:textId="77777777" w:rsidR="00162BDA" w:rsidRPr="00875517" w:rsidRDefault="00162BDA" w:rsidP="006951EE">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证券代码</w:t>
            </w:r>
          </w:p>
        </w:tc>
        <w:tc>
          <w:tcPr>
            <w:tcW w:w="4394" w:type="dxa"/>
            <w:shd w:val="clear" w:color="auto" w:fill="FFFFFF" w:themeFill="background1"/>
            <w:vAlign w:val="center"/>
          </w:tcPr>
          <w:p w14:paraId="77323F16" w14:textId="77777777" w:rsidR="00162BDA" w:rsidRPr="00875517" w:rsidRDefault="00162BDA" w:rsidP="006951EE">
            <w:pPr>
              <w:jc w:val="center"/>
              <w:rPr>
                <w:rFonts w:ascii="Times New Roman" w:eastAsia="仿宋" w:hAnsi="Times New Roman" w:cs="Times New Roman"/>
                <w:kern w:val="0"/>
                <w:sz w:val="24"/>
                <w:szCs w:val="32"/>
              </w:rPr>
            </w:pPr>
          </w:p>
        </w:tc>
      </w:tr>
      <w:tr w:rsidR="007E7A83" w:rsidRPr="00875517" w14:paraId="26EF68C8" w14:textId="77777777" w:rsidTr="0064294A">
        <w:trPr>
          <w:trHeight w:val="454"/>
          <w:jc w:val="center"/>
        </w:trPr>
        <w:tc>
          <w:tcPr>
            <w:tcW w:w="4248" w:type="dxa"/>
            <w:shd w:val="clear" w:color="auto" w:fill="FFFFFF" w:themeFill="background1"/>
            <w:vAlign w:val="center"/>
          </w:tcPr>
          <w:p w14:paraId="04343A8F" w14:textId="556CCCF1"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所属层次</w:t>
            </w:r>
          </w:p>
        </w:tc>
        <w:tc>
          <w:tcPr>
            <w:tcW w:w="4394" w:type="dxa"/>
            <w:shd w:val="clear" w:color="auto" w:fill="FFFFFF" w:themeFill="background1"/>
            <w:vAlign w:val="center"/>
          </w:tcPr>
          <w:p w14:paraId="62B72410" w14:textId="77777777" w:rsidR="007E7A83" w:rsidRPr="00875517" w:rsidRDefault="007E7A83" w:rsidP="007E7A83">
            <w:pPr>
              <w:jc w:val="center"/>
              <w:rPr>
                <w:rFonts w:ascii="Times New Roman" w:eastAsia="仿宋" w:hAnsi="Times New Roman" w:cs="Times New Roman"/>
                <w:kern w:val="0"/>
                <w:sz w:val="24"/>
                <w:szCs w:val="32"/>
              </w:rPr>
            </w:pPr>
          </w:p>
        </w:tc>
      </w:tr>
      <w:tr w:rsidR="007B4B86" w:rsidRPr="00875517" w14:paraId="27A57D08" w14:textId="77777777" w:rsidTr="0064294A">
        <w:trPr>
          <w:trHeight w:val="454"/>
          <w:jc w:val="center"/>
        </w:trPr>
        <w:tc>
          <w:tcPr>
            <w:tcW w:w="4248" w:type="dxa"/>
            <w:shd w:val="clear" w:color="auto" w:fill="FFFFFF" w:themeFill="background1"/>
            <w:vAlign w:val="center"/>
          </w:tcPr>
          <w:p w14:paraId="306201A6" w14:textId="32449561" w:rsidR="007B4B86" w:rsidRPr="00875517" w:rsidRDefault="007B4B86" w:rsidP="007E7A83">
            <w:pPr>
              <w:jc w:val="center"/>
              <w:rPr>
                <w:rFonts w:ascii="Times New Roman" w:eastAsia="仿宋" w:hAnsi="Times New Roman" w:cs="Times New Roman"/>
                <w:kern w:val="0"/>
                <w:sz w:val="24"/>
                <w:szCs w:val="32"/>
              </w:rPr>
            </w:pPr>
            <w:r>
              <w:rPr>
                <w:rFonts w:ascii="Times New Roman" w:eastAsia="仿宋" w:hAnsi="Times New Roman" w:cs="Times New Roman"/>
                <w:kern w:val="0"/>
                <w:sz w:val="24"/>
                <w:szCs w:val="32"/>
              </w:rPr>
              <w:t>上市公司所属行业</w:t>
            </w:r>
            <w:r>
              <w:rPr>
                <w:rStyle w:val="aa"/>
                <w:rFonts w:ascii="Times New Roman" w:eastAsia="仿宋" w:hAnsi="Times New Roman" w:cs="Times New Roman"/>
                <w:kern w:val="0"/>
                <w:sz w:val="24"/>
                <w:szCs w:val="32"/>
              </w:rPr>
              <w:footnoteReference w:id="5"/>
            </w:r>
          </w:p>
        </w:tc>
        <w:tc>
          <w:tcPr>
            <w:tcW w:w="4394" w:type="dxa"/>
            <w:shd w:val="clear" w:color="auto" w:fill="FFFFFF" w:themeFill="background1"/>
            <w:vAlign w:val="center"/>
          </w:tcPr>
          <w:p w14:paraId="3AE6144C" w14:textId="77777777" w:rsidR="007B4B86" w:rsidRPr="00875517" w:rsidRDefault="007B4B86" w:rsidP="007E7A83">
            <w:pPr>
              <w:jc w:val="center"/>
              <w:rPr>
                <w:rFonts w:ascii="Times New Roman" w:eastAsia="仿宋" w:hAnsi="Times New Roman" w:cs="Times New Roman"/>
                <w:kern w:val="0"/>
                <w:sz w:val="24"/>
                <w:szCs w:val="32"/>
              </w:rPr>
            </w:pPr>
          </w:p>
        </w:tc>
      </w:tr>
      <w:tr w:rsidR="007E7A83" w:rsidRPr="00875517" w14:paraId="59BF02E9" w14:textId="77777777" w:rsidTr="0064294A">
        <w:trPr>
          <w:trHeight w:val="454"/>
          <w:jc w:val="center"/>
        </w:trPr>
        <w:tc>
          <w:tcPr>
            <w:tcW w:w="4248" w:type="dxa"/>
            <w:shd w:val="clear" w:color="auto" w:fill="FFFFFF" w:themeFill="background1"/>
            <w:vAlign w:val="center"/>
          </w:tcPr>
          <w:p w14:paraId="0AFC45D0" w14:textId="07081C11" w:rsidR="007E7A83" w:rsidRPr="00875517" w:rsidRDefault="00CE5F60" w:rsidP="007E7A83">
            <w:pPr>
              <w:jc w:val="center"/>
              <w:rPr>
                <w:rFonts w:ascii="Times New Roman" w:eastAsia="仿宋" w:hAnsi="Times New Roman" w:cs="Times New Roman"/>
                <w:kern w:val="0"/>
                <w:sz w:val="24"/>
                <w:szCs w:val="32"/>
              </w:rPr>
            </w:pPr>
            <w:r>
              <w:rPr>
                <w:rFonts w:ascii="Times New Roman" w:eastAsia="仿宋" w:hAnsi="Times New Roman" w:cs="Times New Roman"/>
                <w:kern w:val="0"/>
                <w:sz w:val="24"/>
                <w:szCs w:val="32"/>
              </w:rPr>
              <w:t>挂牌公司</w:t>
            </w:r>
            <w:r w:rsidR="007E7A83" w:rsidRPr="00875517">
              <w:rPr>
                <w:rFonts w:ascii="Times New Roman" w:eastAsia="仿宋" w:hAnsi="Times New Roman" w:cs="Times New Roman"/>
                <w:kern w:val="0"/>
                <w:sz w:val="24"/>
                <w:szCs w:val="32"/>
              </w:rPr>
              <w:t>所属行业</w:t>
            </w:r>
            <w:r w:rsidR="007E7A83" w:rsidRPr="00875517">
              <w:rPr>
                <w:rStyle w:val="aa"/>
                <w:rFonts w:ascii="Times New Roman" w:eastAsia="仿宋" w:hAnsi="Times New Roman" w:cs="Times New Roman"/>
                <w:kern w:val="0"/>
                <w:sz w:val="24"/>
                <w:szCs w:val="32"/>
              </w:rPr>
              <w:footnoteReference w:id="6"/>
            </w:r>
          </w:p>
        </w:tc>
        <w:tc>
          <w:tcPr>
            <w:tcW w:w="4394" w:type="dxa"/>
            <w:shd w:val="clear" w:color="auto" w:fill="FFFFFF" w:themeFill="background1"/>
            <w:vAlign w:val="center"/>
          </w:tcPr>
          <w:p w14:paraId="0B0F01A6"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36000094" w14:textId="77777777" w:rsidTr="0064294A">
        <w:trPr>
          <w:trHeight w:val="454"/>
          <w:jc w:val="center"/>
        </w:trPr>
        <w:tc>
          <w:tcPr>
            <w:tcW w:w="4248" w:type="dxa"/>
            <w:shd w:val="clear" w:color="auto" w:fill="FFFFFF" w:themeFill="background1"/>
            <w:vAlign w:val="center"/>
          </w:tcPr>
          <w:p w14:paraId="0FDF9B09"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主营业务</w:t>
            </w:r>
          </w:p>
        </w:tc>
        <w:tc>
          <w:tcPr>
            <w:tcW w:w="4394" w:type="dxa"/>
            <w:shd w:val="clear" w:color="auto" w:fill="FFFFFF" w:themeFill="background1"/>
            <w:vAlign w:val="center"/>
          </w:tcPr>
          <w:p w14:paraId="104B5B73"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78FD9A5C" w14:textId="77777777" w:rsidTr="0064294A">
        <w:trPr>
          <w:trHeight w:val="454"/>
          <w:jc w:val="center"/>
        </w:trPr>
        <w:tc>
          <w:tcPr>
            <w:tcW w:w="4248" w:type="dxa"/>
            <w:shd w:val="clear" w:color="auto" w:fill="FFFFFF" w:themeFill="background1"/>
            <w:vAlign w:val="center"/>
          </w:tcPr>
          <w:p w14:paraId="3708BE4C" w14:textId="5E913AA2" w:rsidR="007E7A83" w:rsidRPr="00875517" w:rsidRDefault="007E7A83" w:rsidP="002D7273">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发行前总股本</w:t>
            </w:r>
            <w:r w:rsidRPr="00875517">
              <w:rPr>
                <w:rStyle w:val="aa"/>
                <w:rFonts w:ascii="Times New Roman" w:eastAsia="仿宋" w:hAnsi="Times New Roman" w:cs="Times New Roman"/>
                <w:kern w:val="0"/>
                <w:sz w:val="24"/>
                <w:szCs w:val="32"/>
              </w:rPr>
              <w:footnoteReference w:id="7"/>
            </w:r>
            <w:r w:rsidR="002D7273" w:rsidRPr="0052390B">
              <w:rPr>
                <w:rFonts w:ascii="Times New Roman" w:eastAsia="仿宋" w:hAnsi="Times New Roman" w:cs="Times New Roman" w:hint="eastAsia"/>
                <w:kern w:val="0"/>
                <w:sz w:val="24"/>
                <w:szCs w:val="32"/>
              </w:rPr>
              <w:t>（股）</w:t>
            </w:r>
          </w:p>
        </w:tc>
        <w:tc>
          <w:tcPr>
            <w:tcW w:w="4394" w:type="dxa"/>
            <w:shd w:val="clear" w:color="auto" w:fill="FFFFFF" w:themeFill="background1"/>
            <w:vAlign w:val="center"/>
          </w:tcPr>
          <w:p w14:paraId="6579494A"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3BAFF162" w14:textId="77777777" w:rsidTr="0064294A">
        <w:trPr>
          <w:trHeight w:val="454"/>
          <w:jc w:val="center"/>
        </w:trPr>
        <w:tc>
          <w:tcPr>
            <w:tcW w:w="4248" w:type="dxa"/>
            <w:shd w:val="clear" w:color="auto" w:fill="FFFFFF" w:themeFill="background1"/>
            <w:vAlign w:val="center"/>
          </w:tcPr>
          <w:p w14:paraId="03B91D35"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主办券商</w:t>
            </w:r>
          </w:p>
        </w:tc>
        <w:tc>
          <w:tcPr>
            <w:tcW w:w="4394" w:type="dxa"/>
            <w:shd w:val="clear" w:color="auto" w:fill="FFFFFF" w:themeFill="background1"/>
            <w:vAlign w:val="center"/>
          </w:tcPr>
          <w:p w14:paraId="6FA22D47"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793CD526" w14:textId="77777777" w:rsidTr="0064294A">
        <w:trPr>
          <w:trHeight w:val="454"/>
          <w:jc w:val="center"/>
        </w:trPr>
        <w:tc>
          <w:tcPr>
            <w:tcW w:w="4248" w:type="dxa"/>
            <w:shd w:val="clear" w:color="auto" w:fill="FFFFFF" w:themeFill="background1"/>
            <w:vAlign w:val="center"/>
          </w:tcPr>
          <w:p w14:paraId="67CC085A"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董事会秘书或信息披露负责人</w:t>
            </w:r>
          </w:p>
        </w:tc>
        <w:tc>
          <w:tcPr>
            <w:tcW w:w="4394" w:type="dxa"/>
            <w:shd w:val="clear" w:color="auto" w:fill="FFFFFF" w:themeFill="background1"/>
            <w:vAlign w:val="center"/>
          </w:tcPr>
          <w:p w14:paraId="1969570A" w14:textId="77777777"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0E2306E5" w14:textId="77777777" w:rsidTr="0064294A">
        <w:trPr>
          <w:trHeight w:val="454"/>
          <w:jc w:val="center"/>
        </w:trPr>
        <w:tc>
          <w:tcPr>
            <w:tcW w:w="4248" w:type="dxa"/>
            <w:shd w:val="clear" w:color="auto" w:fill="FFFFFF" w:themeFill="background1"/>
            <w:vAlign w:val="center"/>
          </w:tcPr>
          <w:p w14:paraId="52A58FF0" w14:textId="3FB0ABAE"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注册地址</w:t>
            </w:r>
          </w:p>
        </w:tc>
        <w:tc>
          <w:tcPr>
            <w:tcW w:w="4394" w:type="dxa"/>
            <w:shd w:val="clear" w:color="auto" w:fill="FFFFFF" w:themeFill="background1"/>
            <w:vAlign w:val="center"/>
          </w:tcPr>
          <w:p w14:paraId="348FDD21" w14:textId="697EAD19" w:rsidR="007E7A83" w:rsidRPr="00875517" w:rsidRDefault="007E7A83" w:rsidP="007E7A83">
            <w:pPr>
              <w:jc w:val="center"/>
              <w:rPr>
                <w:rFonts w:ascii="Times New Roman" w:eastAsia="仿宋" w:hAnsi="Times New Roman" w:cs="Times New Roman"/>
                <w:kern w:val="0"/>
                <w:sz w:val="24"/>
                <w:szCs w:val="32"/>
              </w:rPr>
            </w:pPr>
          </w:p>
        </w:tc>
      </w:tr>
      <w:tr w:rsidR="007E7A83" w:rsidRPr="00875517" w14:paraId="1C7C9536" w14:textId="77777777" w:rsidTr="0064294A">
        <w:trPr>
          <w:trHeight w:val="454"/>
          <w:jc w:val="center"/>
        </w:trPr>
        <w:tc>
          <w:tcPr>
            <w:tcW w:w="4248" w:type="dxa"/>
            <w:shd w:val="clear" w:color="auto" w:fill="FFFFFF" w:themeFill="background1"/>
            <w:vAlign w:val="center"/>
          </w:tcPr>
          <w:p w14:paraId="2DCA0DB0" w14:textId="77777777" w:rsidR="007E7A83" w:rsidRPr="00875517" w:rsidRDefault="007E7A83" w:rsidP="007E7A83">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联系方式</w:t>
            </w:r>
          </w:p>
        </w:tc>
        <w:tc>
          <w:tcPr>
            <w:tcW w:w="4394" w:type="dxa"/>
            <w:shd w:val="clear" w:color="auto" w:fill="FFFFFF" w:themeFill="background1"/>
            <w:vAlign w:val="center"/>
          </w:tcPr>
          <w:p w14:paraId="3B7BEE95" w14:textId="77777777" w:rsidR="007E7A83" w:rsidRPr="00875517" w:rsidRDefault="007E7A83" w:rsidP="007E7A83">
            <w:pPr>
              <w:jc w:val="center"/>
              <w:rPr>
                <w:rFonts w:ascii="Times New Roman" w:eastAsia="仿宋" w:hAnsi="Times New Roman" w:cs="Times New Roman"/>
                <w:kern w:val="0"/>
                <w:sz w:val="24"/>
                <w:szCs w:val="32"/>
              </w:rPr>
            </w:pPr>
          </w:p>
        </w:tc>
      </w:tr>
    </w:tbl>
    <w:p w14:paraId="06B2A617" w14:textId="77777777" w:rsidR="00C929F9" w:rsidRDefault="00C929F9" w:rsidP="00CE5F60">
      <w:pPr>
        <w:autoSpaceDE w:val="0"/>
        <w:autoSpaceDN w:val="0"/>
        <w:adjustRightInd w:val="0"/>
        <w:spacing w:line="400" w:lineRule="atLeast"/>
        <w:ind w:firstLine="646"/>
        <w:textAlignment w:val="center"/>
        <w:rPr>
          <w:rFonts w:ascii="Times New Roman" w:eastAsia="仿宋" w:hAnsi="Times New Roman" w:cs="Times New Roman"/>
          <w:kern w:val="0"/>
          <w:sz w:val="32"/>
          <w:szCs w:val="32"/>
        </w:rPr>
      </w:pPr>
    </w:p>
    <w:tbl>
      <w:tblPr>
        <w:tblStyle w:val="11"/>
        <w:tblW w:w="8646" w:type="dxa"/>
        <w:jc w:val="center"/>
        <w:tblLook w:val="04A0" w:firstRow="1" w:lastRow="0" w:firstColumn="1" w:lastColumn="0" w:noHBand="0" w:noVBand="1"/>
      </w:tblPr>
      <w:tblGrid>
        <w:gridCol w:w="8646"/>
      </w:tblGrid>
      <w:tr w:rsidR="006F3E43" w:rsidRPr="00875517" w14:paraId="4E299D3A" w14:textId="5A1F14DC" w:rsidTr="00170852">
        <w:trPr>
          <w:jc w:val="center"/>
        </w:trPr>
        <w:tc>
          <w:tcPr>
            <w:tcW w:w="8646" w:type="dxa"/>
          </w:tcPr>
          <w:p w14:paraId="0F3A6461" w14:textId="59425331" w:rsidR="006F3E43" w:rsidRPr="007B4B86" w:rsidRDefault="006F3E43" w:rsidP="00630821">
            <w:pPr>
              <w:autoSpaceDE w:val="0"/>
              <w:autoSpaceDN w:val="0"/>
              <w:adjustRightInd w:val="0"/>
              <w:spacing w:line="600" w:lineRule="exact"/>
              <w:textAlignment w:val="center"/>
              <w:rPr>
                <w:rFonts w:eastAsia="仿宋"/>
                <w:sz w:val="32"/>
                <w:szCs w:val="32"/>
              </w:rPr>
            </w:pPr>
            <w:r w:rsidRPr="00CE5F60">
              <w:rPr>
                <w:rFonts w:eastAsia="仿宋" w:hint="eastAsia"/>
                <w:sz w:val="32"/>
                <w:szCs w:val="32"/>
              </w:rPr>
              <w:t>请</w:t>
            </w:r>
            <w:r w:rsidRPr="00CE5F60">
              <w:rPr>
                <w:rFonts w:eastAsia="仿宋" w:hint="eastAsia"/>
                <w:sz w:val="32"/>
                <w:szCs w:val="32"/>
                <w:lang w:val="zh-CN"/>
              </w:rPr>
              <w:t>挂牌公司披露公司的基本情况</w:t>
            </w:r>
            <w:r w:rsidR="00630821">
              <w:rPr>
                <w:rFonts w:eastAsia="仿宋" w:hint="eastAsia"/>
                <w:sz w:val="32"/>
                <w:szCs w:val="32"/>
                <w:lang w:val="zh-CN"/>
              </w:rPr>
              <w:t>，包括但不限于所属行业情况、主要业务模式、提供的产品及服务情况</w:t>
            </w:r>
            <w:r w:rsidRPr="00CE5F60">
              <w:rPr>
                <w:rFonts w:eastAsia="仿宋" w:hint="eastAsia"/>
                <w:sz w:val="32"/>
                <w:szCs w:val="32"/>
                <w:lang w:val="zh-CN"/>
              </w:rPr>
              <w:t>。</w:t>
            </w:r>
          </w:p>
        </w:tc>
      </w:tr>
    </w:tbl>
    <w:p w14:paraId="7274EC3D" w14:textId="480F66C0" w:rsidR="00162BDA" w:rsidRPr="00875517" w:rsidRDefault="00162BDA" w:rsidP="0064294A">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w:t>
      </w:r>
      <w:r w:rsidR="00EA3396" w:rsidRPr="00875517">
        <w:rPr>
          <w:rFonts w:ascii="Times New Roman" w:eastAsia="仿宋" w:hAnsi="Times New Roman" w:cs="Times New Roman" w:hint="eastAsia"/>
          <w:kern w:val="0"/>
          <w:sz w:val="32"/>
          <w:szCs w:val="32"/>
          <w:lang w:val="zh-CN"/>
        </w:rPr>
        <w:t>公司</w:t>
      </w:r>
      <w:r w:rsidR="00E02F6F" w:rsidRPr="00875517">
        <w:rPr>
          <w:rFonts w:ascii="Times New Roman" w:eastAsia="仿宋" w:hAnsi="Times New Roman" w:cs="Times New Roman"/>
          <w:kern w:val="0"/>
          <w:sz w:val="32"/>
          <w:szCs w:val="32"/>
          <w:lang w:val="zh-CN"/>
        </w:rPr>
        <w:t>及相关主体</w:t>
      </w:r>
      <w:r w:rsidR="001848D5" w:rsidRPr="00875517">
        <w:rPr>
          <w:rFonts w:ascii="Times New Roman" w:eastAsia="仿宋" w:hAnsi="Times New Roman" w:cs="Times New Roman"/>
          <w:kern w:val="0"/>
          <w:sz w:val="32"/>
          <w:szCs w:val="32"/>
          <w:lang w:val="zh-CN"/>
        </w:rPr>
        <w:t>是否存在</w:t>
      </w:r>
      <w:r w:rsidR="00E02F6F" w:rsidRPr="00875517">
        <w:rPr>
          <w:rFonts w:ascii="Times New Roman" w:eastAsia="仿宋" w:hAnsi="Times New Roman" w:cs="Times New Roman"/>
          <w:kern w:val="0"/>
          <w:sz w:val="32"/>
          <w:szCs w:val="32"/>
          <w:lang w:val="zh-CN"/>
        </w:rPr>
        <w:t>下列</w:t>
      </w:r>
      <w:r w:rsidR="001848D5" w:rsidRPr="00875517">
        <w:rPr>
          <w:rFonts w:ascii="Times New Roman" w:eastAsia="仿宋" w:hAnsi="Times New Roman" w:cs="Times New Roman"/>
          <w:kern w:val="0"/>
          <w:sz w:val="32"/>
          <w:szCs w:val="32"/>
          <w:lang w:val="zh-CN"/>
        </w:rPr>
        <w:t>情形</w:t>
      </w:r>
      <w:r w:rsidR="00D02D24" w:rsidRPr="00875517">
        <w:rPr>
          <w:rFonts w:ascii="Times New Roman" w:eastAsia="仿宋" w:hAnsi="Times New Roman" w:cs="Times New Roman"/>
          <w:kern w:val="0"/>
          <w:sz w:val="32"/>
          <w:szCs w:val="32"/>
          <w:lang w:val="zh-CN"/>
        </w:rPr>
        <w:t>：</w:t>
      </w:r>
    </w:p>
    <w:tbl>
      <w:tblPr>
        <w:tblStyle w:val="ab"/>
        <w:tblW w:w="8642" w:type="dxa"/>
        <w:jc w:val="center"/>
        <w:tblLayout w:type="fixed"/>
        <w:tblCellMar>
          <w:left w:w="28" w:type="dxa"/>
          <w:right w:w="28" w:type="dxa"/>
        </w:tblCellMar>
        <w:tblLook w:val="04A0" w:firstRow="1" w:lastRow="0" w:firstColumn="1" w:lastColumn="0" w:noHBand="0" w:noVBand="1"/>
      </w:tblPr>
      <w:tblGrid>
        <w:gridCol w:w="431"/>
        <w:gridCol w:w="7371"/>
        <w:gridCol w:w="840"/>
      </w:tblGrid>
      <w:tr w:rsidR="00661B01" w:rsidRPr="00875517" w14:paraId="36419C4C" w14:textId="77777777" w:rsidTr="0064294A">
        <w:trPr>
          <w:trHeight w:val="454"/>
          <w:jc w:val="center"/>
        </w:trPr>
        <w:tc>
          <w:tcPr>
            <w:tcW w:w="431" w:type="dxa"/>
            <w:vAlign w:val="center"/>
          </w:tcPr>
          <w:p w14:paraId="18273C2C" w14:textId="0E15D66C" w:rsidR="00661B01"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7371" w:type="dxa"/>
            <w:vAlign w:val="center"/>
          </w:tcPr>
          <w:p w14:paraId="343C2553" w14:textId="4E5C5F84" w:rsidR="00661B01" w:rsidRPr="00875517" w:rsidRDefault="00661B01">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公司符合《非上市公众公司</w:t>
            </w:r>
            <w:r w:rsidRPr="00875517">
              <w:rPr>
                <w:rFonts w:ascii="Times New Roman" w:eastAsia="仿宋" w:hAnsi="Times New Roman" w:cs="Times New Roman"/>
                <w:sz w:val="24"/>
                <w:szCs w:val="32"/>
              </w:rPr>
              <w:t>监督管理办法</w:t>
            </w:r>
            <w:r w:rsidRPr="00875517">
              <w:rPr>
                <w:rFonts w:ascii="Times New Roman" w:eastAsia="仿宋" w:hAnsi="Times New Roman" w:cs="Times New Roman" w:hint="eastAsia"/>
                <w:sz w:val="24"/>
                <w:szCs w:val="32"/>
              </w:rPr>
              <w:t>》关于合法规范经营、公司治理、信息披露、发行对象等方面的规定。</w:t>
            </w:r>
          </w:p>
        </w:tc>
        <w:tc>
          <w:tcPr>
            <w:tcW w:w="840" w:type="dxa"/>
            <w:vAlign w:val="center"/>
          </w:tcPr>
          <w:p w14:paraId="0270A39E" w14:textId="48649505" w:rsidR="00661B01"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否</w:t>
            </w:r>
          </w:p>
        </w:tc>
      </w:tr>
      <w:tr w:rsidR="0064294A" w:rsidRPr="00875517" w14:paraId="24F1B806" w14:textId="77777777" w:rsidTr="0064294A">
        <w:trPr>
          <w:trHeight w:val="454"/>
          <w:jc w:val="center"/>
        </w:trPr>
        <w:tc>
          <w:tcPr>
            <w:tcW w:w="431" w:type="dxa"/>
            <w:vAlign w:val="center"/>
          </w:tcPr>
          <w:p w14:paraId="3C291CC6" w14:textId="075F2E52" w:rsidR="0064294A"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371" w:type="dxa"/>
            <w:vAlign w:val="center"/>
          </w:tcPr>
          <w:p w14:paraId="10419B85" w14:textId="77777777" w:rsidR="0064294A" w:rsidRPr="00875517" w:rsidRDefault="0064294A"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公司存在违规对外担保、资金占用或者其他权益被控股股东、实际控制人严重损害的情形，且尚未解除或者消除影响的。</w:t>
            </w:r>
          </w:p>
        </w:tc>
        <w:tc>
          <w:tcPr>
            <w:tcW w:w="840" w:type="dxa"/>
            <w:vAlign w:val="center"/>
          </w:tcPr>
          <w:p w14:paraId="3FF7EAA6" w14:textId="77777777" w:rsidR="0064294A" w:rsidRPr="00875517" w:rsidRDefault="0064294A"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64294A" w:rsidRPr="00875517" w14:paraId="0729ED40" w14:textId="77777777" w:rsidTr="0064294A">
        <w:trPr>
          <w:trHeight w:val="454"/>
          <w:jc w:val="center"/>
        </w:trPr>
        <w:tc>
          <w:tcPr>
            <w:tcW w:w="431" w:type="dxa"/>
            <w:vAlign w:val="center"/>
          </w:tcPr>
          <w:p w14:paraId="4F7FEF68" w14:textId="6980C1B9" w:rsidR="0064294A"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3</w:t>
            </w:r>
          </w:p>
        </w:tc>
        <w:tc>
          <w:tcPr>
            <w:tcW w:w="7371" w:type="dxa"/>
            <w:vAlign w:val="center"/>
          </w:tcPr>
          <w:p w14:paraId="7A10465D" w14:textId="0A62B782" w:rsidR="0064294A" w:rsidRPr="00875517" w:rsidRDefault="0064294A" w:rsidP="00C01E64">
            <w:pPr>
              <w:rPr>
                <w:rFonts w:ascii="Times New Roman" w:eastAsia="仿宋" w:hAnsi="Times New Roman" w:cs="Times New Roman"/>
                <w:sz w:val="24"/>
                <w:szCs w:val="32"/>
                <w:lang w:val="zh-CN"/>
              </w:rPr>
            </w:pPr>
            <w:r w:rsidRPr="00875517">
              <w:rPr>
                <w:rFonts w:ascii="Times New Roman" w:eastAsia="仿宋" w:hAnsi="Times New Roman" w:cs="Times New Roman"/>
                <w:sz w:val="24"/>
                <w:szCs w:val="32"/>
              </w:rPr>
              <w:t>董事会审议通过本定向发行说明书时，公司存在尚未完成的普通股、优先股发行、可转换公司债券发行</w:t>
            </w:r>
            <w:r w:rsidR="00630821">
              <w:rPr>
                <w:rFonts w:ascii="Times New Roman" w:eastAsia="仿宋" w:hAnsi="Times New Roman" w:cs="Times New Roman"/>
                <w:sz w:val="24"/>
                <w:szCs w:val="32"/>
              </w:rPr>
              <w:t>、重大资产重组</w:t>
            </w:r>
            <w:r w:rsidRPr="00875517">
              <w:rPr>
                <w:rFonts w:ascii="Times New Roman" w:eastAsia="仿宋" w:hAnsi="Times New Roman" w:cs="Times New Roman"/>
                <w:sz w:val="24"/>
                <w:szCs w:val="32"/>
              </w:rPr>
              <w:t>和股份回购事宜。</w:t>
            </w:r>
          </w:p>
        </w:tc>
        <w:tc>
          <w:tcPr>
            <w:tcW w:w="840" w:type="dxa"/>
            <w:vAlign w:val="center"/>
          </w:tcPr>
          <w:p w14:paraId="5D6858F7" w14:textId="77777777" w:rsidR="0064294A" w:rsidRPr="00875517" w:rsidRDefault="0064294A"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D877E8" w:rsidRPr="00875517" w14:paraId="00C715A3" w14:textId="77777777" w:rsidTr="0064294A">
        <w:trPr>
          <w:trHeight w:val="454"/>
          <w:jc w:val="center"/>
        </w:trPr>
        <w:tc>
          <w:tcPr>
            <w:tcW w:w="431" w:type="dxa"/>
            <w:vAlign w:val="center"/>
          </w:tcPr>
          <w:p w14:paraId="08ED5ABD" w14:textId="0B94D06B" w:rsidR="00D877E8" w:rsidRPr="00875517" w:rsidRDefault="00661B01"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4</w:t>
            </w:r>
          </w:p>
        </w:tc>
        <w:tc>
          <w:tcPr>
            <w:tcW w:w="7371" w:type="dxa"/>
            <w:vAlign w:val="center"/>
          </w:tcPr>
          <w:p w14:paraId="14BEB118" w14:textId="611DD9D6" w:rsidR="00D877E8" w:rsidRPr="00875517" w:rsidRDefault="00D877E8" w:rsidP="00D877E8">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公司处于收购过渡期内。</w:t>
            </w:r>
            <w:r w:rsidR="000C1D8D" w:rsidRPr="00875517">
              <w:rPr>
                <w:rStyle w:val="aa"/>
                <w:rFonts w:ascii="Times New Roman" w:eastAsia="仿宋" w:hAnsi="Times New Roman" w:cs="Times New Roman"/>
                <w:sz w:val="24"/>
                <w:szCs w:val="32"/>
              </w:rPr>
              <w:footnoteReference w:id="8"/>
            </w:r>
          </w:p>
        </w:tc>
        <w:tc>
          <w:tcPr>
            <w:tcW w:w="840" w:type="dxa"/>
            <w:vAlign w:val="center"/>
          </w:tcPr>
          <w:p w14:paraId="729CB48A" w14:textId="070932FF" w:rsidR="00D877E8" w:rsidRPr="00875517" w:rsidRDefault="00D877E8" w:rsidP="00D877E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r w:rsidRPr="00875517">
              <w:rPr>
                <w:rFonts w:ascii="Times New Roman" w:eastAsia="仿宋" w:hAnsi="Times New Roman" w:cs="Times New Roman"/>
                <w:sz w:val="24"/>
                <w:szCs w:val="32"/>
              </w:rPr>
              <w:t xml:space="preserve"> </w:t>
            </w:r>
          </w:p>
        </w:tc>
      </w:tr>
      <w:tr w:rsidR="0064294A" w:rsidRPr="00875517" w14:paraId="2836215E" w14:textId="77777777" w:rsidTr="0064294A">
        <w:trPr>
          <w:trHeight w:val="454"/>
          <w:jc w:val="center"/>
        </w:trPr>
        <w:tc>
          <w:tcPr>
            <w:tcW w:w="431" w:type="dxa"/>
            <w:vAlign w:val="center"/>
          </w:tcPr>
          <w:p w14:paraId="6E7F6AD7" w14:textId="670C5629" w:rsidR="0064294A" w:rsidRPr="00875517" w:rsidRDefault="00661B01"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5</w:t>
            </w:r>
          </w:p>
        </w:tc>
        <w:tc>
          <w:tcPr>
            <w:tcW w:w="7371" w:type="dxa"/>
            <w:vAlign w:val="center"/>
          </w:tcPr>
          <w:p w14:paraId="2932BBF5" w14:textId="77777777" w:rsidR="0064294A" w:rsidRPr="00875517" w:rsidRDefault="0064294A"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公司及其控股股东、实际控制人、控股子公司为失信联合惩戒对象。</w:t>
            </w:r>
            <w:r w:rsidRPr="00875517">
              <w:rPr>
                <w:rStyle w:val="aa"/>
                <w:rFonts w:ascii="Times New Roman" w:eastAsia="仿宋" w:hAnsi="Times New Roman" w:cs="Times New Roman"/>
                <w:sz w:val="24"/>
                <w:szCs w:val="32"/>
              </w:rPr>
              <w:footnoteReference w:id="9"/>
            </w:r>
          </w:p>
        </w:tc>
        <w:tc>
          <w:tcPr>
            <w:tcW w:w="840" w:type="dxa"/>
            <w:vAlign w:val="center"/>
          </w:tcPr>
          <w:p w14:paraId="1A61779A" w14:textId="77777777" w:rsidR="0064294A" w:rsidRPr="00875517" w:rsidRDefault="0064294A"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11E5A5BA" w14:textId="77777777" w:rsidR="0064294A" w:rsidRPr="00875517" w:rsidRDefault="0064294A" w:rsidP="000047CF">
      <w:pPr>
        <w:autoSpaceDE w:val="0"/>
        <w:autoSpaceDN w:val="0"/>
        <w:adjustRightInd w:val="0"/>
        <w:spacing w:line="240" w:lineRule="exact"/>
        <w:textAlignment w:val="center"/>
        <w:rPr>
          <w:rFonts w:ascii="Times New Roman" w:eastAsia="仿宋" w:hAnsi="Times New Roman" w:cs="Times New Roman"/>
          <w:kern w:val="0"/>
          <w:sz w:val="24"/>
          <w:szCs w:val="32"/>
          <w:lang w:val="zh-C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67C4AB9A" w14:textId="77777777" w:rsidTr="006951EE">
        <w:trPr>
          <w:trHeight w:val="660"/>
          <w:jc w:val="center"/>
        </w:trPr>
        <w:tc>
          <w:tcPr>
            <w:tcW w:w="8642" w:type="dxa"/>
          </w:tcPr>
          <w:p w14:paraId="0334D301" w14:textId="4A6BEFD5" w:rsidR="00B9606A" w:rsidRPr="00875517" w:rsidRDefault="00B9606A" w:rsidP="002E4799">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（公司</w:t>
            </w:r>
            <w:r w:rsidR="00A676A8" w:rsidRPr="00875517">
              <w:rPr>
                <w:rFonts w:eastAsia="仿宋" w:hint="eastAsia"/>
                <w:sz w:val="32"/>
                <w:szCs w:val="32"/>
                <w:lang w:val="zh-CN"/>
              </w:rPr>
              <w:t>及其</w:t>
            </w:r>
            <w:r w:rsidRPr="00875517">
              <w:rPr>
                <w:rFonts w:eastAsia="仿宋" w:hint="eastAsia"/>
                <w:sz w:val="32"/>
                <w:szCs w:val="32"/>
                <w:lang w:val="zh-CN"/>
              </w:rPr>
              <w:t>控股股东、实际控制人、控股子公司属于失信联合惩戒对象的，应当就上述主体被列入失信联合惩戒对象名单的原因、是否符合《非上市公众公司监督管理办法》等关于定向发行的基本要求、是否可能损害挂牌公司及其股东的合法权益等进行披露并提示风险。</w:t>
            </w:r>
            <w:r w:rsidRPr="00875517">
              <w:rPr>
                <w:rFonts w:eastAsia="仿宋"/>
                <w:sz w:val="32"/>
                <w:szCs w:val="32"/>
                <w:lang w:val="zh-CN"/>
              </w:rPr>
              <w:t>）</w:t>
            </w:r>
          </w:p>
          <w:p w14:paraId="08596001" w14:textId="609A5F0B"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w:t>
            </w:r>
            <w:r w:rsidR="00A676A8" w:rsidRPr="00875517">
              <w:rPr>
                <w:rFonts w:ascii="Times New Roman" w:eastAsia="仿宋" w:hAnsi="Times New Roman" w:cs="Times New Roman" w:hint="eastAsia"/>
                <w:kern w:val="0"/>
                <w:sz w:val="32"/>
                <w:szCs w:val="32"/>
                <w:lang w:val="zh-CN"/>
              </w:rPr>
              <w:t>其他</w:t>
            </w:r>
            <w:r w:rsidRPr="00875517">
              <w:rPr>
                <w:rFonts w:ascii="Times New Roman" w:eastAsia="仿宋" w:hAnsi="Times New Roman" w:cs="Times New Roman"/>
                <w:kern w:val="0"/>
                <w:sz w:val="32"/>
                <w:szCs w:val="32"/>
                <w:lang w:val="zh-CN"/>
              </w:rPr>
              <w:t>需要具体说明的，请在此处披露。）</w:t>
            </w:r>
          </w:p>
        </w:tc>
      </w:tr>
    </w:tbl>
    <w:p w14:paraId="7EF81759"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（三）发行概况</w:t>
      </w:r>
    </w:p>
    <w:tbl>
      <w:tblPr>
        <w:tblStyle w:val="11"/>
        <w:tblW w:w="8642" w:type="dxa"/>
        <w:jc w:val="center"/>
        <w:tblLook w:val="04A0" w:firstRow="1" w:lastRow="0" w:firstColumn="1" w:lastColumn="0" w:noHBand="0" w:noVBand="1"/>
      </w:tblPr>
      <w:tblGrid>
        <w:gridCol w:w="5813"/>
        <w:gridCol w:w="2829"/>
      </w:tblGrid>
      <w:tr w:rsidR="00162BDA" w:rsidRPr="00875517" w14:paraId="61B88FFC" w14:textId="77777777" w:rsidTr="006951EE">
        <w:trPr>
          <w:trHeight w:val="454"/>
          <w:jc w:val="center"/>
        </w:trPr>
        <w:tc>
          <w:tcPr>
            <w:tcW w:w="5813" w:type="dxa"/>
            <w:vAlign w:val="center"/>
          </w:tcPr>
          <w:p w14:paraId="0EA49A76" w14:textId="55B26F9F" w:rsidR="00162BDA" w:rsidRPr="00875517" w:rsidRDefault="00162BDA" w:rsidP="006951EE">
            <w:pPr>
              <w:jc w:val="center"/>
              <w:rPr>
                <w:rFonts w:eastAsia="仿宋"/>
                <w:sz w:val="24"/>
                <w:szCs w:val="32"/>
              </w:rPr>
            </w:pPr>
            <w:r w:rsidRPr="00875517">
              <w:rPr>
                <w:rFonts w:eastAsia="仿宋"/>
                <w:sz w:val="24"/>
                <w:szCs w:val="32"/>
              </w:rPr>
              <w:t>拟发行数量</w:t>
            </w:r>
            <w:r w:rsidR="00FE161A" w:rsidRPr="0052390B">
              <w:rPr>
                <w:rFonts w:eastAsia="仿宋" w:hint="eastAsia"/>
                <w:sz w:val="24"/>
                <w:szCs w:val="32"/>
              </w:rPr>
              <w:t>（股）</w:t>
            </w:r>
          </w:p>
        </w:tc>
        <w:tc>
          <w:tcPr>
            <w:tcW w:w="2829" w:type="dxa"/>
            <w:vAlign w:val="center"/>
          </w:tcPr>
          <w:p w14:paraId="5BC64E59" w14:textId="77777777" w:rsidR="00162BDA" w:rsidRPr="00875517" w:rsidRDefault="00162BDA" w:rsidP="006951EE">
            <w:pPr>
              <w:jc w:val="center"/>
              <w:rPr>
                <w:rFonts w:eastAsia="仿宋"/>
                <w:sz w:val="24"/>
                <w:szCs w:val="32"/>
              </w:rPr>
            </w:pPr>
          </w:p>
        </w:tc>
      </w:tr>
      <w:tr w:rsidR="00162BDA" w:rsidRPr="00875517" w14:paraId="3DEB4506" w14:textId="77777777" w:rsidTr="006951EE">
        <w:trPr>
          <w:trHeight w:val="454"/>
          <w:jc w:val="center"/>
        </w:trPr>
        <w:tc>
          <w:tcPr>
            <w:tcW w:w="5813" w:type="dxa"/>
            <w:vAlign w:val="center"/>
          </w:tcPr>
          <w:p w14:paraId="0078A6B8" w14:textId="77777777" w:rsidR="00162BDA" w:rsidRPr="00875517" w:rsidRDefault="00162BDA" w:rsidP="006951EE">
            <w:pPr>
              <w:jc w:val="center"/>
              <w:rPr>
                <w:rFonts w:eastAsia="仿宋"/>
                <w:sz w:val="24"/>
                <w:szCs w:val="32"/>
              </w:rPr>
            </w:pPr>
            <w:r w:rsidRPr="00875517">
              <w:rPr>
                <w:rFonts w:eastAsia="仿宋"/>
                <w:sz w:val="24"/>
                <w:szCs w:val="32"/>
              </w:rPr>
              <w:t>拟发行价格（元）</w:t>
            </w:r>
          </w:p>
        </w:tc>
        <w:tc>
          <w:tcPr>
            <w:tcW w:w="2829" w:type="dxa"/>
            <w:vAlign w:val="center"/>
          </w:tcPr>
          <w:p w14:paraId="2FA09119" w14:textId="77777777" w:rsidR="00162BDA" w:rsidRPr="00875517" w:rsidRDefault="00162BDA" w:rsidP="006951EE">
            <w:pPr>
              <w:jc w:val="center"/>
              <w:rPr>
                <w:rFonts w:eastAsia="仿宋"/>
                <w:sz w:val="24"/>
                <w:szCs w:val="32"/>
              </w:rPr>
            </w:pPr>
          </w:p>
        </w:tc>
      </w:tr>
      <w:tr w:rsidR="00162BDA" w:rsidRPr="00875517" w14:paraId="038D4510" w14:textId="77777777" w:rsidTr="006951EE">
        <w:trPr>
          <w:trHeight w:val="454"/>
          <w:jc w:val="center"/>
        </w:trPr>
        <w:tc>
          <w:tcPr>
            <w:tcW w:w="5813" w:type="dxa"/>
            <w:vAlign w:val="center"/>
          </w:tcPr>
          <w:p w14:paraId="05C3CD77" w14:textId="77777777" w:rsidR="00162BDA" w:rsidRPr="00875517" w:rsidRDefault="00162BDA" w:rsidP="006951EE">
            <w:pPr>
              <w:jc w:val="center"/>
              <w:rPr>
                <w:rFonts w:eastAsia="仿宋"/>
                <w:sz w:val="24"/>
                <w:szCs w:val="32"/>
              </w:rPr>
            </w:pPr>
            <w:r w:rsidRPr="00875517">
              <w:rPr>
                <w:rFonts w:eastAsia="仿宋"/>
                <w:sz w:val="24"/>
                <w:szCs w:val="32"/>
              </w:rPr>
              <w:t>拟募集金额（元）</w:t>
            </w:r>
          </w:p>
        </w:tc>
        <w:tc>
          <w:tcPr>
            <w:tcW w:w="2829" w:type="dxa"/>
            <w:vAlign w:val="center"/>
          </w:tcPr>
          <w:p w14:paraId="43ADF498" w14:textId="77777777" w:rsidR="00162BDA" w:rsidRPr="00875517" w:rsidRDefault="00162BDA" w:rsidP="006951EE">
            <w:pPr>
              <w:jc w:val="center"/>
              <w:rPr>
                <w:rFonts w:eastAsia="仿宋"/>
                <w:sz w:val="24"/>
                <w:szCs w:val="32"/>
              </w:rPr>
            </w:pPr>
          </w:p>
        </w:tc>
      </w:tr>
      <w:tr w:rsidR="00162BDA" w:rsidRPr="00875517" w14:paraId="65404CE4" w14:textId="77777777" w:rsidTr="006951EE">
        <w:trPr>
          <w:trHeight w:val="454"/>
          <w:jc w:val="center"/>
        </w:trPr>
        <w:tc>
          <w:tcPr>
            <w:tcW w:w="5813" w:type="dxa"/>
            <w:vAlign w:val="center"/>
          </w:tcPr>
          <w:p w14:paraId="5D9F221F" w14:textId="77777777" w:rsidR="00162BDA" w:rsidRPr="00875517" w:rsidRDefault="00162BDA" w:rsidP="006951EE">
            <w:pPr>
              <w:jc w:val="center"/>
              <w:rPr>
                <w:rFonts w:eastAsia="仿宋"/>
                <w:sz w:val="24"/>
                <w:szCs w:val="32"/>
              </w:rPr>
            </w:pPr>
            <w:r w:rsidRPr="00875517">
              <w:rPr>
                <w:rFonts w:eastAsia="仿宋"/>
                <w:sz w:val="24"/>
                <w:szCs w:val="32"/>
              </w:rPr>
              <w:t>发行后股东人数是否超</w:t>
            </w:r>
            <w:r w:rsidRPr="00875517">
              <w:rPr>
                <w:rFonts w:eastAsia="仿宋"/>
                <w:sz w:val="24"/>
                <w:szCs w:val="32"/>
              </w:rPr>
              <w:t>200</w:t>
            </w:r>
            <w:r w:rsidRPr="00875517">
              <w:rPr>
                <w:rFonts w:eastAsia="仿宋"/>
                <w:sz w:val="24"/>
                <w:szCs w:val="32"/>
              </w:rPr>
              <w:t>人</w:t>
            </w:r>
          </w:p>
        </w:tc>
        <w:tc>
          <w:tcPr>
            <w:tcW w:w="2829" w:type="dxa"/>
            <w:vAlign w:val="center"/>
          </w:tcPr>
          <w:p w14:paraId="3CECD8A7" w14:textId="77777777" w:rsidR="00162BDA" w:rsidRPr="00875517" w:rsidRDefault="00162BDA" w:rsidP="006951EE">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bl>
    <w:p w14:paraId="0BEBAEA5" w14:textId="66C15434" w:rsidR="00162BDA" w:rsidRPr="00875517" w:rsidRDefault="00162BDA" w:rsidP="004737E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（四）公司近两年及一期（如有）主要财务数据和指标（包括但不限于下列指标）</w:t>
      </w:r>
    </w:p>
    <w:tbl>
      <w:tblPr>
        <w:tblStyle w:val="11"/>
        <w:tblW w:w="8642" w:type="dxa"/>
        <w:jc w:val="center"/>
        <w:tblLook w:val="04A0" w:firstRow="1" w:lastRow="0" w:firstColumn="1" w:lastColumn="0" w:noHBand="0" w:noVBand="1"/>
      </w:tblPr>
      <w:tblGrid>
        <w:gridCol w:w="3114"/>
        <w:gridCol w:w="1843"/>
        <w:gridCol w:w="1842"/>
        <w:gridCol w:w="1843"/>
      </w:tblGrid>
      <w:tr w:rsidR="00162BDA" w:rsidRPr="00875517" w14:paraId="45418C78" w14:textId="77777777" w:rsidTr="006951EE">
        <w:trPr>
          <w:trHeight w:val="454"/>
          <w:jc w:val="center"/>
        </w:trPr>
        <w:tc>
          <w:tcPr>
            <w:tcW w:w="3114" w:type="dxa"/>
            <w:vAlign w:val="center"/>
          </w:tcPr>
          <w:p w14:paraId="6B979567" w14:textId="77777777" w:rsidR="00162BDA" w:rsidRPr="00875517" w:rsidRDefault="00162BDA" w:rsidP="006951EE">
            <w:pPr>
              <w:jc w:val="center"/>
              <w:rPr>
                <w:rFonts w:eastAsia="仿宋"/>
                <w:b/>
                <w:sz w:val="24"/>
                <w:szCs w:val="24"/>
              </w:rPr>
            </w:pPr>
            <w:r w:rsidRPr="00875517">
              <w:rPr>
                <w:rFonts w:eastAsia="仿宋"/>
                <w:b/>
                <w:sz w:val="24"/>
                <w:szCs w:val="24"/>
              </w:rPr>
              <w:t>项目</w:t>
            </w:r>
          </w:p>
        </w:tc>
        <w:tc>
          <w:tcPr>
            <w:tcW w:w="1843" w:type="dxa"/>
            <w:vAlign w:val="center"/>
          </w:tcPr>
          <w:p w14:paraId="314B89BA" w14:textId="77777777" w:rsidR="00162BDA" w:rsidRPr="00875517" w:rsidRDefault="00162BDA" w:rsidP="006951EE">
            <w:pPr>
              <w:jc w:val="center"/>
              <w:rPr>
                <w:rFonts w:eastAsia="仿宋"/>
                <w:b/>
                <w:sz w:val="24"/>
                <w:szCs w:val="24"/>
              </w:rPr>
            </w:pPr>
            <w:r w:rsidRPr="00875517">
              <w:rPr>
                <w:rFonts w:eastAsia="仿宋"/>
                <w:b/>
                <w:sz w:val="24"/>
                <w:szCs w:val="24"/>
              </w:rPr>
              <w:t>X</w:t>
            </w:r>
            <w:r w:rsidRPr="00875517">
              <w:rPr>
                <w:rFonts w:eastAsia="仿宋"/>
                <w:b/>
                <w:sz w:val="24"/>
                <w:szCs w:val="24"/>
              </w:rPr>
              <w:t>年</w:t>
            </w:r>
          </w:p>
          <w:p w14:paraId="39EF8168" w14:textId="77777777" w:rsidR="00162BDA" w:rsidRPr="00875517" w:rsidRDefault="00162BDA" w:rsidP="006951EE">
            <w:pPr>
              <w:jc w:val="center"/>
              <w:rPr>
                <w:rFonts w:eastAsia="仿宋"/>
                <w:b/>
                <w:sz w:val="24"/>
                <w:szCs w:val="24"/>
              </w:rPr>
            </w:pPr>
            <w:r w:rsidRPr="00875517">
              <w:rPr>
                <w:rFonts w:eastAsia="仿宋"/>
                <w:b/>
                <w:sz w:val="24"/>
                <w:szCs w:val="24"/>
              </w:rPr>
              <w:t>12</w:t>
            </w:r>
            <w:r w:rsidRPr="00875517">
              <w:rPr>
                <w:rFonts w:eastAsia="仿宋"/>
                <w:b/>
                <w:sz w:val="24"/>
                <w:szCs w:val="24"/>
              </w:rPr>
              <w:t>月</w:t>
            </w:r>
            <w:r w:rsidRPr="00875517">
              <w:rPr>
                <w:rFonts w:eastAsia="仿宋"/>
                <w:b/>
                <w:sz w:val="24"/>
                <w:szCs w:val="24"/>
              </w:rPr>
              <w:t>31</w:t>
            </w:r>
            <w:r w:rsidRPr="00875517">
              <w:rPr>
                <w:rFonts w:eastAsia="仿宋"/>
                <w:b/>
                <w:sz w:val="24"/>
                <w:szCs w:val="24"/>
              </w:rPr>
              <w:t>日</w:t>
            </w:r>
          </w:p>
        </w:tc>
        <w:tc>
          <w:tcPr>
            <w:tcW w:w="1842" w:type="dxa"/>
            <w:vAlign w:val="center"/>
          </w:tcPr>
          <w:p w14:paraId="34444EA5" w14:textId="77777777" w:rsidR="00162BDA" w:rsidRPr="00875517" w:rsidRDefault="00162BDA" w:rsidP="006951EE">
            <w:pPr>
              <w:jc w:val="center"/>
              <w:rPr>
                <w:rFonts w:eastAsia="仿宋"/>
                <w:b/>
                <w:sz w:val="24"/>
                <w:szCs w:val="24"/>
              </w:rPr>
            </w:pPr>
            <w:r w:rsidRPr="00875517">
              <w:rPr>
                <w:rFonts w:eastAsia="仿宋"/>
                <w:b/>
                <w:sz w:val="24"/>
                <w:szCs w:val="24"/>
              </w:rPr>
              <w:t>X</w:t>
            </w:r>
            <w:r w:rsidRPr="00875517">
              <w:rPr>
                <w:rFonts w:eastAsia="仿宋"/>
                <w:b/>
                <w:sz w:val="24"/>
                <w:szCs w:val="24"/>
              </w:rPr>
              <w:t>年</w:t>
            </w:r>
          </w:p>
          <w:p w14:paraId="3B89DDF1" w14:textId="77777777" w:rsidR="00162BDA" w:rsidRPr="00875517" w:rsidRDefault="00162BDA" w:rsidP="006951EE">
            <w:pPr>
              <w:jc w:val="center"/>
              <w:rPr>
                <w:rFonts w:eastAsia="仿宋"/>
                <w:b/>
                <w:sz w:val="24"/>
                <w:szCs w:val="24"/>
              </w:rPr>
            </w:pPr>
            <w:r w:rsidRPr="00875517">
              <w:rPr>
                <w:rFonts w:eastAsia="仿宋"/>
                <w:b/>
                <w:sz w:val="24"/>
                <w:szCs w:val="24"/>
              </w:rPr>
              <w:t>12</w:t>
            </w:r>
            <w:r w:rsidRPr="00875517">
              <w:rPr>
                <w:rFonts w:eastAsia="仿宋"/>
                <w:b/>
                <w:sz w:val="24"/>
                <w:szCs w:val="24"/>
              </w:rPr>
              <w:t>月</w:t>
            </w:r>
            <w:r w:rsidRPr="00875517">
              <w:rPr>
                <w:rFonts w:eastAsia="仿宋"/>
                <w:b/>
                <w:sz w:val="24"/>
                <w:szCs w:val="24"/>
              </w:rPr>
              <w:t>31</w:t>
            </w:r>
            <w:r w:rsidRPr="00875517">
              <w:rPr>
                <w:rFonts w:eastAsia="仿宋"/>
                <w:b/>
                <w:sz w:val="24"/>
                <w:szCs w:val="24"/>
              </w:rPr>
              <w:t>日</w:t>
            </w:r>
          </w:p>
        </w:tc>
        <w:tc>
          <w:tcPr>
            <w:tcW w:w="1843" w:type="dxa"/>
            <w:vAlign w:val="center"/>
          </w:tcPr>
          <w:p w14:paraId="331443C3" w14:textId="77777777" w:rsidR="00162BDA" w:rsidRPr="00875517" w:rsidRDefault="00162BDA" w:rsidP="006951EE">
            <w:pPr>
              <w:jc w:val="center"/>
              <w:rPr>
                <w:rFonts w:eastAsia="仿宋"/>
                <w:b/>
                <w:sz w:val="24"/>
                <w:szCs w:val="24"/>
              </w:rPr>
            </w:pPr>
            <w:r w:rsidRPr="00875517">
              <w:rPr>
                <w:rFonts w:eastAsia="仿宋"/>
                <w:b/>
                <w:sz w:val="24"/>
                <w:szCs w:val="24"/>
              </w:rPr>
              <w:t>X</w:t>
            </w:r>
            <w:r w:rsidRPr="00875517">
              <w:rPr>
                <w:rFonts w:eastAsia="仿宋"/>
                <w:b/>
                <w:sz w:val="24"/>
                <w:szCs w:val="24"/>
              </w:rPr>
              <w:t>年</w:t>
            </w:r>
            <w:r w:rsidRPr="00875517">
              <w:rPr>
                <w:rFonts w:eastAsia="仿宋"/>
                <w:b/>
                <w:sz w:val="24"/>
                <w:szCs w:val="24"/>
              </w:rPr>
              <w:t>X</w:t>
            </w:r>
            <w:r w:rsidRPr="00875517">
              <w:rPr>
                <w:rFonts w:eastAsia="仿宋"/>
                <w:b/>
                <w:sz w:val="24"/>
                <w:szCs w:val="24"/>
              </w:rPr>
              <w:t>月</w:t>
            </w:r>
            <w:r w:rsidRPr="00875517">
              <w:rPr>
                <w:rFonts w:eastAsia="仿宋"/>
                <w:b/>
                <w:sz w:val="24"/>
                <w:szCs w:val="24"/>
              </w:rPr>
              <w:t>X</w:t>
            </w:r>
            <w:r w:rsidRPr="00875517">
              <w:rPr>
                <w:rFonts w:eastAsia="仿宋"/>
                <w:b/>
                <w:sz w:val="24"/>
                <w:szCs w:val="24"/>
              </w:rPr>
              <w:t>日</w:t>
            </w:r>
          </w:p>
          <w:p w14:paraId="2B78682F" w14:textId="77777777" w:rsidR="00162BDA" w:rsidRPr="00875517" w:rsidRDefault="00162BDA" w:rsidP="006951EE">
            <w:pPr>
              <w:jc w:val="center"/>
              <w:rPr>
                <w:rFonts w:eastAsia="仿宋"/>
                <w:b/>
                <w:sz w:val="24"/>
                <w:szCs w:val="24"/>
              </w:rPr>
            </w:pPr>
            <w:r w:rsidRPr="00875517">
              <w:rPr>
                <w:rFonts w:eastAsia="仿宋"/>
                <w:b/>
                <w:sz w:val="24"/>
                <w:szCs w:val="24"/>
              </w:rPr>
              <w:t>（如有）</w:t>
            </w:r>
          </w:p>
        </w:tc>
      </w:tr>
      <w:tr w:rsidR="00162BDA" w:rsidRPr="00875517" w14:paraId="3239B726" w14:textId="77777777" w:rsidTr="006951EE">
        <w:trPr>
          <w:trHeight w:val="454"/>
          <w:jc w:val="center"/>
        </w:trPr>
        <w:tc>
          <w:tcPr>
            <w:tcW w:w="3114" w:type="dxa"/>
            <w:vAlign w:val="center"/>
          </w:tcPr>
          <w:p w14:paraId="7EB6B6AD" w14:textId="77777777" w:rsidR="00162BDA" w:rsidRPr="00875517" w:rsidRDefault="00162BDA" w:rsidP="002E2FA2">
            <w:pPr>
              <w:jc w:val="left"/>
              <w:rPr>
                <w:rFonts w:eastAsia="仿宋"/>
                <w:sz w:val="24"/>
                <w:szCs w:val="24"/>
              </w:rPr>
            </w:pPr>
            <w:r w:rsidRPr="00875517">
              <w:rPr>
                <w:rFonts w:eastAsia="仿宋"/>
                <w:sz w:val="24"/>
                <w:szCs w:val="24"/>
              </w:rPr>
              <w:t>资产总计（元）</w:t>
            </w:r>
          </w:p>
        </w:tc>
        <w:tc>
          <w:tcPr>
            <w:tcW w:w="1843" w:type="dxa"/>
            <w:vAlign w:val="center"/>
          </w:tcPr>
          <w:p w14:paraId="428AF7F2" w14:textId="77777777" w:rsidR="00162BDA" w:rsidRPr="00875517" w:rsidRDefault="00162BDA" w:rsidP="006951EE">
            <w:pPr>
              <w:rPr>
                <w:rFonts w:eastAsia="仿宋"/>
                <w:sz w:val="24"/>
                <w:szCs w:val="24"/>
              </w:rPr>
            </w:pPr>
          </w:p>
        </w:tc>
        <w:tc>
          <w:tcPr>
            <w:tcW w:w="1842" w:type="dxa"/>
            <w:vAlign w:val="center"/>
          </w:tcPr>
          <w:p w14:paraId="6856C45F" w14:textId="77777777" w:rsidR="00162BDA" w:rsidRPr="00875517" w:rsidRDefault="00162BDA" w:rsidP="006951EE">
            <w:pPr>
              <w:rPr>
                <w:rFonts w:eastAsia="仿宋"/>
                <w:sz w:val="24"/>
                <w:szCs w:val="24"/>
              </w:rPr>
            </w:pPr>
          </w:p>
        </w:tc>
        <w:tc>
          <w:tcPr>
            <w:tcW w:w="1843" w:type="dxa"/>
            <w:vAlign w:val="center"/>
          </w:tcPr>
          <w:p w14:paraId="63B858F6" w14:textId="77777777" w:rsidR="00162BDA" w:rsidRPr="00875517" w:rsidRDefault="00162BDA" w:rsidP="006951EE">
            <w:pPr>
              <w:rPr>
                <w:rFonts w:eastAsia="仿宋"/>
                <w:sz w:val="24"/>
                <w:szCs w:val="24"/>
              </w:rPr>
            </w:pPr>
          </w:p>
        </w:tc>
      </w:tr>
      <w:tr w:rsidR="00162BDA" w:rsidRPr="00875517" w14:paraId="2D12330C" w14:textId="77777777" w:rsidTr="006951EE">
        <w:trPr>
          <w:trHeight w:val="454"/>
          <w:jc w:val="center"/>
        </w:trPr>
        <w:tc>
          <w:tcPr>
            <w:tcW w:w="3114" w:type="dxa"/>
            <w:vAlign w:val="center"/>
          </w:tcPr>
          <w:p w14:paraId="6B340837" w14:textId="5FF3B5B8" w:rsidR="00162BDA" w:rsidRPr="00875517" w:rsidRDefault="00162BDA" w:rsidP="002E2FA2">
            <w:pPr>
              <w:jc w:val="left"/>
              <w:rPr>
                <w:rFonts w:eastAsia="仿宋"/>
                <w:sz w:val="24"/>
                <w:szCs w:val="24"/>
              </w:rPr>
            </w:pPr>
            <w:r w:rsidRPr="00875517">
              <w:rPr>
                <w:rFonts w:eastAsia="仿宋"/>
                <w:sz w:val="24"/>
                <w:szCs w:val="24"/>
              </w:rPr>
              <w:t>其中：应收账款</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462C16E6" w14:textId="77777777" w:rsidR="00162BDA" w:rsidRPr="00875517" w:rsidRDefault="00162BDA" w:rsidP="006951EE">
            <w:pPr>
              <w:rPr>
                <w:rFonts w:eastAsia="仿宋"/>
                <w:sz w:val="24"/>
                <w:szCs w:val="24"/>
              </w:rPr>
            </w:pPr>
          </w:p>
        </w:tc>
        <w:tc>
          <w:tcPr>
            <w:tcW w:w="1842" w:type="dxa"/>
            <w:vAlign w:val="center"/>
          </w:tcPr>
          <w:p w14:paraId="24774535" w14:textId="77777777" w:rsidR="00162BDA" w:rsidRPr="00875517" w:rsidRDefault="00162BDA" w:rsidP="006951EE">
            <w:pPr>
              <w:rPr>
                <w:rFonts w:eastAsia="仿宋"/>
                <w:sz w:val="24"/>
                <w:szCs w:val="24"/>
              </w:rPr>
            </w:pPr>
          </w:p>
        </w:tc>
        <w:tc>
          <w:tcPr>
            <w:tcW w:w="1843" w:type="dxa"/>
            <w:vAlign w:val="center"/>
          </w:tcPr>
          <w:p w14:paraId="0EA6B8F4" w14:textId="77777777" w:rsidR="00162BDA" w:rsidRPr="00875517" w:rsidRDefault="00162BDA" w:rsidP="006951EE">
            <w:pPr>
              <w:rPr>
                <w:rFonts w:eastAsia="仿宋"/>
                <w:sz w:val="24"/>
                <w:szCs w:val="24"/>
              </w:rPr>
            </w:pPr>
          </w:p>
        </w:tc>
      </w:tr>
      <w:tr w:rsidR="00162BDA" w:rsidRPr="00875517" w14:paraId="286BBDE4" w14:textId="77777777" w:rsidTr="006951EE">
        <w:trPr>
          <w:trHeight w:val="454"/>
          <w:jc w:val="center"/>
        </w:trPr>
        <w:tc>
          <w:tcPr>
            <w:tcW w:w="3114" w:type="dxa"/>
            <w:vAlign w:val="center"/>
          </w:tcPr>
          <w:p w14:paraId="2E3D14FF" w14:textId="4344C003" w:rsidR="00162BDA" w:rsidRPr="00875517" w:rsidRDefault="00162BDA" w:rsidP="002E2FA2">
            <w:pPr>
              <w:ind w:firstLineChars="300" w:firstLine="720"/>
              <w:jc w:val="left"/>
              <w:rPr>
                <w:rFonts w:eastAsia="仿宋"/>
                <w:sz w:val="24"/>
                <w:szCs w:val="24"/>
              </w:rPr>
            </w:pPr>
            <w:r w:rsidRPr="00875517">
              <w:rPr>
                <w:rFonts w:eastAsia="仿宋"/>
                <w:sz w:val="24"/>
                <w:szCs w:val="24"/>
              </w:rPr>
              <w:t>预付账款</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785B58F8" w14:textId="77777777" w:rsidR="00162BDA" w:rsidRPr="00875517" w:rsidRDefault="00162BDA" w:rsidP="006951EE">
            <w:pPr>
              <w:rPr>
                <w:rFonts w:eastAsia="仿宋"/>
                <w:sz w:val="24"/>
                <w:szCs w:val="24"/>
              </w:rPr>
            </w:pPr>
          </w:p>
        </w:tc>
        <w:tc>
          <w:tcPr>
            <w:tcW w:w="1842" w:type="dxa"/>
            <w:vAlign w:val="center"/>
          </w:tcPr>
          <w:p w14:paraId="6371163B" w14:textId="77777777" w:rsidR="00162BDA" w:rsidRPr="00875517" w:rsidRDefault="00162BDA" w:rsidP="006951EE">
            <w:pPr>
              <w:rPr>
                <w:rFonts w:eastAsia="仿宋"/>
                <w:sz w:val="24"/>
                <w:szCs w:val="24"/>
              </w:rPr>
            </w:pPr>
          </w:p>
        </w:tc>
        <w:tc>
          <w:tcPr>
            <w:tcW w:w="1843" w:type="dxa"/>
            <w:vAlign w:val="center"/>
          </w:tcPr>
          <w:p w14:paraId="046EC442" w14:textId="77777777" w:rsidR="00162BDA" w:rsidRPr="00875517" w:rsidRDefault="00162BDA" w:rsidP="006951EE">
            <w:pPr>
              <w:rPr>
                <w:rFonts w:eastAsia="仿宋"/>
                <w:sz w:val="24"/>
                <w:szCs w:val="24"/>
              </w:rPr>
            </w:pPr>
          </w:p>
        </w:tc>
      </w:tr>
      <w:tr w:rsidR="00162BDA" w:rsidRPr="00875517" w14:paraId="7F1B3153" w14:textId="77777777" w:rsidTr="006951EE">
        <w:trPr>
          <w:trHeight w:val="454"/>
          <w:jc w:val="center"/>
        </w:trPr>
        <w:tc>
          <w:tcPr>
            <w:tcW w:w="3114" w:type="dxa"/>
            <w:vAlign w:val="center"/>
          </w:tcPr>
          <w:p w14:paraId="4860AA38" w14:textId="71FBF55D" w:rsidR="00162BDA" w:rsidRPr="00875517" w:rsidRDefault="00162BDA" w:rsidP="002E2FA2">
            <w:pPr>
              <w:ind w:firstLineChars="300" w:firstLine="720"/>
              <w:jc w:val="left"/>
              <w:rPr>
                <w:rFonts w:eastAsia="仿宋"/>
                <w:sz w:val="24"/>
                <w:szCs w:val="24"/>
              </w:rPr>
            </w:pPr>
            <w:r w:rsidRPr="00875517">
              <w:rPr>
                <w:rFonts w:eastAsia="仿宋"/>
                <w:sz w:val="24"/>
                <w:szCs w:val="24"/>
              </w:rPr>
              <w:t>存货</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3F6F10BE" w14:textId="77777777" w:rsidR="00162BDA" w:rsidRPr="00875517" w:rsidRDefault="00162BDA" w:rsidP="006951EE">
            <w:pPr>
              <w:rPr>
                <w:rFonts w:eastAsia="仿宋"/>
                <w:sz w:val="24"/>
                <w:szCs w:val="24"/>
              </w:rPr>
            </w:pPr>
          </w:p>
        </w:tc>
        <w:tc>
          <w:tcPr>
            <w:tcW w:w="1842" w:type="dxa"/>
            <w:vAlign w:val="center"/>
          </w:tcPr>
          <w:p w14:paraId="22E2202B" w14:textId="77777777" w:rsidR="00162BDA" w:rsidRPr="00875517" w:rsidRDefault="00162BDA" w:rsidP="006951EE">
            <w:pPr>
              <w:rPr>
                <w:rFonts w:eastAsia="仿宋"/>
                <w:sz w:val="24"/>
                <w:szCs w:val="24"/>
              </w:rPr>
            </w:pPr>
          </w:p>
        </w:tc>
        <w:tc>
          <w:tcPr>
            <w:tcW w:w="1843" w:type="dxa"/>
            <w:vAlign w:val="center"/>
          </w:tcPr>
          <w:p w14:paraId="57F8CE9D" w14:textId="77777777" w:rsidR="00162BDA" w:rsidRPr="00875517" w:rsidRDefault="00162BDA" w:rsidP="006951EE">
            <w:pPr>
              <w:rPr>
                <w:rFonts w:eastAsia="仿宋"/>
                <w:sz w:val="24"/>
                <w:szCs w:val="24"/>
              </w:rPr>
            </w:pPr>
          </w:p>
        </w:tc>
      </w:tr>
      <w:tr w:rsidR="00162BDA" w:rsidRPr="00875517" w14:paraId="448AEB4E" w14:textId="77777777" w:rsidTr="006951EE">
        <w:trPr>
          <w:trHeight w:val="454"/>
          <w:jc w:val="center"/>
        </w:trPr>
        <w:tc>
          <w:tcPr>
            <w:tcW w:w="3114" w:type="dxa"/>
            <w:vAlign w:val="center"/>
          </w:tcPr>
          <w:p w14:paraId="51404A9E" w14:textId="77777777" w:rsidR="00162BDA" w:rsidRPr="00875517" w:rsidRDefault="00162BDA" w:rsidP="002E2FA2">
            <w:pPr>
              <w:jc w:val="left"/>
              <w:rPr>
                <w:rFonts w:eastAsia="仿宋"/>
                <w:sz w:val="24"/>
                <w:szCs w:val="24"/>
              </w:rPr>
            </w:pPr>
            <w:r w:rsidRPr="00875517">
              <w:rPr>
                <w:rFonts w:eastAsia="仿宋"/>
                <w:sz w:val="24"/>
                <w:szCs w:val="24"/>
              </w:rPr>
              <w:t>负债总计（元）</w:t>
            </w:r>
          </w:p>
        </w:tc>
        <w:tc>
          <w:tcPr>
            <w:tcW w:w="1843" w:type="dxa"/>
            <w:vAlign w:val="center"/>
          </w:tcPr>
          <w:p w14:paraId="2A7B66D7" w14:textId="77777777" w:rsidR="00162BDA" w:rsidRPr="00875517" w:rsidRDefault="00162BDA" w:rsidP="006951EE">
            <w:pPr>
              <w:rPr>
                <w:rFonts w:eastAsia="仿宋"/>
                <w:sz w:val="24"/>
                <w:szCs w:val="24"/>
              </w:rPr>
            </w:pPr>
          </w:p>
        </w:tc>
        <w:tc>
          <w:tcPr>
            <w:tcW w:w="1842" w:type="dxa"/>
            <w:vAlign w:val="center"/>
          </w:tcPr>
          <w:p w14:paraId="5B251EF8" w14:textId="77777777" w:rsidR="00162BDA" w:rsidRPr="00875517" w:rsidRDefault="00162BDA" w:rsidP="006951EE">
            <w:pPr>
              <w:rPr>
                <w:rFonts w:eastAsia="仿宋"/>
                <w:sz w:val="24"/>
                <w:szCs w:val="24"/>
              </w:rPr>
            </w:pPr>
          </w:p>
        </w:tc>
        <w:tc>
          <w:tcPr>
            <w:tcW w:w="1843" w:type="dxa"/>
            <w:vAlign w:val="center"/>
          </w:tcPr>
          <w:p w14:paraId="3A21FA45" w14:textId="77777777" w:rsidR="00162BDA" w:rsidRPr="00875517" w:rsidRDefault="00162BDA" w:rsidP="006951EE">
            <w:pPr>
              <w:rPr>
                <w:rFonts w:eastAsia="仿宋"/>
                <w:sz w:val="24"/>
                <w:szCs w:val="24"/>
              </w:rPr>
            </w:pPr>
          </w:p>
        </w:tc>
      </w:tr>
      <w:tr w:rsidR="00162BDA" w:rsidRPr="00875517" w14:paraId="340BB242" w14:textId="77777777" w:rsidTr="006951EE">
        <w:trPr>
          <w:trHeight w:val="454"/>
          <w:jc w:val="center"/>
        </w:trPr>
        <w:tc>
          <w:tcPr>
            <w:tcW w:w="3114" w:type="dxa"/>
            <w:vAlign w:val="center"/>
          </w:tcPr>
          <w:p w14:paraId="2071D8B1" w14:textId="62A02999" w:rsidR="00162BDA" w:rsidRPr="00875517" w:rsidRDefault="00162BDA" w:rsidP="002E2FA2">
            <w:pPr>
              <w:jc w:val="left"/>
              <w:rPr>
                <w:rFonts w:eastAsia="仿宋"/>
                <w:sz w:val="24"/>
                <w:szCs w:val="24"/>
              </w:rPr>
            </w:pPr>
            <w:r w:rsidRPr="00875517">
              <w:rPr>
                <w:rFonts w:eastAsia="仿宋"/>
                <w:sz w:val="24"/>
                <w:szCs w:val="24"/>
              </w:rPr>
              <w:t>其中：应付账款</w:t>
            </w:r>
            <w:r w:rsidR="00E71567" w:rsidRPr="00875517">
              <w:rPr>
                <w:rFonts w:eastAsia="仿宋" w:hint="eastAsia"/>
                <w:sz w:val="24"/>
                <w:szCs w:val="24"/>
              </w:rPr>
              <w:t>（</w:t>
            </w:r>
            <w:r w:rsidR="00E71567" w:rsidRPr="00875517">
              <w:rPr>
                <w:rFonts w:eastAsia="仿宋"/>
                <w:sz w:val="24"/>
                <w:szCs w:val="24"/>
              </w:rPr>
              <w:t>元）</w:t>
            </w:r>
          </w:p>
        </w:tc>
        <w:tc>
          <w:tcPr>
            <w:tcW w:w="1843" w:type="dxa"/>
            <w:vAlign w:val="center"/>
          </w:tcPr>
          <w:p w14:paraId="4A92D179" w14:textId="77777777" w:rsidR="00162BDA" w:rsidRPr="00875517" w:rsidRDefault="00162BDA" w:rsidP="006951EE">
            <w:pPr>
              <w:rPr>
                <w:rFonts w:eastAsia="仿宋"/>
                <w:sz w:val="24"/>
                <w:szCs w:val="24"/>
              </w:rPr>
            </w:pPr>
          </w:p>
        </w:tc>
        <w:tc>
          <w:tcPr>
            <w:tcW w:w="1842" w:type="dxa"/>
            <w:vAlign w:val="center"/>
          </w:tcPr>
          <w:p w14:paraId="7D7ADA42" w14:textId="77777777" w:rsidR="00162BDA" w:rsidRPr="00875517" w:rsidRDefault="00162BDA" w:rsidP="006951EE">
            <w:pPr>
              <w:rPr>
                <w:rFonts w:eastAsia="仿宋"/>
                <w:sz w:val="24"/>
                <w:szCs w:val="24"/>
              </w:rPr>
            </w:pPr>
          </w:p>
        </w:tc>
        <w:tc>
          <w:tcPr>
            <w:tcW w:w="1843" w:type="dxa"/>
            <w:vAlign w:val="center"/>
          </w:tcPr>
          <w:p w14:paraId="6D1404DE" w14:textId="77777777" w:rsidR="00162BDA" w:rsidRPr="00875517" w:rsidRDefault="00162BDA" w:rsidP="006951EE">
            <w:pPr>
              <w:rPr>
                <w:rFonts w:eastAsia="仿宋"/>
                <w:sz w:val="24"/>
                <w:szCs w:val="24"/>
              </w:rPr>
            </w:pPr>
          </w:p>
        </w:tc>
      </w:tr>
      <w:tr w:rsidR="00162BDA" w:rsidRPr="00875517" w14:paraId="499C066D" w14:textId="77777777" w:rsidTr="006951EE">
        <w:trPr>
          <w:trHeight w:val="454"/>
          <w:jc w:val="center"/>
        </w:trPr>
        <w:tc>
          <w:tcPr>
            <w:tcW w:w="3114" w:type="dxa"/>
            <w:vAlign w:val="center"/>
          </w:tcPr>
          <w:p w14:paraId="3FC26053" w14:textId="77777777" w:rsidR="00162BDA" w:rsidRPr="00875517" w:rsidRDefault="007D696E" w:rsidP="002E2FA2">
            <w:pPr>
              <w:jc w:val="left"/>
              <w:rPr>
                <w:rFonts w:eastAsia="仿宋"/>
                <w:sz w:val="24"/>
                <w:szCs w:val="24"/>
              </w:rPr>
            </w:pPr>
            <w:r w:rsidRPr="00875517">
              <w:rPr>
                <w:rFonts w:eastAsia="仿宋"/>
                <w:sz w:val="24"/>
                <w:szCs w:val="24"/>
              </w:rPr>
              <w:t>归属于母公司所有者</w:t>
            </w:r>
            <w:r w:rsidR="00162BDA" w:rsidRPr="00875517">
              <w:rPr>
                <w:rFonts w:eastAsia="仿宋"/>
                <w:sz w:val="24"/>
                <w:szCs w:val="24"/>
              </w:rPr>
              <w:t>的净资产（元）</w:t>
            </w:r>
          </w:p>
        </w:tc>
        <w:tc>
          <w:tcPr>
            <w:tcW w:w="1843" w:type="dxa"/>
            <w:vAlign w:val="center"/>
          </w:tcPr>
          <w:p w14:paraId="1EF61B88" w14:textId="77777777" w:rsidR="00162BDA" w:rsidRPr="00875517" w:rsidRDefault="00162BDA" w:rsidP="006951EE">
            <w:pPr>
              <w:rPr>
                <w:rFonts w:eastAsia="仿宋"/>
                <w:sz w:val="24"/>
                <w:szCs w:val="24"/>
              </w:rPr>
            </w:pPr>
          </w:p>
        </w:tc>
        <w:tc>
          <w:tcPr>
            <w:tcW w:w="1842" w:type="dxa"/>
            <w:vAlign w:val="center"/>
          </w:tcPr>
          <w:p w14:paraId="628AFFE7" w14:textId="77777777" w:rsidR="00162BDA" w:rsidRPr="00875517" w:rsidRDefault="00162BDA" w:rsidP="006951EE">
            <w:pPr>
              <w:rPr>
                <w:rFonts w:eastAsia="仿宋"/>
                <w:sz w:val="24"/>
                <w:szCs w:val="24"/>
              </w:rPr>
            </w:pPr>
          </w:p>
        </w:tc>
        <w:tc>
          <w:tcPr>
            <w:tcW w:w="1843" w:type="dxa"/>
            <w:vAlign w:val="center"/>
          </w:tcPr>
          <w:p w14:paraId="09883669" w14:textId="77777777" w:rsidR="00162BDA" w:rsidRPr="00875517" w:rsidRDefault="00162BDA" w:rsidP="006951EE">
            <w:pPr>
              <w:rPr>
                <w:rFonts w:eastAsia="仿宋"/>
                <w:sz w:val="24"/>
                <w:szCs w:val="24"/>
              </w:rPr>
            </w:pPr>
          </w:p>
        </w:tc>
      </w:tr>
      <w:tr w:rsidR="00162BDA" w:rsidRPr="00875517" w14:paraId="1B00B67C" w14:textId="77777777" w:rsidTr="006951EE">
        <w:trPr>
          <w:trHeight w:val="454"/>
          <w:jc w:val="center"/>
        </w:trPr>
        <w:tc>
          <w:tcPr>
            <w:tcW w:w="3114" w:type="dxa"/>
            <w:vAlign w:val="center"/>
          </w:tcPr>
          <w:p w14:paraId="01AF6ADA" w14:textId="77777777" w:rsidR="00162BDA" w:rsidRPr="00875517" w:rsidRDefault="007D696E" w:rsidP="002E2FA2">
            <w:pPr>
              <w:jc w:val="left"/>
              <w:rPr>
                <w:rFonts w:eastAsia="仿宋"/>
                <w:sz w:val="24"/>
                <w:szCs w:val="24"/>
              </w:rPr>
            </w:pPr>
            <w:r w:rsidRPr="00875517">
              <w:rPr>
                <w:rFonts w:eastAsia="仿宋"/>
                <w:sz w:val="24"/>
                <w:szCs w:val="24"/>
              </w:rPr>
              <w:t>归属于母公司所有者</w:t>
            </w:r>
            <w:r w:rsidR="00162BDA" w:rsidRPr="00875517">
              <w:rPr>
                <w:rFonts w:eastAsia="仿宋"/>
                <w:sz w:val="24"/>
                <w:szCs w:val="24"/>
              </w:rPr>
              <w:t>的每股净资产（元</w:t>
            </w:r>
            <w:r w:rsidR="00162BDA" w:rsidRPr="00875517">
              <w:rPr>
                <w:rFonts w:eastAsia="仿宋"/>
                <w:sz w:val="24"/>
                <w:szCs w:val="24"/>
              </w:rPr>
              <w:t>/</w:t>
            </w:r>
            <w:r w:rsidR="00162BDA" w:rsidRPr="00875517">
              <w:rPr>
                <w:rFonts w:eastAsia="仿宋"/>
                <w:sz w:val="24"/>
                <w:szCs w:val="24"/>
              </w:rPr>
              <w:t>股）</w:t>
            </w:r>
          </w:p>
        </w:tc>
        <w:tc>
          <w:tcPr>
            <w:tcW w:w="1843" w:type="dxa"/>
            <w:vAlign w:val="center"/>
          </w:tcPr>
          <w:p w14:paraId="41A2EC36" w14:textId="77777777" w:rsidR="00162BDA" w:rsidRPr="00875517" w:rsidRDefault="00162BDA" w:rsidP="006951EE">
            <w:pPr>
              <w:rPr>
                <w:rFonts w:eastAsia="仿宋"/>
                <w:sz w:val="24"/>
                <w:szCs w:val="24"/>
              </w:rPr>
            </w:pPr>
          </w:p>
        </w:tc>
        <w:tc>
          <w:tcPr>
            <w:tcW w:w="1842" w:type="dxa"/>
            <w:vAlign w:val="center"/>
          </w:tcPr>
          <w:p w14:paraId="224CA43F" w14:textId="77777777" w:rsidR="00162BDA" w:rsidRPr="00875517" w:rsidRDefault="00162BDA" w:rsidP="006951EE">
            <w:pPr>
              <w:rPr>
                <w:rFonts w:eastAsia="仿宋"/>
                <w:sz w:val="24"/>
                <w:szCs w:val="24"/>
              </w:rPr>
            </w:pPr>
          </w:p>
        </w:tc>
        <w:tc>
          <w:tcPr>
            <w:tcW w:w="1843" w:type="dxa"/>
            <w:vAlign w:val="center"/>
          </w:tcPr>
          <w:p w14:paraId="7145BA15" w14:textId="77777777" w:rsidR="00162BDA" w:rsidRPr="00875517" w:rsidRDefault="00162BDA" w:rsidP="006951EE">
            <w:pPr>
              <w:rPr>
                <w:rFonts w:eastAsia="仿宋"/>
                <w:sz w:val="24"/>
                <w:szCs w:val="24"/>
              </w:rPr>
            </w:pPr>
          </w:p>
        </w:tc>
      </w:tr>
      <w:tr w:rsidR="00162BDA" w:rsidRPr="00875517" w14:paraId="5B3CB43F" w14:textId="77777777" w:rsidTr="006951EE">
        <w:trPr>
          <w:trHeight w:val="454"/>
          <w:jc w:val="center"/>
        </w:trPr>
        <w:tc>
          <w:tcPr>
            <w:tcW w:w="3114" w:type="dxa"/>
            <w:vAlign w:val="center"/>
          </w:tcPr>
          <w:p w14:paraId="05657A75" w14:textId="11971D18" w:rsidR="00162BDA" w:rsidRPr="00875517" w:rsidRDefault="00162BDA">
            <w:pPr>
              <w:jc w:val="left"/>
              <w:rPr>
                <w:rFonts w:eastAsia="仿宋"/>
                <w:sz w:val="24"/>
                <w:szCs w:val="24"/>
              </w:rPr>
            </w:pPr>
            <w:r w:rsidRPr="00875517">
              <w:rPr>
                <w:rFonts w:eastAsia="仿宋"/>
                <w:sz w:val="24"/>
                <w:szCs w:val="24"/>
              </w:rPr>
              <w:t>资产负债率</w:t>
            </w:r>
          </w:p>
        </w:tc>
        <w:tc>
          <w:tcPr>
            <w:tcW w:w="1843" w:type="dxa"/>
            <w:vAlign w:val="center"/>
          </w:tcPr>
          <w:p w14:paraId="211791F4" w14:textId="77777777" w:rsidR="00162BDA" w:rsidRPr="00875517" w:rsidRDefault="00162BDA" w:rsidP="006951EE">
            <w:pPr>
              <w:rPr>
                <w:rFonts w:eastAsia="仿宋"/>
                <w:sz w:val="24"/>
                <w:szCs w:val="24"/>
              </w:rPr>
            </w:pPr>
          </w:p>
        </w:tc>
        <w:tc>
          <w:tcPr>
            <w:tcW w:w="1842" w:type="dxa"/>
            <w:vAlign w:val="center"/>
          </w:tcPr>
          <w:p w14:paraId="20470101" w14:textId="77777777" w:rsidR="00162BDA" w:rsidRPr="00875517" w:rsidRDefault="00162BDA" w:rsidP="006951EE">
            <w:pPr>
              <w:rPr>
                <w:rFonts w:eastAsia="仿宋"/>
                <w:sz w:val="24"/>
                <w:szCs w:val="24"/>
              </w:rPr>
            </w:pPr>
          </w:p>
        </w:tc>
        <w:tc>
          <w:tcPr>
            <w:tcW w:w="1843" w:type="dxa"/>
            <w:vAlign w:val="center"/>
          </w:tcPr>
          <w:p w14:paraId="5EFE4227" w14:textId="77777777" w:rsidR="00162BDA" w:rsidRPr="00875517" w:rsidRDefault="00162BDA" w:rsidP="006951EE">
            <w:pPr>
              <w:rPr>
                <w:rFonts w:eastAsia="仿宋"/>
                <w:sz w:val="24"/>
                <w:szCs w:val="24"/>
              </w:rPr>
            </w:pPr>
          </w:p>
        </w:tc>
      </w:tr>
      <w:tr w:rsidR="00162BDA" w:rsidRPr="00875517" w14:paraId="6A256A90" w14:textId="77777777" w:rsidTr="006951EE">
        <w:trPr>
          <w:trHeight w:val="454"/>
          <w:jc w:val="center"/>
        </w:trPr>
        <w:tc>
          <w:tcPr>
            <w:tcW w:w="3114" w:type="dxa"/>
            <w:vAlign w:val="center"/>
          </w:tcPr>
          <w:p w14:paraId="42DBCC2C" w14:textId="6D43CBAD" w:rsidR="00162BDA" w:rsidRPr="00875517" w:rsidRDefault="00162BDA">
            <w:pPr>
              <w:jc w:val="left"/>
              <w:rPr>
                <w:rFonts w:eastAsia="仿宋"/>
                <w:sz w:val="24"/>
                <w:szCs w:val="24"/>
              </w:rPr>
            </w:pPr>
            <w:r w:rsidRPr="00875517">
              <w:rPr>
                <w:rFonts w:eastAsia="仿宋"/>
                <w:sz w:val="24"/>
                <w:szCs w:val="24"/>
              </w:rPr>
              <w:t>流动比率</w:t>
            </w:r>
          </w:p>
        </w:tc>
        <w:tc>
          <w:tcPr>
            <w:tcW w:w="1843" w:type="dxa"/>
            <w:vAlign w:val="center"/>
          </w:tcPr>
          <w:p w14:paraId="0534946C" w14:textId="77777777" w:rsidR="00162BDA" w:rsidRPr="00875517" w:rsidRDefault="00162BDA" w:rsidP="006951EE">
            <w:pPr>
              <w:rPr>
                <w:rFonts w:eastAsia="仿宋"/>
                <w:sz w:val="24"/>
                <w:szCs w:val="24"/>
              </w:rPr>
            </w:pPr>
          </w:p>
        </w:tc>
        <w:tc>
          <w:tcPr>
            <w:tcW w:w="1842" w:type="dxa"/>
            <w:vAlign w:val="center"/>
          </w:tcPr>
          <w:p w14:paraId="4D2E9DF1" w14:textId="77777777" w:rsidR="00162BDA" w:rsidRPr="00875517" w:rsidRDefault="00162BDA" w:rsidP="006951EE">
            <w:pPr>
              <w:rPr>
                <w:rFonts w:eastAsia="仿宋"/>
                <w:sz w:val="24"/>
                <w:szCs w:val="24"/>
              </w:rPr>
            </w:pPr>
          </w:p>
        </w:tc>
        <w:tc>
          <w:tcPr>
            <w:tcW w:w="1843" w:type="dxa"/>
            <w:vAlign w:val="center"/>
          </w:tcPr>
          <w:p w14:paraId="106E14EC" w14:textId="77777777" w:rsidR="00162BDA" w:rsidRPr="00875517" w:rsidRDefault="00162BDA" w:rsidP="006951EE">
            <w:pPr>
              <w:rPr>
                <w:rFonts w:eastAsia="仿宋"/>
                <w:sz w:val="24"/>
                <w:szCs w:val="24"/>
              </w:rPr>
            </w:pPr>
          </w:p>
        </w:tc>
      </w:tr>
      <w:tr w:rsidR="00162BDA" w:rsidRPr="00875517" w14:paraId="470BFC56" w14:textId="77777777" w:rsidTr="006951EE">
        <w:trPr>
          <w:trHeight w:val="454"/>
          <w:jc w:val="center"/>
        </w:trPr>
        <w:tc>
          <w:tcPr>
            <w:tcW w:w="3114" w:type="dxa"/>
            <w:vAlign w:val="center"/>
          </w:tcPr>
          <w:p w14:paraId="3876056F" w14:textId="5CE9A142" w:rsidR="00162BDA" w:rsidRPr="00875517" w:rsidRDefault="00162BDA">
            <w:pPr>
              <w:jc w:val="left"/>
              <w:rPr>
                <w:rFonts w:eastAsia="仿宋"/>
                <w:sz w:val="24"/>
                <w:szCs w:val="24"/>
              </w:rPr>
            </w:pPr>
            <w:r w:rsidRPr="00875517">
              <w:rPr>
                <w:rFonts w:eastAsia="仿宋"/>
                <w:sz w:val="24"/>
                <w:szCs w:val="24"/>
              </w:rPr>
              <w:lastRenderedPageBreak/>
              <w:t>速动比率</w:t>
            </w:r>
          </w:p>
        </w:tc>
        <w:tc>
          <w:tcPr>
            <w:tcW w:w="1843" w:type="dxa"/>
            <w:vAlign w:val="center"/>
          </w:tcPr>
          <w:p w14:paraId="22BB351D" w14:textId="77777777" w:rsidR="00162BDA" w:rsidRPr="00875517" w:rsidRDefault="00162BDA" w:rsidP="006951EE">
            <w:pPr>
              <w:rPr>
                <w:rFonts w:eastAsia="仿宋"/>
                <w:sz w:val="24"/>
                <w:szCs w:val="24"/>
              </w:rPr>
            </w:pPr>
          </w:p>
        </w:tc>
        <w:tc>
          <w:tcPr>
            <w:tcW w:w="1842" w:type="dxa"/>
            <w:vAlign w:val="center"/>
          </w:tcPr>
          <w:p w14:paraId="02F15F73" w14:textId="77777777" w:rsidR="00162BDA" w:rsidRPr="00875517" w:rsidRDefault="00162BDA" w:rsidP="006951EE">
            <w:pPr>
              <w:rPr>
                <w:rFonts w:eastAsia="仿宋"/>
                <w:sz w:val="24"/>
                <w:szCs w:val="24"/>
              </w:rPr>
            </w:pPr>
          </w:p>
        </w:tc>
        <w:tc>
          <w:tcPr>
            <w:tcW w:w="1843" w:type="dxa"/>
            <w:vAlign w:val="center"/>
          </w:tcPr>
          <w:p w14:paraId="00E75DF4" w14:textId="77777777" w:rsidR="00162BDA" w:rsidRPr="00875517" w:rsidRDefault="00162BDA" w:rsidP="006951EE">
            <w:pPr>
              <w:rPr>
                <w:rFonts w:eastAsia="仿宋"/>
                <w:sz w:val="24"/>
                <w:szCs w:val="24"/>
              </w:rPr>
            </w:pPr>
          </w:p>
        </w:tc>
      </w:tr>
    </w:tbl>
    <w:p w14:paraId="31DC3D8A" w14:textId="77777777" w:rsidR="00162BDA" w:rsidRPr="00875517" w:rsidRDefault="00162BDA" w:rsidP="00162BDA">
      <w:pPr>
        <w:autoSpaceDE w:val="0"/>
        <w:autoSpaceDN w:val="0"/>
        <w:adjustRightInd w:val="0"/>
        <w:textAlignment w:val="center"/>
        <w:rPr>
          <w:rFonts w:ascii="Times New Roman" w:eastAsia="仿宋" w:hAnsi="Times New Roman" w:cs="Times New Roman"/>
          <w:kern w:val="0"/>
          <w:sz w:val="24"/>
          <w:szCs w:val="32"/>
          <w:lang w:val="zh-CN"/>
        </w:rPr>
      </w:pPr>
    </w:p>
    <w:tbl>
      <w:tblPr>
        <w:tblStyle w:val="11"/>
        <w:tblW w:w="8661" w:type="dxa"/>
        <w:jc w:val="center"/>
        <w:tblLook w:val="04A0" w:firstRow="1" w:lastRow="0" w:firstColumn="1" w:lastColumn="0" w:noHBand="0" w:noVBand="1"/>
      </w:tblPr>
      <w:tblGrid>
        <w:gridCol w:w="3123"/>
        <w:gridCol w:w="1834"/>
        <w:gridCol w:w="1861"/>
        <w:gridCol w:w="1843"/>
      </w:tblGrid>
      <w:tr w:rsidR="00162BDA" w:rsidRPr="00875517" w14:paraId="63D385D5" w14:textId="77777777" w:rsidTr="006951EE">
        <w:trPr>
          <w:trHeight w:val="454"/>
          <w:jc w:val="center"/>
        </w:trPr>
        <w:tc>
          <w:tcPr>
            <w:tcW w:w="3123" w:type="dxa"/>
            <w:vAlign w:val="center"/>
          </w:tcPr>
          <w:p w14:paraId="693196BF" w14:textId="77777777" w:rsidR="00162BDA" w:rsidRPr="00875517" w:rsidRDefault="00162BDA" w:rsidP="006951EE">
            <w:pPr>
              <w:jc w:val="center"/>
              <w:rPr>
                <w:rFonts w:eastAsia="仿宋"/>
                <w:b/>
                <w:sz w:val="24"/>
                <w:szCs w:val="32"/>
              </w:rPr>
            </w:pPr>
            <w:r w:rsidRPr="00875517">
              <w:rPr>
                <w:rFonts w:eastAsia="仿宋"/>
                <w:b/>
                <w:sz w:val="24"/>
                <w:szCs w:val="32"/>
              </w:rPr>
              <w:t>项目</w:t>
            </w:r>
          </w:p>
        </w:tc>
        <w:tc>
          <w:tcPr>
            <w:tcW w:w="1834" w:type="dxa"/>
            <w:vAlign w:val="center"/>
          </w:tcPr>
          <w:p w14:paraId="2E70FF65" w14:textId="77777777" w:rsidR="00162BDA" w:rsidRPr="00875517" w:rsidRDefault="00162BDA" w:rsidP="006951EE">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61" w:type="dxa"/>
            <w:vAlign w:val="center"/>
          </w:tcPr>
          <w:p w14:paraId="40028FA5" w14:textId="77777777" w:rsidR="00162BDA" w:rsidRPr="00875517" w:rsidRDefault="00162BDA" w:rsidP="006951EE">
            <w:pPr>
              <w:jc w:val="center"/>
              <w:rPr>
                <w:rFonts w:eastAsia="仿宋"/>
                <w:b/>
                <w:sz w:val="24"/>
                <w:szCs w:val="32"/>
              </w:rPr>
            </w:pPr>
            <w:r w:rsidRPr="00875517">
              <w:rPr>
                <w:rFonts w:eastAsia="仿宋"/>
                <w:b/>
                <w:sz w:val="24"/>
                <w:szCs w:val="32"/>
              </w:rPr>
              <w:t>XX</w:t>
            </w:r>
            <w:r w:rsidRPr="00875517">
              <w:rPr>
                <w:rFonts w:eastAsia="仿宋"/>
                <w:b/>
                <w:sz w:val="24"/>
                <w:szCs w:val="32"/>
              </w:rPr>
              <w:t>年度</w:t>
            </w:r>
          </w:p>
        </w:tc>
        <w:tc>
          <w:tcPr>
            <w:tcW w:w="1843" w:type="dxa"/>
            <w:vAlign w:val="center"/>
          </w:tcPr>
          <w:p w14:paraId="47AA55AA" w14:textId="77777777" w:rsidR="00162BDA" w:rsidRPr="00875517" w:rsidRDefault="0003086B" w:rsidP="006951EE">
            <w:pPr>
              <w:jc w:val="center"/>
              <w:rPr>
                <w:rFonts w:eastAsia="仿宋"/>
                <w:b/>
                <w:sz w:val="24"/>
                <w:szCs w:val="32"/>
              </w:rPr>
            </w:pPr>
            <w:r w:rsidRPr="00875517">
              <w:rPr>
                <w:rFonts w:eastAsia="仿宋"/>
                <w:b/>
                <w:sz w:val="24"/>
                <w:szCs w:val="32"/>
              </w:rPr>
              <w:t>XX</w:t>
            </w:r>
            <w:r w:rsidRPr="00875517">
              <w:rPr>
                <w:rFonts w:eastAsia="仿宋" w:hint="eastAsia"/>
                <w:b/>
                <w:sz w:val="24"/>
                <w:szCs w:val="32"/>
              </w:rPr>
              <w:t>年度</w:t>
            </w:r>
          </w:p>
          <w:p w14:paraId="36CA3B26" w14:textId="77777777" w:rsidR="0003086B" w:rsidRPr="00875517" w:rsidRDefault="0003086B" w:rsidP="006951EE">
            <w:pPr>
              <w:jc w:val="center"/>
              <w:rPr>
                <w:rFonts w:eastAsia="仿宋"/>
                <w:b/>
                <w:sz w:val="24"/>
                <w:szCs w:val="32"/>
              </w:rPr>
            </w:pPr>
            <w:r w:rsidRPr="00875517">
              <w:rPr>
                <w:rFonts w:eastAsia="仿宋" w:hint="eastAsia"/>
                <w:b/>
                <w:sz w:val="24"/>
                <w:szCs w:val="32"/>
              </w:rPr>
              <w:t>1</w:t>
            </w:r>
            <w:r w:rsidRPr="00875517">
              <w:rPr>
                <w:rFonts w:eastAsia="仿宋"/>
                <w:b/>
                <w:sz w:val="24"/>
                <w:szCs w:val="32"/>
              </w:rPr>
              <w:t>-X</w:t>
            </w:r>
            <w:r w:rsidRPr="00875517">
              <w:rPr>
                <w:rFonts w:eastAsia="仿宋" w:hint="eastAsia"/>
                <w:b/>
                <w:sz w:val="24"/>
                <w:szCs w:val="32"/>
              </w:rPr>
              <w:t>月</w:t>
            </w:r>
          </w:p>
          <w:p w14:paraId="3D4D917F" w14:textId="257D7F86" w:rsidR="0003086B" w:rsidRPr="00875517" w:rsidRDefault="0003086B" w:rsidP="006951EE">
            <w:pPr>
              <w:jc w:val="center"/>
              <w:rPr>
                <w:rFonts w:eastAsia="仿宋"/>
                <w:b/>
                <w:sz w:val="24"/>
                <w:szCs w:val="32"/>
              </w:rPr>
            </w:pPr>
            <w:r w:rsidRPr="00875517">
              <w:rPr>
                <w:rFonts w:eastAsia="仿宋" w:hint="eastAsia"/>
                <w:b/>
                <w:sz w:val="24"/>
                <w:szCs w:val="32"/>
              </w:rPr>
              <w:t>（</w:t>
            </w:r>
            <w:r w:rsidRPr="00875517">
              <w:rPr>
                <w:rFonts w:eastAsia="仿宋"/>
                <w:b/>
                <w:sz w:val="24"/>
                <w:szCs w:val="32"/>
              </w:rPr>
              <w:t>如有）</w:t>
            </w:r>
          </w:p>
        </w:tc>
      </w:tr>
      <w:tr w:rsidR="00162BDA" w:rsidRPr="00875517" w14:paraId="4C6707DD" w14:textId="77777777" w:rsidTr="006951EE">
        <w:trPr>
          <w:trHeight w:val="454"/>
          <w:jc w:val="center"/>
        </w:trPr>
        <w:tc>
          <w:tcPr>
            <w:tcW w:w="3123" w:type="dxa"/>
            <w:vAlign w:val="center"/>
          </w:tcPr>
          <w:p w14:paraId="44C22E45" w14:textId="77777777" w:rsidR="00162BDA" w:rsidRPr="00875517" w:rsidRDefault="00162BDA" w:rsidP="002E2FA2">
            <w:pPr>
              <w:jc w:val="left"/>
              <w:rPr>
                <w:rFonts w:eastAsia="仿宋"/>
                <w:sz w:val="24"/>
                <w:szCs w:val="32"/>
              </w:rPr>
            </w:pPr>
            <w:r w:rsidRPr="00875517">
              <w:rPr>
                <w:rFonts w:eastAsia="仿宋"/>
                <w:sz w:val="24"/>
                <w:szCs w:val="32"/>
              </w:rPr>
              <w:t>营业收入（元）</w:t>
            </w:r>
          </w:p>
        </w:tc>
        <w:tc>
          <w:tcPr>
            <w:tcW w:w="1834" w:type="dxa"/>
            <w:vAlign w:val="center"/>
          </w:tcPr>
          <w:p w14:paraId="6875EA80" w14:textId="77777777" w:rsidR="00162BDA" w:rsidRPr="00875517" w:rsidRDefault="00162BDA" w:rsidP="006951EE">
            <w:pPr>
              <w:rPr>
                <w:rFonts w:eastAsia="仿宋"/>
                <w:sz w:val="24"/>
                <w:szCs w:val="32"/>
              </w:rPr>
            </w:pPr>
          </w:p>
        </w:tc>
        <w:tc>
          <w:tcPr>
            <w:tcW w:w="1861" w:type="dxa"/>
            <w:vAlign w:val="center"/>
          </w:tcPr>
          <w:p w14:paraId="0EB21DC0" w14:textId="77777777" w:rsidR="00162BDA" w:rsidRPr="00875517" w:rsidRDefault="00162BDA" w:rsidP="006951EE">
            <w:pPr>
              <w:rPr>
                <w:rFonts w:eastAsia="仿宋"/>
                <w:sz w:val="24"/>
                <w:szCs w:val="32"/>
              </w:rPr>
            </w:pPr>
          </w:p>
        </w:tc>
        <w:tc>
          <w:tcPr>
            <w:tcW w:w="1843" w:type="dxa"/>
            <w:vAlign w:val="center"/>
          </w:tcPr>
          <w:p w14:paraId="622BFBC8" w14:textId="77777777" w:rsidR="00162BDA" w:rsidRPr="00875517" w:rsidRDefault="00162BDA" w:rsidP="006951EE">
            <w:pPr>
              <w:rPr>
                <w:rFonts w:eastAsia="仿宋"/>
                <w:sz w:val="24"/>
                <w:szCs w:val="32"/>
              </w:rPr>
            </w:pPr>
          </w:p>
        </w:tc>
      </w:tr>
      <w:tr w:rsidR="00162BDA" w:rsidRPr="00875517" w14:paraId="0B17D2A1" w14:textId="77777777" w:rsidTr="006951EE">
        <w:trPr>
          <w:trHeight w:val="454"/>
          <w:jc w:val="center"/>
        </w:trPr>
        <w:tc>
          <w:tcPr>
            <w:tcW w:w="3123" w:type="dxa"/>
            <w:vAlign w:val="center"/>
          </w:tcPr>
          <w:p w14:paraId="27A58BD1" w14:textId="7E9F0033" w:rsidR="00162BDA" w:rsidRPr="00875517" w:rsidRDefault="00162BDA" w:rsidP="005B14C8">
            <w:pPr>
              <w:jc w:val="left"/>
              <w:rPr>
                <w:rFonts w:eastAsia="仿宋"/>
                <w:sz w:val="24"/>
                <w:szCs w:val="32"/>
              </w:rPr>
            </w:pPr>
            <w:r w:rsidRPr="00875517">
              <w:rPr>
                <w:rFonts w:eastAsia="仿宋"/>
                <w:sz w:val="24"/>
                <w:szCs w:val="32"/>
              </w:rPr>
              <w:t>归属</w:t>
            </w:r>
            <w:r w:rsidR="005B14C8" w:rsidRPr="00875517">
              <w:rPr>
                <w:rFonts w:eastAsia="仿宋"/>
                <w:sz w:val="24"/>
                <w:szCs w:val="32"/>
              </w:rPr>
              <w:t>于母公司所有者</w:t>
            </w:r>
            <w:r w:rsidRPr="00875517">
              <w:rPr>
                <w:rFonts w:eastAsia="仿宋"/>
                <w:sz w:val="24"/>
                <w:szCs w:val="32"/>
              </w:rPr>
              <w:t>的净利润（元）</w:t>
            </w:r>
          </w:p>
        </w:tc>
        <w:tc>
          <w:tcPr>
            <w:tcW w:w="1834" w:type="dxa"/>
            <w:vAlign w:val="center"/>
          </w:tcPr>
          <w:p w14:paraId="14F1A54C" w14:textId="77777777" w:rsidR="00162BDA" w:rsidRPr="00875517" w:rsidRDefault="00162BDA" w:rsidP="006951EE">
            <w:pPr>
              <w:rPr>
                <w:rFonts w:eastAsia="仿宋"/>
                <w:sz w:val="24"/>
                <w:szCs w:val="32"/>
              </w:rPr>
            </w:pPr>
          </w:p>
        </w:tc>
        <w:tc>
          <w:tcPr>
            <w:tcW w:w="1861" w:type="dxa"/>
            <w:vAlign w:val="center"/>
          </w:tcPr>
          <w:p w14:paraId="155F1C52" w14:textId="77777777" w:rsidR="00162BDA" w:rsidRPr="00875517" w:rsidRDefault="00162BDA" w:rsidP="006951EE">
            <w:pPr>
              <w:rPr>
                <w:rFonts w:eastAsia="仿宋"/>
                <w:sz w:val="24"/>
                <w:szCs w:val="32"/>
              </w:rPr>
            </w:pPr>
          </w:p>
        </w:tc>
        <w:tc>
          <w:tcPr>
            <w:tcW w:w="1843" w:type="dxa"/>
            <w:vAlign w:val="center"/>
          </w:tcPr>
          <w:p w14:paraId="7CCE22BE" w14:textId="77777777" w:rsidR="00162BDA" w:rsidRPr="00875517" w:rsidRDefault="00162BDA" w:rsidP="006951EE">
            <w:pPr>
              <w:rPr>
                <w:rFonts w:eastAsia="仿宋"/>
                <w:sz w:val="24"/>
                <w:szCs w:val="32"/>
              </w:rPr>
            </w:pPr>
          </w:p>
        </w:tc>
      </w:tr>
      <w:tr w:rsidR="00162BDA" w:rsidRPr="00875517" w14:paraId="3063D9D2" w14:textId="77777777" w:rsidTr="006951EE">
        <w:trPr>
          <w:trHeight w:val="454"/>
          <w:jc w:val="center"/>
        </w:trPr>
        <w:tc>
          <w:tcPr>
            <w:tcW w:w="3123" w:type="dxa"/>
            <w:vAlign w:val="center"/>
          </w:tcPr>
          <w:p w14:paraId="2BF82ADA" w14:textId="33380C8C" w:rsidR="00162BDA" w:rsidRPr="00875517" w:rsidRDefault="00162BDA">
            <w:pPr>
              <w:jc w:val="left"/>
              <w:rPr>
                <w:rFonts w:eastAsia="仿宋"/>
                <w:sz w:val="24"/>
                <w:szCs w:val="32"/>
              </w:rPr>
            </w:pPr>
            <w:r w:rsidRPr="00875517">
              <w:rPr>
                <w:rFonts w:eastAsia="仿宋"/>
                <w:sz w:val="24"/>
                <w:szCs w:val="32"/>
              </w:rPr>
              <w:t>毛利率</w:t>
            </w:r>
          </w:p>
        </w:tc>
        <w:tc>
          <w:tcPr>
            <w:tcW w:w="1834" w:type="dxa"/>
            <w:vAlign w:val="center"/>
          </w:tcPr>
          <w:p w14:paraId="6A90C828" w14:textId="77777777" w:rsidR="00162BDA" w:rsidRPr="00875517" w:rsidRDefault="00162BDA" w:rsidP="006951EE">
            <w:pPr>
              <w:rPr>
                <w:rFonts w:eastAsia="仿宋"/>
                <w:sz w:val="24"/>
                <w:szCs w:val="32"/>
              </w:rPr>
            </w:pPr>
          </w:p>
        </w:tc>
        <w:tc>
          <w:tcPr>
            <w:tcW w:w="1861" w:type="dxa"/>
            <w:vAlign w:val="center"/>
          </w:tcPr>
          <w:p w14:paraId="4F5B9400" w14:textId="77777777" w:rsidR="00162BDA" w:rsidRPr="00875517" w:rsidRDefault="00162BDA" w:rsidP="006951EE">
            <w:pPr>
              <w:rPr>
                <w:rFonts w:eastAsia="仿宋"/>
                <w:sz w:val="24"/>
                <w:szCs w:val="32"/>
              </w:rPr>
            </w:pPr>
          </w:p>
        </w:tc>
        <w:tc>
          <w:tcPr>
            <w:tcW w:w="1843" w:type="dxa"/>
            <w:vAlign w:val="center"/>
          </w:tcPr>
          <w:p w14:paraId="0749AC4E" w14:textId="77777777" w:rsidR="00162BDA" w:rsidRPr="00875517" w:rsidRDefault="00162BDA" w:rsidP="006951EE">
            <w:pPr>
              <w:rPr>
                <w:rFonts w:eastAsia="仿宋"/>
                <w:sz w:val="24"/>
                <w:szCs w:val="32"/>
              </w:rPr>
            </w:pPr>
          </w:p>
        </w:tc>
      </w:tr>
      <w:tr w:rsidR="00162BDA" w:rsidRPr="00875517" w14:paraId="53533C50" w14:textId="77777777" w:rsidTr="006951EE">
        <w:trPr>
          <w:trHeight w:val="454"/>
          <w:jc w:val="center"/>
        </w:trPr>
        <w:tc>
          <w:tcPr>
            <w:tcW w:w="3123" w:type="dxa"/>
            <w:vAlign w:val="center"/>
          </w:tcPr>
          <w:p w14:paraId="01A80A96" w14:textId="77777777" w:rsidR="00162BDA" w:rsidRPr="00875517" w:rsidRDefault="00162BDA" w:rsidP="002E2FA2">
            <w:pPr>
              <w:jc w:val="left"/>
              <w:rPr>
                <w:rFonts w:eastAsia="仿宋"/>
                <w:sz w:val="24"/>
                <w:szCs w:val="32"/>
              </w:rPr>
            </w:pPr>
            <w:r w:rsidRPr="00875517">
              <w:rPr>
                <w:rFonts w:eastAsia="仿宋"/>
                <w:sz w:val="24"/>
                <w:szCs w:val="32"/>
              </w:rPr>
              <w:t>每股收益（元</w:t>
            </w:r>
            <w:r w:rsidRPr="00875517">
              <w:rPr>
                <w:rFonts w:eastAsia="仿宋"/>
                <w:sz w:val="24"/>
                <w:szCs w:val="32"/>
              </w:rPr>
              <w:t>/</w:t>
            </w:r>
            <w:r w:rsidRPr="00875517">
              <w:rPr>
                <w:rFonts w:eastAsia="仿宋"/>
                <w:sz w:val="24"/>
                <w:szCs w:val="32"/>
              </w:rPr>
              <w:t>股）</w:t>
            </w:r>
          </w:p>
        </w:tc>
        <w:tc>
          <w:tcPr>
            <w:tcW w:w="1834" w:type="dxa"/>
            <w:vAlign w:val="center"/>
          </w:tcPr>
          <w:p w14:paraId="26AABFEF" w14:textId="77777777" w:rsidR="00162BDA" w:rsidRPr="00875517" w:rsidRDefault="00162BDA" w:rsidP="006951EE">
            <w:pPr>
              <w:rPr>
                <w:rFonts w:eastAsia="仿宋"/>
                <w:sz w:val="24"/>
                <w:szCs w:val="32"/>
              </w:rPr>
            </w:pPr>
          </w:p>
        </w:tc>
        <w:tc>
          <w:tcPr>
            <w:tcW w:w="1861" w:type="dxa"/>
            <w:vAlign w:val="center"/>
          </w:tcPr>
          <w:p w14:paraId="7F920A70" w14:textId="77777777" w:rsidR="00162BDA" w:rsidRPr="00875517" w:rsidRDefault="00162BDA" w:rsidP="006951EE">
            <w:pPr>
              <w:rPr>
                <w:rFonts w:eastAsia="仿宋"/>
                <w:sz w:val="24"/>
                <w:szCs w:val="32"/>
              </w:rPr>
            </w:pPr>
          </w:p>
        </w:tc>
        <w:tc>
          <w:tcPr>
            <w:tcW w:w="1843" w:type="dxa"/>
            <w:vAlign w:val="center"/>
          </w:tcPr>
          <w:p w14:paraId="20A7757F" w14:textId="77777777" w:rsidR="00162BDA" w:rsidRPr="00875517" w:rsidRDefault="00162BDA" w:rsidP="006951EE">
            <w:pPr>
              <w:rPr>
                <w:rFonts w:eastAsia="仿宋"/>
                <w:sz w:val="24"/>
                <w:szCs w:val="32"/>
              </w:rPr>
            </w:pPr>
          </w:p>
        </w:tc>
      </w:tr>
      <w:tr w:rsidR="00162BDA" w:rsidRPr="00875517" w14:paraId="100B52BB" w14:textId="77777777" w:rsidTr="006951EE">
        <w:trPr>
          <w:trHeight w:val="454"/>
          <w:jc w:val="center"/>
        </w:trPr>
        <w:tc>
          <w:tcPr>
            <w:tcW w:w="3123" w:type="dxa"/>
            <w:vAlign w:val="center"/>
          </w:tcPr>
          <w:p w14:paraId="3B3DA53A" w14:textId="65EA922D" w:rsidR="00162BDA" w:rsidRPr="00875517" w:rsidRDefault="00162BDA">
            <w:pPr>
              <w:jc w:val="left"/>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的净利润计算）</w:t>
            </w:r>
          </w:p>
        </w:tc>
        <w:tc>
          <w:tcPr>
            <w:tcW w:w="1834" w:type="dxa"/>
            <w:vAlign w:val="center"/>
          </w:tcPr>
          <w:p w14:paraId="46F86595" w14:textId="77777777" w:rsidR="00162BDA" w:rsidRPr="00875517" w:rsidRDefault="00162BDA" w:rsidP="006951EE">
            <w:pPr>
              <w:rPr>
                <w:rFonts w:eastAsia="仿宋"/>
                <w:sz w:val="24"/>
                <w:szCs w:val="32"/>
              </w:rPr>
            </w:pPr>
          </w:p>
        </w:tc>
        <w:tc>
          <w:tcPr>
            <w:tcW w:w="1861" w:type="dxa"/>
            <w:vAlign w:val="center"/>
          </w:tcPr>
          <w:p w14:paraId="425DD1DB" w14:textId="77777777" w:rsidR="00162BDA" w:rsidRPr="00875517" w:rsidRDefault="00162BDA" w:rsidP="006951EE">
            <w:pPr>
              <w:rPr>
                <w:rFonts w:eastAsia="仿宋"/>
                <w:sz w:val="24"/>
                <w:szCs w:val="32"/>
              </w:rPr>
            </w:pPr>
          </w:p>
        </w:tc>
        <w:tc>
          <w:tcPr>
            <w:tcW w:w="1843" w:type="dxa"/>
            <w:vAlign w:val="center"/>
          </w:tcPr>
          <w:p w14:paraId="24489866" w14:textId="77777777" w:rsidR="00162BDA" w:rsidRPr="00875517" w:rsidRDefault="00162BDA" w:rsidP="006951EE">
            <w:pPr>
              <w:rPr>
                <w:rFonts w:eastAsia="仿宋"/>
                <w:sz w:val="24"/>
                <w:szCs w:val="32"/>
              </w:rPr>
            </w:pPr>
          </w:p>
        </w:tc>
      </w:tr>
      <w:tr w:rsidR="00162BDA" w:rsidRPr="00875517" w14:paraId="27BACA35" w14:textId="77777777" w:rsidTr="006951EE">
        <w:trPr>
          <w:trHeight w:val="454"/>
          <w:jc w:val="center"/>
        </w:trPr>
        <w:tc>
          <w:tcPr>
            <w:tcW w:w="3123" w:type="dxa"/>
            <w:vAlign w:val="center"/>
          </w:tcPr>
          <w:p w14:paraId="1D7182F6" w14:textId="0A67F05E" w:rsidR="00162BDA" w:rsidRPr="00875517" w:rsidRDefault="00162BDA">
            <w:pPr>
              <w:jc w:val="left"/>
              <w:rPr>
                <w:rFonts w:eastAsia="仿宋"/>
                <w:sz w:val="24"/>
                <w:szCs w:val="32"/>
              </w:rPr>
            </w:pPr>
            <w:r w:rsidRPr="00875517">
              <w:rPr>
                <w:rFonts w:eastAsia="仿宋"/>
                <w:sz w:val="24"/>
                <w:szCs w:val="32"/>
              </w:rPr>
              <w:t>加权平均净资产收益率（依据</w:t>
            </w:r>
            <w:r w:rsidR="007D696E" w:rsidRPr="00875517">
              <w:rPr>
                <w:rFonts w:eastAsia="仿宋"/>
                <w:sz w:val="24"/>
                <w:szCs w:val="32"/>
              </w:rPr>
              <w:t>归属于母公司所有者</w:t>
            </w:r>
            <w:r w:rsidRPr="00875517">
              <w:rPr>
                <w:rFonts w:eastAsia="仿宋"/>
                <w:sz w:val="24"/>
                <w:szCs w:val="32"/>
              </w:rPr>
              <w:t>的扣除非经常性损益后的净利润计算）</w:t>
            </w:r>
          </w:p>
        </w:tc>
        <w:tc>
          <w:tcPr>
            <w:tcW w:w="1834" w:type="dxa"/>
            <w:vAlign w:val="center"/>
          </w:tcPr>
          <w:p w14:paraId="26B9E598" w14:textId="77777777" w:rsidR="00162BDA" w:rsidRPr="00875517" w:rsidRDefault="00162BDA" w:rsidP="006951EE">
            <w:pPr>
              <w:rPr>
                <w:rFonts w:eastAsia="仿宋"/>
                <w:sz w:val="24"/>
                <w:szCs w:val="32"/>
              </w:rPr>
            </w:pPr>
          </w:p>
        </w:tc>
        <w:tc>
          <w:tcPr>
            <w:tcW w:w="1861" w:type="dxa"/>
            <w:vAlign w:val="center"/>
          </w:tcPr>
          <w:p w14:paraId="44A9C3F9" w14:textId="77777777" w:rsidR="00162BDA" w:rsidRPr="00875517" w:rsidRDefault="00162BDA" w:rsidP="006951EE">
            <w:pPr>
              <w:rPr>
                <w:rFonts w:eastAsia="仿宋"/>
                <w:sz w:val="24"/>
                <w:szCs w:val="32"/>
              </w:rPr>
            </w:pPr>
          </w:p>
        </w:tc>
        <w:tc>
          <w:tcPr>
            <w:tcW w:w="1843" w:type="dxa"/>
            <w:vAlign w:val="center"/>
          </w:tcPr>
          <w:p w14:paraId="3FCFF36F" w14:textId="77777777" w:rsidR="00162BDA" w:rsidRPr="00875517" w:rsidRDefault="00162BDA" w:rsidP="006951EE">
            <w:pPr>
              <w:rPr>
                <w:rFonts w:eastAsia="仿宋"/>
                <w:sz w:val="24"/>
                <w:szCs w:val="32"/>
              </w:rPr>
            </w:pPr>
          </w:p>
        </w:tc>
      </w:tr>
      <w:tr w:rsidR="00162BDA" w:rsidRPr="00875517" w14:paraId="32AE0C18" w14:textId="77777777" w:rsidTr="006951EE">
        <w:trPr>
          <w:trHeight w:val="454"/>
          <w:jc w:val="center"/>
        </w:trPr>
        <w:tc>
          <w:tcPr>
            <w:tcW w:w="3123" w:type="dxa"/>
            <w:vAlign w:val="center"/>
          </w:tcPr>
          <w:p w14:paraId="43EC27C6" w14:textId="77777777" w:rsidR="00162BDA" w:rsidRPr="00875517" w:rsidRDefault="00162BDA" w:rsidP="002E2FA2">
            <w:pPr>
              <w:jc w:val="left"/>
              <w:rPr>
                <w:rFonts w:eastAsia="仿宋"/>
                <w:sz w:val="24"/>
                <w:szCs w:val="32"/>
              </w:rPr>
            </w:pPr>
            <w:r w:rsidRPr="00875517">
              <w:rPr>
                <w:rFonts w:eastAsia="仿宋"/>
                <w:sz w:val="24"/>
                <w:szCs w:val="32"/>
              </w:rPr>
              <w:t>经营活动产生的现金流量净额（元）</w:t>
            </w:r>
          </w:p>
        </w:tc>
        <w:tc>
          <w:tcPr>
            <w:tcW w:w="1834" w:type="dxa"/>
            <w:vAlign w:val="center"/>
          </w:tcPr>
          <w:p w14:paraId="55BEAC92" w14:textId="77777777" w:rsidR="00162BDA" w:rsidRPr="00875517" w:rsidRDefault="00162BDA" w:rsidP="006951EE">
            <w:pPr>
              <w:rPr>
                <w:rFonts w:eastAsia="仿宋"/>
                <w:sz w:val="24"/>
                <w:szCs w:val="32"/>
              </w:rPr>
            </w:pPr>
          </w:p>
        </w:tc>
        <w:tc>
          <w:tcPr>
            <w:tcW w:w="1861" w:type="dxa"/>
            <w:vAlign w:val="center"/>
          </w:tcPr>
          <w:p w14:paraId="0EEF4E7C" w14:textId="77777777" w:rsidR="00162BDA" w:rsidRPr="00875517" w:rsidRDefault="00162BDA" w:rsidP="006951EE">
            <w:pPr>
              <w:rPr>
                <w:rFonts w:eastAsia="仿宋"/>
                <w:sz w:val="24"/>
                <w:szCs w:val="32"/>
              </w:rPr>
            </w:pPr>
          </w:p>
        </w:tc>
        <w:tc>
          <w:tcPr>
            <w:tcW w:w="1843" w:type="dxa"/>
            <w:vAlign w:val="center"/>
          </w:tcPr>
          <w:p w14:paraId="0DA29EAD" w14:textId="77777777" w:rsidR="00162BDA" w:rsidRPr="00875517" w:rsidRDefault="00162BDA" w:rsidP="006951EE">
            <w:pPr>
              <w:rPr>
                <w:rFonts w:eastAsia="仿宋"/>
                <w:sz w:val="24"/>
                <w:szCs w:val="32"/>
              </w:rPr>
            </w:pPr>
          </w:p>
        </w:tc>
      </w:tr>
      <w:tr w:rsidR="00162BDA" w:rsidRPr="00875517" w14:paraId="3B48E3A4" w14:textId="77777777" w:rsidTr="006951EE">
        <w:trPr>
          <w:trHeight w:val="454"/>
          <w:jc w:val="center"/>
        </w:trPr>
        <w:tc>
          <w:tcPr>
            <w:tcW w:w="3123" w:type="dxa"/>
            <w:vAlign w:val="center"/>
          </w:tcPr>
          <w:p w14:paraId="5A12C5DD" w14:textId="77777777" w:rsidR="00162BDA" w:rsidRPr="00875517" w:rsidRDefault="00162BDA" w:rsidP="002E2FA2">
            <w:pPr>
              <w:jc w:val="left"/>
              <w:rPr>
                <w:rFonts w:eastAsia="仿宋"/>
                <w:sz w:val="24"/>
                <w:szCs w:val="32"/>
              </w:rPr>
            </w:pPr>
            <w:r w:rsidRPr="00875517">
              <w:rPr>
                <w:rFonts w:eastAsia="仿宋"/>
                <w:sz w:val="24"/>
                <w:szCs w:val="32"/>
              </w:rPr>
              <w:t>每股经营活动产生的现金流量净额（元</w:t>
            </w:r>
            <w:r w:rsidRPr="00875517">
              <w:rPr>
                <w:rFonts w:eastAsia="仿宋"/>
                <w:sz w:val="24"/>
                <w:szCs w:val="32"/>
              </w:rPr>
              <w:t>/</w:t>
            </w:r>
            <w:r w:rsidRPr="00875517">
              <w:rPr>
                <w:rFonts w:eastAsia="仿宋"/>
                <w:sz w:val="24"/>
                <w:szCs w:val="32"/>
              </w:rPr>
              <w:t>股）</w:t>
            </w:r>
          </w:p>
        </w:tc>
        <w:tc>
          <w:tcPr>
            <w:tcW w:w="1834" w:type="dxa"/>
            <w:vAlign w:val="center"/>
          </w:tcPr>
          <w:p w14:paraId="1D3DA4A0" w14:textId="77777777" w:rsidR="00162BDA" w:rsidRPr="00875517" w:rsidRDefault="00162BDA" w:rsidP="006951EE">
            <w:pPr>
              <w:rPr>
                <w:rFonts w:eastAsia="仿宋"/>
                <w:sz w:val="24"/>
                <w:szCs w:val="32"/>
              </w:rPr>
            </w:pPr>
          </w:p>
        </w:tc>
        <w:tc>
          <w:tcPr>
            <w:tcW w:w="1861" w:type="dxa"/>
            <w:vAlign w:val="center"/>
          </w:tcPr>
          <w:p w14:paraId="60E152D5" w14:textId="77777777" w:rsidR="00162BDA" w:rsidRPr="00875517" w:rsidRDefault="00162BDA" w:rsidP="006951EE">
            <w:pPr>
              <w:rPr>
                <w:rFonts w:eastAsia="仿宋"/>
                <w:sz w:val="24"/>
                <w:szCs w:val="32"/>
              </w:rPr>
            </w:pPr>
          </w:p>
        </w:tc>
        <w:tc>
          <w:tcPr>
            <w:tcW w:w="1843" w:type="dxa"/>
            <w:vAlign w:val="center"/>
          </w:tcPr>
          <w:p w14:paraId="3F33A4DF" w14:textId="77777777" w:rsidR="00162BDA" w:rsidRPr="00875517" w:rsidRDefault="00162BDA" w:rsidP="006951EE">
            <w:pPr>
              <w:rPr>
                <w:rFonts w:eastAsia="仿宋"/>
                <w:sz w:val="24"/>
                <w:szCs w:val="32"/>
              </w:rPr>
            </w:pPr>
          </w:p>
        </w:tc>
      </w:tr>
      <w:tr w:rsidR="00162BDA" w:rsidRPr="00875517" w14:paraId="2504DB3F" w14:textId="77777777" w:rsidTr="006951EE">
        <w:trPr>
          <w:trHeight w:val="454"/>
          <w:jc w:val="center"/>
        </w:trPr>
        <w:tc>
          <w:tcPr>
            <w:tcW w:w="3123" w:type="dxa"/>
            <w:vAlign w:val="center"/>
          </w:tcPr>
          <w:p w14:paraId="7651E23E" w14:textId="507CEEC3" w:rsidR="00162BDA" w:rsidRPr="00875517" w:rsidRDefault="00162BDA">
            <w:pPr>
              <w:jc w:val="left"/>
              <w:rPr>
                <w:rFonts w:eastAsia="仿宋"/>
                <w:sz w:val="24"/>
                <w:szCs w:val="32"/>
              </w:rPr>
            </w:pPr>
            <w:r w:rsidRPr="00875517">
              <w:rPr>
                <w:rFonts w:eastAsia="仿宋"/>
                <w:sz w:val="24"/>
                <w:szCs w:val="32"/>
              </w:rPr>
              <w:t>应收账款周转率</w:t>
            </w:r>
          </w:p>
        </w:tc>
        <w:tc>
          <w:tcPr>
            <w:tcW w:w="1834" w:type="dxa"/>
            <w:vAlign w:val="center"/>
          </w:tcPr>
          <w:p w14:paraId="3E61524B" w14:textId="77777777" w:rsidR="00162BDA" w:rsidRPr="00875517" w:rsidRDefault="00162BDA" w:rsidP="006951EE">
            <w:pPr>
              <w:rPr>
                <w:rFonts w:eastAsia="仿宋"/>
                <w:sz w:val="24"/>
                <w:szCs w:val="32"/>
              </w:rPr>
            </w:pPr>
          </w:p>
        </w:tc>
        <w:tc>
          <w:tcPr>
            <w:tcW w:w="1861" w:type="dxa"/>
            <w:vAlign w:val="center"/>
          </w:tcPr>
          <w:p w14:paraId="369EE522" w14:textId="77777777" w:rsidR="00162BDA" w:rsidRPr="00875517" w:rsidRDefault="00162BDA" w:rsidP="006951EE">
            <w:pPr>
              <w:rPr>
                <w:rFonts w:eastAsia="仿宋"/>
                <w:sz w:val="24"/>
                <w:szCs w:val="32"/>
              </w:rPr>
            </w:pPr>
          </w:p>
        </w:tc>
        <w:tc>
          <w:tcPr>
            <w:tcW w:w="1843" w:type="dxa"/>
            <w:vAlign w:val="center"/>
          </w:tcPr>
          <w:p w14:paraId="08C913AF" w14:textId="77777777" w:rsidR="00162BDA" w:rsidRPr="00875517" w:rsidRDefault="00162BDA" w:rsidP="006951EE">
            <w:pPr>
              <w:rPr>
                <w:rFonts w:eastAsia="仿宋"/>
                <w:sz w:val="24"/>
                <w:szCs w:val="32"/>
              </w:rPr>
            </w:pPr>
          </w:p>
        </w:tc>
      </w:tr>
      <w:tr w:rsidR="00162BDA" w:rsidRPr="00875517" w14:paraId="42BCE822" w14:textId="77777777" w:rsidTr="006951EE">
        <w:trPr>
          <w:trHeight w:val="454"/>
          <w:jc w:val="center"/>
        </w:trPr>
        <w:tc>
          <w:tcPr>
            <w:tcW w:w="3123" w:type="dxa"/>
            <w:vAlign w:val="center"/>
          </w:tcPr>
          <w:p w14:paraId="465BBBFB" w14:textId="63E07F0C" w:rsidR="00162BDA" w:rsidRPr="00875517" w:rsidRDefault="00162BDA">
            <w:pPr>
              <w:jc w:val="left"/>
              <w:rPr>
                <w:rFonts w:eastAsia="仿宋"/>
                <w:sz w:val="24"/>
                <w:szCs w:val="32"/>
              </w:rPr>
            </w:pPr>
            <w:r w:rsidRPr="00875517">
              <w:rPr>
                <w:rFonts w:eastAsia="仿宋"/>
                <w:sz w:val="24"/>
                <w:szCs w:val="32"/>
              </w:rPr>
              <w:t>存货周转率</w:t>
            </w:r>
          </w:p>
        </w:tc>
        <w:tc>
          <w:tcPr>
            <w:tcW w:w="1834" w:type="dxa"/>
            <w:vAlign w:val="center"/>
          </w:tcPr>
          <w:p w14:paraId="48475996" w14:textId="77777777" w:rsidR="00162BDA" w:rsidRPr="00875517" w:rsidRDefault="00162BDA" w:rsidP="006951EE">
            <w:pPr>
              <w:rPr>
                <w:rFonts w:eastAsia="仿宋"/>
                <w:sz w:val="24"/>
                <w:szCs w:val="32"/>
              </w:rPr>
            </w:pPr>
          </w:p>
        </w:tc>
        <w:tc>
          <w:tcPr>
            <w:tcW w:w="1861" w:type="dxa"/>
            <w:vAlign w:val="center"/>
          </w:tcPr>
          <w:p w14:paraId="74449B51" w14:textId="77777777" w:rsidR="00162BDA" w:rsidRPr="00875517" w:rsidRDefault="00162BDA" w:rsidP="006951EE">
            <w:pPr>
              <w:rPr>
                <w:rFonts w:eastAsia="仿宋"/>
                <w:sz w:val="24"/>
                <w:szCs w:val="32"/>
              </w:rPr>
            </w:pPr>
          </w:p>
        </w:tc>
        <w:tc>
          <w:tcPr>
            <w:tcW w:w="1843" w:type="dxa"/>
            <w:vAlign w:val="center"/>
          </w:tcPr>
          <w:p w14:paraId="07076BBD" w14:textId="77777777" w:rsidR="00162BDA" w:rsidRPr="00875517" w:rsidRDefault="00162BDA" w:rsidP="006951EE">
            <w:pPr>
              <w:rPr>
                <w:rFonts w:eastAsia="仿宋"/>
                <w:sz w:val="24"/>
                <w:szCs w:val="32"/>
              </w:rPr>
            </w:pPr>
          </w:p>
        </w:tc>
      </w:tr>
    </w:tbl>
    <w:p w14:paraId="64223C36" w14:textId="388FDE39"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（五）</w:t>
      </w:r>
      <w:r w:rsidR="002D7273" w:rsidRPr="00771217">
        <w:rPr>
          <w:rFonts w:ascii="Times New Roman" w:eastAsia="仿宋" w:hAnsi="Times New Roman" w:cs="Times New Roman"/>
          <w:kern w:val="0"/>
          <w:sz w:val="32"/>
          <w:szCs w:val="32"/>
          <w:lang w:val="zh-CN"/>
        </w:rPr>
        <w:t>报告期内</w:t>
      </w:r>
      <w:r w:rsidR="00162BDA" w:rsidRPr="00771217">
        <w:rPr>
          <w:rFonts w:ascii="Times New Roman" w:eastAsia="仿宋" w:hAnsi="Times New Roman" w:cs="Times New Roman"/>
          <w:kern w:val="0"/>
          <w:sz w:val="32"/>
          <w:szCs w:val="32"/>
          <w:lang w:val="zh-CN"/>
        </w:rPr>
        <w:t>主</w:t>
      </w:r>
      <w:r w:rsidR="00162BDA" w:rsidRPr="00875517">
        <w:rPr>
          <w:rFonts w:ascii="Times New Roman" w:eastAsia="仿宋" w:hAnsi="Times New Roman" w:cs="Times New Roman"/>
          <w:kern w:val="0"/>
          <w:sz w:val="32"/>
          <w:szCs w:val="32"/>
          <w:lang w:val="zh-CN"/>
        </w:rPr>
        <w:t>要财务数据和指标变动分析说明</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3AA69565" w14:textId="77777777" w:rsidTr="006951EE">
        <w:trPr>
          <w:trHeight w:val="510"/>
          <w:jc w:val="center"/>
        </w:trPr>
        <w:tc>
          <w:tcPr>
            <w:tcW w:w="8647" w:type="dxa"/>
            <w:vAlign w:val="center"/>
          </w:tcPr>
          <w:p w14:paraId="106CD7FC" w14:textId="77777777" w:rsidR="00162BDA" w:rsidRPr="00875517" w:rsidRDefault="00162BDA" w:rsidP="006951EE">
            <w:pPr>
              <w:jc w:val="left"/>
              <w:rPr>
                <w:rFonts w:ascii="Times New Roman" w:eastAsia="仿宋" w:hAnsi="Times New Roman" w:cs="Times New Roman"/>
                <w:kern w:val="0"/>
                <w:sz w:val="32"/>
                <w:szCs w:val="32"/>
                <w:lang w:val="zh-CN"/>
              </w:rPr>
            </w:pPr>
          </w:p>
        </w:tc>
      </w:tr>
    </w:tbl>
    <w:p w14:paraId="72C08256" w14:textId="77777777" w:rsidR="004C571A" w:rsidRPr="00875517" w:rsidRDefault="006951EE" w:rsidP="00162BDA">
      <w:pPr>
        <w:widowControl/>
        <w:jc w:val="left"/>
        <w:rPr>
          <w:rFonts w:ascii="Times New Roman" w:eastAsia="黑体" w:hAnsi="Times New Roman" w:cs="Times New Roman"/>
          <w:sz w:val="32"/>
          <w:szCs w:val="32"/>
        </w:rPr>
      </w:pPr>
      <w:bookmarkStart w:id="2" w:name="_Toc415477503"/>
      <w:bookmarkStart w:id="3" w:name="_Toc415477732"/>
      <w:r w:rsidRPr="00875517">
        <w:rPr>
          <w:rFonts w:ascii="Times New Roman" w:eastAsia="仿宋" w:hAnsi="Times New Roman" w:cs="Times New Roman"/>
          <w:b/>
          <w:sz w:val="32"/>
          <w:szCs w:val="32"/>
        </w:rPr>
        <w:t xml:space="preserve">　</w:t>
      </w:r>
      <w:r w:rsidRPr="00875517">
        <w:rPr>
          <w:rFonts w:ascii="Times New Roman" w:eastAsia="黑体" w:hAnsi="Times New Roman" w:cs="Times New Roman"/>
          <w:sz w:val="32"/>
          <w:szCs w:val="32"/>
        </w:rPr>
        <w:t xml:space="preserve">　</w:t>
      </w:r>
    </w:p>
    <w:p w14:paraId="00B982CA" w14:textId="77777777" w:rsidR="004C571A" w:rsidRPr="00875517" w:rsidRDefault="004C571A">
      <w:pPr>
        <w:widowControl/>
        <w:jc w:val="left"/>
        <w:rPr>
          <w:rFonts w:ascii="Times New Roman" w:eastAsia="黑体" w:hAnsi="Times New Roman" w:cs="Times New Roman"/>
          <w:sz w:val="32"/>
          <w:szCs w:val="32"/>
        </w:rPr>
      </w:pPr>
      <w:r w:rsidRPr="00875517">
        <w:rPr>
          <w:rFonts w:ascii="Times New Roman" w:eastAsia="黑体" w:hAnsi="Times New Roman" w:cs="Times New Roman"/>
          <w:sz w:val="32"/>
          <w:szCs w:val="32"/>
        </w:rPr>
        <w:br w:type="page"/>
      </w:r>
    </w:p>
    <w:p w14:paraId="23BE1C09" w14:textId="5E5512A7" w:rsidR="00162BDA" w:rsidRPr="00875517" w:rsidRDefault="00162BDA" w:rsidP="00FC4952">
      <w:pPr>
        <w:widowControl/>
        <w:ind w:firstLineChars="200" w:firstLine="640"/>
        <w:jc w:val="left"/>
        <w:rPr>
          <w:rFonts w:ascii="Times New Roman" w:eastAsia="黑体" w:hAnsi="Times New Roman" w:cs="Times New Roman"/>
          <w:bCs/>
          <w:sz w:val="32"/>
          <w:szCs w:val="32"/>
          <w:lang w:val="zh-CN"/>
        </w:rPr>
      </w:pPr>
      <w:r w:rsidRPr="00875517">
        <w:rPr>
          <w:rFonts w:ascii="Times New Roman" w:eastAsia="黑体" w:hAnsi="Times New Roman" w:cs="Times New Roman"/>
          <w:sz w:val="32"/>
          <w:szCs w:val="32"/>
          <w:lang w:val="zh-CN"/>
        </w:rPr>
        <w:lastRenderedPageBreak/>
        <w:t>三、发行计划</w:t>
      </w:r>
      <w:bookmarkEnd w:id="2"/>
      <w:bookmarkEnd w:id="3"/>
    </w:p>
    <w:p w14:paraId="4F463EAA"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发行目的</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0517CB34" w14:textId="77777777" w:rsidTr="006951EE">
        <w:trPr>
          <w:trHeight w:val="510"/>
          <w:jc w:val="center"/>
        </w:trPr>
        <w:tc>
          <w:tcPr>
            <w:tcW w:w="8642" w:type="dxa"/>
          </w:tcPr>
          <w:p w14:paraId="54DEDED7" w14:textId="77777777" w:rsidR="00162BDA" w:rsidRPr="00875517"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tc>
      </w:tr>
    </w:tbl>
    <w:p w14:paraId="7CDB4F59"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w:t>
      </w:r>
      <w:r w:rsidR="00162BDA" w:rsidRPr="00875517">
        <w:rPr>
          <w:rFonts w:ascii="Times New Roman" w:eastAsia="仿宋" w:hAnsi="Times New Roman" w:cs="Times New Roman"/>
          <w:kern w:val="0"/>
          <w:sz w:val="32"/>
          <w:szCs w:val="32"/>
          <w:lang w:val="zh-CN"/>
        </w:rPr>
        <w:t>优先认购安排</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0318F6C9" w14:textId="77777777" w:rsidTr="006951EE">
        <w:trPr>
          <w:trHeight w:val="510"/>
          <w:jc w:val="center"/>
        </w:trPr>
        <w:tc>
          <w:tcPr>
            <w:tcW w:w="8642" w:type="dxa"/>
          </w:tcPr>
          <w:p w14:paraId="047FF1C9" w14:textId="79940761"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1.</w:t>
            </w:r>
            <w:r w:rsidRPr="00875517">
              <w:rPr>
                <w:rFonts w:ascii="Times New Roman" w:eastAsia="仿宋" w:hAnsi="Times New Roman" w:cs="Times New Roman"/>
                <w:sz w:val="32"/>
                <w:szCs w:val="32"/>
                <w:lang w:val="zh-CN"/>
              </w:rPr>
              <w:t>公司章程对优先认购安排的规定</w:t>
            </w:r>
            <w:r w:rsidR="007224A1" w:rsidRPr="00875517">
              <w:rPr>
                <w:rFonts w:ascii="Times New Roman" w:eastAsia="仿宋" w:hAnsi="Times New Roman" w:cs="Times New Roman"/>
                <w:sz w:val="32"/>
                <w:szCs w:val="32"/>
                <w:lang w:val="zh-CN"/>
              </w:rPr>
              <w:t>。</w:t>
            </w:r>
          </w:p>
          <w:p w14:paraId="2271CED8" w14:textId="4A606A24"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lang w:val="zh-CN"/>
              </w:rPr>
              <w:t>2.</w:t>
            </w:r>
            <w:r w:rsidRPr="00875517">
              <w:rPr>
                <w:rFonts w:ascii="Times New Roman" w:eastAsia="仿宋" w:hAnsi="Times New Roman" w:cs="Times New Roman"/>
                <w:sz w:val="32"/>
                <w:szCs w:val="32"/>
                <w:lang w:val="zh-CN"/>
              </w:rPr>
              <w:t>本次发行优先认购安排</w:t>
            </w:r>
            <w:r w:rsidR="007224A1" w:rsidRPr="00875517">
              <w:rPr>
                <w:rFonts w:ascii="Times New Roman" w:eastAsia="仿宋" w:hAnsi="Times New Roman" w:cs="Times New Roman"/>
                <w:sz w:val="32"/>
                <w:szCs w:val="32"/>
                <w:lang w:val="zh-CN"/>
              </w:rPr>
              <w:t>。</w:t>
            </w:r>
          </w:p>
        </w:tc>
      </w:tr>
    </w:tbl>
    <w:p w14:paraId="6FC026FA"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w:t>
      </w:r>
      <w:r w:rsidR="00162BDA" w:rsidRPr="00875517">
        <w:rPr>
          <w:rFonts w:ascii="Times New Roman" w:eastAsia="仿宋" w:hAnsi="Times New Roman" w:cs="Times New Roman"/>
          <w:kern w:val="0"/>
          <w:sz w:val="32"/>
          <w:szCs w:val="32"/>
          <w:lang w:val="zh-CN"/>
        </w:rPr>
        <w:t>发行对象</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11BEA003" w14:textId="77777777" w:rsidTr="006951EE">
        <w:trPr>
          <w:jc w:val="center"/>
        </w:trPr>
        <w:tc>
          <w:tcPr>
            <w:tcW w:w="8642" w:type="dxa"/>
          </w:tcPr>
          <w:p w14:paraId="39A43A3C"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本次发行为对象确定的股票发行，发行对象合计</w:t>
            </w:r>
            <w:r w:rsidRPr="00875517">
              <w:rPr>
                <w:rFonts w:ascii="Times New Roman" w:eastAsia="仿宋" w:hAnsi="Times New Roman" w:cs="Times New Roman"/>
                <w:kern w:val="0"/>
                <w:sz w:val="32"/>
                <w:szCs w:val="32"/>
                <w:lang w:val="zh-CN"/>
              </w:rPr>
              <w:t>_____</w:t>
            </w:r>
            <w:r w:rsidRPr="00875517">
              <w:rPr>
                <w:rFonts w:ascii="Times New Roman" w:eastAsia="仿宋" w:hAnsi="Times New Roman" w:cs="Times New Roman"/>
                <w:kern w:val="0"/>
                <w:sz w:val="32"/>
                <w:szCs w:val="32"/>
                <w:lang w:val="zh-CN"/>
              </w:rPr>
              <w:t>名。</w:t>
            </w:r>
          </w:p>
          <w:p w14:paraId="6C5AF27A"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基本信息</w:t>
            </w:r>
          </w:p>
          <w:tbl>
            <w:tblPr>
              <w:tblStyle w:val="ab"/>
              <w:tblW w:w="8387" w:type="dxa"/>
              <w:tblLayout w:type="fixed"/>
              <w:tblCellMar>
                <w:left w:w="0" w:type="dxa"/>
                <w:right w:w="0" w:type="dxa"/>
              </w:tblCellMar>
              <w:tblLook w:val="04A0" w:firstRow="1" w:lastRow="0" w:firstColumn="1" w:lastColumn="0" w:noHBand="0" w:noVBand="1"/>
            </w:tblPr>
            <w:tblGrid>
              <w:gridCol w:w="308"/>
              <w:gridCol w:w="1275"/>
              <w:gridCol w:w="567"/>
              <w:gridCol w:w="567"/>
              <w:gridCol w:w="851"/>
              <w:gridCol w:w="567"/>
              <w:gridCol w:w="850"/>
              <w:gridCol w:w="567"/>
              <w:gridCol w:w="1276"/>
              <w:gridCol w:w="1559"/>
            </w:tblGrid>
            <w:tr w:rsidR="00356D7E" w:rsidRPr="00875517" w14:paraId="22E13185" w14:textId="77777777" w:rsidTr="00AA16B4">
              <w:trPr>
                <w:trHeight w:val="454"/>
              </w:trPr>
              <w:tc>
                <w:tcPr>
                  <w:tcW w:w="308" w:type="dxa"/>
                  <w:vAlign w:val="center"/>
                </w:tcPr>
                <w:p w14:paraId="781514A0" w14:textId="77777777" w:rsidR="00162BDA" w:rsidRPr="00875517" w:rsidRDefault="00162BDA" w:rsidP="006951EE">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序号</w:t>
                  </w:r>
                </w:p>
              </w:tc>
              <w:tc>
                <w:tcPr>
                  <w:tcW w:w="1275" w:type="dxa"/>
                  <w:vAlign w:val="center"/>
                </w:tcPr>
                <w:p w14:paraId="5BC523F4" w14:textId="77777777" w:rsidR="00162BDA" w:rsidRPr="00875517" w:rsidRDefault="00162BDA" w:rsidP="006951EE">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发行对象</w:t>
                  </w:r>
                </w:p>
              </w:tc>
              <w:tc>
                <w:tcPr>
                  <w:tcW w:w="567" w:type="dxa"/>
                  <w:vAlign w:val="center"/>
                </w:tcPr>
                <w:p w14:paraId="0693C730" w14:textId="15337277" w:rsidR="00162BDA" w:rsidRPr="00875517" w:rsidRDefault="00162BDA" w:rsidP="00A913DD">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实际控制人</w:t>
                  </w:r>
                </w:p>
              </w:tc>
              <w:tc>
                <w:tcPr>
                  <w:tcW w:w="1418" w:type="dxa"/>
                  <w:gridSpan w:val="2"/>
                  <w:vAlign w:val="center"/>
                </w:tcPr>
                <w:p w14:paraId="6E4D35C1" w14:textId="77777777" w:rsidR="00162BDA" w:rsidRPr="00875517" w:rsidRDefault="00162BDA">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前十</w:t>
                  </w:r>
                  <w:r w:rsidR="00896487" w:rsidRPr="00875517">
                    <w:rPr>
                      <w:rFonts w:ascii="Times New Roman" w:eastAsia="仿宋" w:hAnsi="Times New Roman" w:cs="Times New Roman"/>
                      <w:b/>
                      <w:sz w:val="21"/>
                      <w:szCs w:val="24"/>
                    </w:rPr>
                    <w:t>名</w:t>
                  </w:r>
                  <w:r w:rsidRPr="00875517">
                    <w:rPr>
                      <w:rFonts w:ascii="Times New Roman" w:eastAsia="仿宋" w:hAnsi="Times New Roman" w:cs="Times New Roman"/>
                      <w:b/>
                      <w:sz w:val="21"/>
                      <w:szCs w:val="24"/>
                    </w:rPr>
                    <w:t>股东</w:t>
                  </w:r>
                </w:p>
              </w:tc>
              <w:tc>
                <w:tcPr>
                  <w:tcW w:w="1417" w:type="dxa"/>
                  <w:gridSpan w:val="2"/>
                  <w:shd w:val="clear" w:color="auto" w:fill="auto"/>
                  <w:vAlign w:val="center"/>
                </w:tcPr>
                <w:p w14:paraId="23142B98" w14:textId="77777777" w:rsidR="00162BDA" w:rsidRPr="00875517" w:rsidRDefault="00162BDA">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 xml:space="preserve"> </w:t>
                  </w:r>
                  <w:r w:rsidRPr="00875517">
                    <w:rPr>
                      <w:rFonts w:ascii="Times New Roman" w:eastAsia="仿宋" w:hAnsi="Times New Roman" w:cs="Times New Roman"/>
                      <w:b/>
                      <w:sz w:val="21"/>
                      <w:szCs w:val="24"/>
                    </w:rPr>
                    <w:t>董事、监事、高级管理人员</w:t>
                  </w:r>
                </w:p>
              </w:tc>
              <w:tc>
                <w:tcPr>
                  <w:tcW w:w="1843" w:type="dxa"/>
                  <w:gridSpan w:val="2"/>
                  <w:shd w:val="clear" w:color="auto" w:fill="auto"/>
                  <w:vAlign w:val="center"/>
                </w:tcPr>
                <w:p w14:paraId="57D93112" w14:textId="77777777" w:rsidR="00162BDA" w:rsidRPr="00875517" w:rsidRDefault="00162BDA" w:rsidP="006951EE">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核心员工</w:t>
                  </w:r>
                </w:p>
              </w:tc>
              <w:tc>
                <w:tcPr>
                  <w:tcW w:w="1559" w:type="dxa"/>
                  <w:shd w:val="clear" w:color="auto" w:fill="auto"/>
                  <w:vAlign w:val="center"/>
                </w:tcPr>
                <w:p w14:paraId="196BBDCD" w14:textId="52EC570E" w:rsidR="00A23E4A" w:rsidRPr="00875517" w:rsidRDefault="00162BDA" w:rsidP="00DC6938">
                  <w:pPr>
                    <w:jc w:val="center"/>
                    <w:rPr>
                      <w:rFonts w:ascii="Times New Roman" w:eastAsia="仿宋" w:hAnsi="Times New Roman" w:cs="Times New Roman"/>
                      <w:b/>
                      <w:sz w:val="21"/>
                      <w:szCs w:val="24"/>
                    </w:rPr>
                  </w:pPr>
                  <w:r w:rsidRPr="00875517">
                    <w:rPr>
                      <w:rFonts w:ascii="Times New Roman" w:eastAsia="仿宋" w:hAnsi="Times New Roman" w:cs="Times New Roman"/>
                      <w:b/>
                      <w:sz w:val="21"/>
                      <w:szCs w:val="24"/>
                    </w:rPr>
                    <w:t>发行对象与公司</w:t>
                  </w:r>
                  <w:r w:rsidR="004630B0" w:rsidRPr="00875517">
                    <w:rPr>
                      <w:rFonts w:ascii="Times New Roman" w:eastAsia="仿宋" w:hAnsi="Times New Roman" w:cs="Times New Roman" w:hint="eastAsia"/>
                      <w:b/>
                      <w:sz w:val="21"/>
                      <w:szCs w:val="24"/>
                    </w:rPr>
                    <w:t>董监高</w:t>
                  </w:r>
                  <w:r w:rsidR="00DC6938" w:rsidRPr="00875517">
                    <w:rPr>
                      <w:rFonts w:ascii="Times New Roman" w:eastAsia="仿宋" w:hAnsi="Times New Roman" w:cs="Times New Roman" w:hint="eastAsia"/>
                      <w:b/>
                      <w:sz w:val="21"/>
                      <w:szCs w:val="24"/>
                    </w:rPr>
                    <w:t>、</w:t>
                  </w:r>
                  <w:r w:rsidRPr="00875517">
                    <w:rPr>
                      <w:rFonts w:ascii="Times New Roman" w:eastAsia="仿宋" w:hAnsi="Times New Roman" w:cs="Times New Roman"/>
                      <w:b/>
                      <w:sz w:val="21"/>
                      <w:szCs w:val="24"/>
                    </w:rPr>
                    <w:t>股东</w:t>
                  </w:r>
                </w:p>
                <w:p w14:paraId="423C6AFD" w14:textId="53062670" w:rsidR="00162BDA" w:rsidRPr="00875517" w:rsidRDefault="00A913DD" w:rsidP="006951EE">
                  <w:pPr>
                    <w:jc w:val="center"/>
                    <w:rPr>
                      <w:rFonts w:ascii="Times New Roman" w:eastAsia="仿宋" w:hAnsi="Times New Roman" w:cs="Times New Roman"/>
                      <w:b/>
                      <w:sz w:val="21"/>
                      <w:szCs w:val="24"/>
                    </w:rPr>
                  </w:pPr>
                  <w:r w:rsidRPr="00875517">
                    <w:rPr>
                      <w:rFonts w:ascii="Times New Roman" w:eastAsia="仿宋" w:hAnsi="Times New Roman" w:cs="Times New Roman" w:hint="eastAsia"/>
                      <w:b/>
                      <w:sz w:val="21"/>
                      <w:szCs w:val="24"/>
                    </w:rPr>
                    <w:t>的</w:t>
                  </w:r>
                  <w:r w:rsidR="00162BDA" w:rsidRPr="00875517">
                    <w:rPr>
                      <w:rFonts w:ascii="Times New Roman" w:eastAsia="仿宋" w:hAnsi="Times New Roman" w:cs="Times New Roman"/>
                      <w:b/>
                      <w:sz w:val="21"/>
                      <w:szCs w:val="24"/>
                    </w:rPr>
                    <w:t>关联关系</w:t>
                  </w:r>
                </w:p>
              </w:tc>
            </w:tr>
            <w:tr w:rsidR="00AA16B4" w:rsidRPr="00875517" w14:paraId="39491E8F" w14:textId="77777777" w:rsidTr="00AA16B4">
              <w:trPr>
                <w:trHeight w:val="907"/>
              </w:trPr>
              <w:tc>
                <w:tcPr>
                  <w:tcW w:w="308" w:type="dxa"/>
                  <w:vAlign w:val="center"/>
                </w:tcPr>
                <w:p w14:paraId="34358B57" w14:textId="77777777" w:rsidR="00AA16B4" w:rsidRPr="00875517" w:rsidRDefault="00AA16B4" w:rsidP="006951EE">
                  <w:pPr>
                    <w:jc w:val="center"/>
                    <w:rPr>
                      <w:rFonts w:ascii="Times New Roman" w:eastAsia="仿宋" w:hAnsi="Times New Roman" w:cs="Times New Roman"/>
                      <w:sz w:val="21"/>
                      <w:szCs w:val="24"/>
                    </w:rPr>
                  </w:pPr>
                </w:p>
              </w:tc>
              <w:tc>
                <w:tcPr>
                  <w:tcW w:w="1275" w:type="dxa"/>
                  <w:vAlign w:val="center"/>
                </w:tcPr>
                <w:p w14:paraId="052F6226" w14:textId="77777777" w:rsidR="00AA16B4" w:rsidRPr="00875517" w:rsidRDefault="00AA16B4" w:rsidP="006951EE">
                  <w:pPr>
                    <w:jc w:val="center"/>
                    <w:rPr>
                      <w:rFonts w:ascii="Times New Roman" w:eastAsia="仿宋" w:hAnsi="Times New Roman" w:cs="Times New Roman"/>
                      <w:sz w:val="21"/>
                      <w:szCs w:val="24"/>
                    </w:rPr>
                  </w:pPr>
                </w:p>
              </w:tc>
              <w:tc>
                <w:tcPr>
                  <w:tcW w:w="567" w:type="dxa"/>
                  <w:vAlign w:val="center"/>
                </w:tcPr>
                <w:p w14:paraId="57AB5AD1" w14:textId="152671EB" w:rsidR="00AA16B4" w:rsidRPr="00875517" w:rsidRDefault="00AA16B4" w:rsidP="003A6B4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567" w:type="dxa"/>
                  <w:vAlign w:val="center"/>
                </w:tcPr>
                <w:p w14:paraId="63C7F704" w14:textId="77777777" w:rsidR="00AA16B4" w:rsidRPr="00875517" w:rsidRDefault="00AA16B4" w:rsidP="006951E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851" w:type="dxa"/>
                  <w:vAlign w:val="center"/>
                </w:tcPr>
                <w:p w14:paraId="095C2E4C" w14:textId="3189BCDF"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32"/>
                    </w:rPr>
                    <w:t>①</w:t>
                  </w:r>
                </w:p>
              </w:tc>
              <w:tc>
                <w:tcPr>
                  <w:tcW w:w="567" w:type="dxa"/>
                  <w:shd w:val="clear" w:color="auto" w:fill="auto"/>
                  <w:vAlign w:val="center"/>
                </w:tcPr>
                <w:p w14:paraId="3068C4EB" w14:textId="77777777" w:rsidR="00AA16B4" w:rsidRPr="00875517" w:rsidRDefault="00AA16B4" w:rsidP="006951E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850" w:type="dxa"/>
                  <w:shd w:val="clear" w:color="auto" w:fill="auto"/>
                  <w:vAlign w:val="center"/>
                </w:tcPr>
                <w:p w14:paraId="3E5744C3" w14:textId="0C1F7355"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32"/>
                    </w:rPr>
                    <w:t>②</w:t>
                  </w:r>
                </w:p>
              </w:tc>
              <w:tc>
                <w:tcPr>
                  <w:tcW w:w="567" w:type="dxa"/>
                  <w:shd w:val="clear" w:color="auto" w:fill="auto"/>
                  <w:vAlign w:val="center"/>
                </w:tcPr>
                <w:p w14:paraId="34F5BB11" w14:textId="77777777" w:rsidR="00AA16B4" w:rsidRPr="00875517" w:rsidRDefault="00AA16B4" w:rsidP="006951EE">
                  <w:pPr>
                    <w:jc w:val="center"/>
                    <w:rPr>
                      <w:rFonts w:ascii="Times New Roman" w:eastAsia="仿宋" w:hAnsi="Times New Roman" w:cs="Times New Roman"/>
                      <w:sz w:val="21"/>
                      <w:szCs w:val="24"/>
                    </w:rPr>
                  </w:pPr>
                  <w:r w:rsidRPr="00875517">
                    <w:rPr>
                      <w:rFonts w:ascii="Times New Roman" w:eastAsia="仿宋" w:hAnsi="Times New Roman" w:cs="Times New Roman"/>
                      <w:sz w:val="21"/>
                      <w:szCs w:val="24"/>
                    </w:rPr>
                    <w:t>是</w:t>
                  </w:r>
                  <w:r w:rsidRPr="00875517">
                    <w:rPr>
                      <w:rFonts w:ascii="Times New Roman" w:eastAsia="仿宋" w:hAnsi="Times New Roman" w:cs="Times New Roman"/>
                      <w:sz w:val="21"/>
                      <w:szCs w:val="24"/>
                    </w:rPr>
                    <w:t>/</w:t>
                  </w:r>
                  <w:r w:rsidRPr="00875517">
                    <w:rPr>
                      <w:rFonts w:ascii="Times New Roman" w:eastAsia="仿宋" w:hAnsi="Times New Roman" w:cs="Times New Roman"/>
                      <w:sz w:val="21"/>
                      <w:szCs w:val="24"/>
                    </w:rPr>
                    <w:t>否</w:t>
                  </w:r>
                </w:p>
              </w:tc>
              <w:tc>
                <w:tcPr>
                  <w:tcW w:w="1276" w:type="dxa"/>
                  <w:shd w:val="clear" w:color="auto" w:fill="auto"/>
                  <w:vAlign w:val="center"/>
                </w:tcPr>
                <w:p w14:paraId="521646ED" w14:textId="2D983FD3"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24"/>
                    </w:rPr>
                    <w:t>③</w:t>
                  </w:r>
                </w:p>
              </w:tc>
              <w:tc>
                <w:tcPr>
                  <w:tcW w:w="1559" w:type="dxa"/>
                  <w:shd w:val="clear" w:color="auto" w:fill="auto"/>
                  <w:vAlign w:val="center"/>
                </w:tcPr>
                <w:p w14:paraId="4C677D92" w14:textId="3D79C772" w:rsidR="00AA16B4" w:rsidRPr="00875517" w:rsidRDefault="00AA16B4" w:rsidP="006951EE">
                  <w:pPr>
                    <w:jc w:val="center"/>
                    <w:rPr>
                      <w:rFonts w:ascii="Times New Roman" w:eastAsia="仿宋" w:hAnsi="Times New Roman" w:cs="Times New Roman"/>
                      <w:sz w:val="21"/>
                      <w:szCs w:val="24"/>
                    </w:rPr>
                  </w:pPr>
                  <w:r w:rsidRPr="00875517">
                    <w:rPr>
                      <w:rFonts w:ascii="宋体" w:eastAsia="宋体" w:hAnsi="宋体" w:cs="宋体" w:hint="eastAsia"/>
                      <w:sz w:val="21"/>
                      <w:szCs w:val="32"/>
                    </w:rPr>
                    <w:t>④</w:t>
                  </w:r>
                </w:p>
              </w:tc>
            </w:tr>
          </w:tbl>
          <w:p w14:paraId="668CD776" w14:textId="3EB7DC03" w:rsidR="00356D7E" w:rsidRPr="00875517" w:rsidRDefault="00356D7E"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发行对象为前十名股东的，请在</w:t>
            </w:r>
            <w:r w:rsidR="003A6B4E" w:rsidRPr="00875517">
              <w:rPr>
                <w:rFonts w:ascii="宋体" w:eastAsia="宋体" w:hAnsi="宋体" w:cs="宋体" w:hint="eastAsia"/>
                <w:kern w:val="0"/>
                <w:szCs w:val="32"/>
              </w:rPr>
              <w:t>①</w:t>
            </w:r>
            <w:r w:rsidRPr="00875517">
              <w:rPr>
                <w:rFonts w:ascii="Times New Roman" w:eastAsia="仿宋" w:hAnsi="Times New Roman" w:cs="Times New Roman"/>
                <w:kern w:val="0"/>
                <w:szCs w:val="32"/>
              </w:rPr>
              <w:t>处填列持股比例</w:t>
            </w:r>
            <w:r w:rsidR="007D7C22" w:rsidRPr="00875517">
              <w:rPr>
                <w:rFonts w:ascii="Times New Roman" w:eastAsia="仿宋" w:hAnsi="Times New Roman" w:cs="Times New Roman" w:hint="eastAsia"/>
                <w:kern w:val="0"/>
                <w:szCs w:val="32"/>
              </w:rPr>
              <w:t>（以</w:t>
            </w:r>
            <w:r w:rsidR="006E5CAB" w:rsidRPr="00875517">
              <w:rPr>
                <w:rFonts w:ascii="Times New Roman" w:eastAsia="仿宋" w:hAnsi="Times New Roman" w:cs="Times New Roman" w:hint="eastAsia"/>
                <w:kern w:val="0"/>
                <w:szCs w:val="32"/>
              </w:rPr>
              <w:t>审议</w:t>
            </w:r>
            <w:r w:rsidR="006E5CAB" w:rsidRPr="00875517">
              <w:rPr>
                <w:rFonts w:ascii="Times New Roman" w:eastAsia="仿宋" w:hAnsi="Times New Roman" w:cs="Times New Roman"/>
                <w:kern w:val="0"/>
                <w:szCs w:val="32"/>
              </w:rPr>
              <w:t>本次定向发行</w:t>
            </w:r>
            <w:r w:rsidR="007D7C22" w:rsidRPr="00875517">
              <w:rPr>
                <w:rFonts w:ascii="Times New Roman" w:eastAsia="仿宋" w:hAnsi="Times New Roman" w:cs="Times New Roman"/>
                <w:kern w:val="0"/>
                <w:szCs w:val="32"/>
              </w:rPr>
              <w:t>的</w:t>
            </w:r>
            <w:r w:rsidR="006E5CAB" w:rsidRPr="00875517">
              <w:rPr>
                <w:rFonts w:ascii="Times New Roman" w:eastAsia="仿宋" w:hAnsi="Times New Roman" w:cs="Times New Roman" w:hint="eastAsia"/>
                <w:kern w:val="0"/>
                <w:szCs w:val="32"/>
              </w:rPr>
              <w:t>董事会</w:t>
            </w:r>
            <w:r w:rsidR="006E5CAB" w:rsidRPr="00875517">
              <w:rPr>
                <w:rFonts w:ascii="Times New Roman" w:eastAsia="仿宋" w:hAnsi="Times New Roman" w:cs="Times New Roman"/>
                <w:kern w:val="0"/>
                <w:szCs w:val="32"/>
              </w:rPr>
              <w:t>召开日前一日在册股东的</w:t>
            </w:r>
            <w:r w:rsidR="007D7C22" w:rsidRPr="00875517">
              <w:rPr>
                <w:rFonts w:ascii="Times New Roman" w:eastAsia="仿宋" w:hAnsi="Times New Roman" w:cs="Times New Roman"/>
                <w:kern w:val="0"/>
                <w:szCs w:val="32"/>
              </w:rPr>
              <w:t>持股比例为准）</w:t>
            </w:r>
            <w:r w:rsidRPr="00875517">
              <w:rPr>
                <w:rFonts w:ascii="Times New Roman" w:eastAsia="仿宋" w:hAnsi="Times New Roman" w:cs="Times New Roman"/>
                <w:kern w:val="0"/>
                <w:szCs w:val="32"/>
              </w:rPr>
              <w:t>；</w:t>
            </w:r>
          </w:p>
          <w:p w14:paraId="4432A86D" w14:textId="442FEFF8" w:rsidR="00162BDA" w:rsidRPr="00875517" w:rsidRDefault="00162BDA"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发行对象为董事、监事、高级管理人员的，请在</w:t>
            </w:r>
            <w:r w:rsidR="003A6B4E" w:rsidRPr="00875517">
              <w:rPr>
                <w:rFonts w:ascii="宋体" w:eastAsia="宋体" w:hAnsi="宋体" w:cs="宋体" w:hint="eastAsia"/>
                <w:kern w:val="0"/>
                <w:szCs w:val="32"/>
              </w:rPr>
              <w:t>②</w:t>
            </w:r>
            <w:r w:rsidRPr="00875517">
              <w:rPr>
                <w:rFonts w:ascii="Times New Roman" w:eastAsia="仿宋" w:hAnsi="Times New Roman" w:cs="Times New Roman"/>
                <w:kern w:val="0"/>
                <w:szCs w:val="32"/>
              </w:rPr>
              <w:t>处填列任职情况；</w:t>
            </w:r>
          </w:p>
          <w:p w14:paraId="66744047" w14:textId="25BE2DB0" w:rsidR="00162BDA" w:rsidRPr="00875517" w:rsidRDefault="00162BDA" w:rsidP="006951EE">
            <w:pPr>
              <w:rPr>
                <w:rFonts w:ascii="Times New Roman" w:eastAsia="仿宋" w:hAnsi="Times New Roman" w:cs="Times New Roman"/>
                <w:szCs w:val="24"/>
              </w:rPr>
            </w:pPr>
            <w:r w:rsidRPr="00875517">
              <w:rPr>
                <w:rFonts w:ascii="Times New Roman" w:eastAsia="仿宋" w:hAnsi="Times New Roman" w:cs="Times New Roman"/>
                <w:kern w:val="0"/>
                <w:szCs w:val="32"/>
              </w:rPr>
              <w:t>发行对象为核心员工的，请在</w:t>
            </w:r>
            <w:r w:rsidR="003A6B4E" w:rsidRPr="00875517">
              <w:rPr>
                <w:rFonts w:ascii="宋体" w:eastAsia="宋体" w:hAnsi="宋体" w:cs="宋体" w:hint="eastAsia"/>
                <w:szCs w:val="24"/>
              </w:rPr>
              <w:t>③</w:t>
            </w:r>
            <w:r w:rsidRPr="00875517">
              <w:rPr>
                <w:rFonts w:ascii="Times New Roman" w:eastAsia="仿宋" w:hAnsi="Times New Roman" w:cs="Times New Roman"/>
                <w:szCs w:val="24"/>
              </w:rPr>
              <w:t>处</w:t>
            </w:r>
            <w:r w:rsidRPr="00875517">
              <w:rPr>
                <w:rFonts w:ascii="Times New Roman" w:eastAsia="仿宋" w:hAnsi="Times New Roman" w:cs="Times New Roman"/>
                <w:szCs w:val="32"/>
              </w:rPr>
              <w:t>填列</w:t>
            </w:r>
            <w:r w:rsidR="000E0BA0" w:rsidRPr="00875517">
              <w:rPr>
                <w:rFonts w:ascii="Times New Roman" w:eastAsia="仿宋" w:hAnsi="Times New Roman" w:cs="Times New Roman"/>
                <w:szCs w:val="24"/>
              </w:rPr>
              <w:t>任职情况及</w:t>
            </w:r>
            <w:r w:rsidRPr="00875517">
              <w:rPr>
                <w:rFonts w:ascii="Times New Roman" w:eastAsia="仿宋" w:hAnsi="Times New Roman" w:cs="Times New Roman"/>
                <w:szCs w:val="24"/>
              </w:rPr>
              <w:t>核心员工认定程序的履行情况；</w:t>
            </w:r>
          </w:p>
          <w:p w14:paraId="14D2C61A" w14:textId="318E2F97" w:rsidR="00162BDA" w:rsidRPr="00875517" w:rsidRDefault="00162BDA"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发行对象与公司董事、</w:t>
            </w:r>
            <w:r w:rsidR="00E17A01">
              <w:rPr>
                <w:rFonts w:ascii="Times New Roman" w:eastAsia="仿宋" w:hAnsi="Times New Roman" w:cs="Times New Roman" w:hint="eastAsia"/>
                <w:kern w:val="0"/>
                <w:szCs w:val="32"/>
              </w:rPr>
              <w:t>监事、高级管理人员和</w:t>
            </w:r>
            <w:r w:rsidRPr="00875517">
              <w:rPr>
                <w:rFonts w:ascii="Times New Roman" w:eastAsia="仿宋" w:hAnsi="Times New Roman" w:cs="Times New Roman"/>
                <w:kern w:val="0"/>
                <w:szCs w:val="32"/>
              </w:rPr>
              <w:t>股东存在关联关系的，请在</w:t>
            </w:r>
            <w:r w:rsidR="003A6B4E" w:rsidRPr="00875517">
              <w:rPr>
                <w:rFonts w:ascii="宋体" w:eastAsia="宋体" w:hAnsi="宋体" w:cs="宋体" w:hint="eastAsia"/>
                <w:szCs w:val="32"/>
              </w:rPr>
              <w:t>④</w:t>
            </w:r>
            <w:r w:rsidRPr="00875517">
              <w:rPr>
                <w:rFonts w:ascii="Times New Roman" w:eastAsia="仿宋" w:hAnsi="Times New Roman" w:cs="Times New Roman"/>
                <w:szCs w:val="32"/>
              </w:rPr>
              <w:t>处</w:t>
            </w:r>
            <w:r w:rsidRPr="00875517">
              <w:rPr>
                <w:rFonts w:ascii="Times New Roman" w:eastAsia="仿宋" w:hAnsi="Times New Roman" w:cs="Times New Roman"/>
                <w:szCs w:val="24"/>
              </w:rPr>
              <w:t>填列关联情况。</w:t>
            </w:r>
          </w:p>
          <w:p w14:paraId="750692E8" w14:textId="4FD4A8E6"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（上表中有需要进一步</w:t>
            </w:r>
            <w:r w:rsidR="00A676A8"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的，请在此处披露。）</w:t>
            </w:r>
          </w:p>
          <w:p w14:paraId="183EC8B8"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投资者适当性</w:t>
            </w:r>
          </w:p>
          <w:p w14:paraId="3BA6E6D4" w14:textId="49CCEC1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经核查，本次发行对象</w:t>
            </w:r>
            <w:r w:rsidR="00B44206" w:rsidRPr="00875517">
              <w:rPr>
                <w:rFonts w:ascii="Times New Roman" w:eastAsia="仿宋" w:hAnsi="Times New Roman" w:cs="Times New Roman"/>
                <w:kern w:val="0"/>
                <w:sz w:val="32"/>
                <w:szCs w:val="32"/>
                <w:lang w:val="zh-CN"/>
              </w:rPr>
              <w:t>符合</w:t>
            </w:r>
            <w:r w:rsidR="00CB241C" w:rsidRPr="00875517">
              <w:rPr>
                <w:rFonts w:ascii="Times New Roman" w:eastAsia="仿宋" w:hAnsi="Times New Roman" w:cs="Times New Roman" w:hint="eastAsia"/>
                <w:kern w:val="0"/>
                <w:sz w:val="32"/>
                <w:szCs w:val="32"/>
                <w:lang w:val="zh-CN"/>
              </w:rPr>
              <w:t>投资者适当性</w:t>
            </w:r>
            <w:r w:rsidR="00CB241C" w:rsidRPr="00875517">
              <w:rPr>
                <w:rFonts w:ascii="Times New Roman" w:eastAsia="仿宋" w:hAnsi="Times New Roman" w:cs="Times New Roman"/>
                <w:kern w:val="0"/>
                <w:sz w:val="32"/>
                <w:szCs w:val="32"/>
                <w:lang w:val="zh-CN"/>
              </w:rPr>
              <w:t>要求</w:t>
            </w:r>
            <w:r w:rsidR="00857F2D" w:rsidRPr="00875517">
              <w:rPr>
                <w:rFonts w:ascii="Times New Roman" w:eastAsia="仿宋" w:hAnsi="Times New Roman" w:cs="Times New Roman"/>
                <w:kern w:val="0"/>
                <w:sz w:val="32"/>
                <w:szCs w:val="32"/>
                <w:lang w:val="zh-CN"/>
              </w:rPr>
              <w:t>。</w:t>
            </w:r>
          </w:p>
          <w:tbl>
            <w:tblPr>
              <w:tblStyle w:val="ab"/>
              <w:tblW w:w="8387" w:type="dxa"/>
              <w:tblLayout w:type="fixed"/>
              <w:tblCellMar>
                <w:left w:w="0" w:type="dxa"/>
                <w:right w:w="0" w:type="dxa"/>
              </w:tblCellMar>
              <w:tblLook w:val="04A0" w:firstRow="1" w:lastRow="0" w:firstColumn="1" w:lastColumn="0" w:noHBand="0" w:noVBand="1"/>
            </w:tblPr>
            <w:tblGrid>
              <w:gridCol w:w="308"/>
              <w:gridCol w:w="1275"/>
              <w:gridCol w:w="1276"/>
              <w:gridCol w:w="1276"/>
              <w:gridCol w:w="567"/>
              <w:gridCol w:w="1417"/>
              <w:gridCol w:w="709"/>
              <w:gridCol w:w="992"/>
              <w:gridCol w:w="567"/>
            </w:tblGrid>
            <w:tr w:rsidR="00A676A8" w:rsidRPr="00875517" w14:paraId="16F41BDC" w14:textId="1AF20679" w:rsidTr="00A676A8">
              <w:trPr>
                <w:trHeight w:val="907"/>
              </w:trPr>
              <w:tc>
                <w:tcPr>
                  <w:tcW w:w="308" w:type="dxa"/>
                  <w:vAlign w:val="center"/>
                </w:tcPr>
                <w:p w14:paraId="0CF21E66"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序号</w:t>
                  </w:r>
                </w:p>
              </w:tc>
              <w:tc>
                <w:tcPr>
                  <w:tcW w:w="1275" w:type="dxa"/>
                  <w:vAlign w:val="center"/>
                </w:tcPr>
                <w:p w14:paraId="0034C307"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发行对象</w:t>
                  </w:r>
                </w:p>
              </w:tc>
              <w:tc>
                <w:tcPr>
                  <w:tcW w:w="1276" w:type="dxa"/>
                  <w:shd w:val="clear" w:color="auto" w:fill="auto"/>
                  <w:vAlign w:val="center"/>
                </w:tcPr>
                <w:p w14:paraId="6A52ACE7" w14:textId="27CD3418" w:rsidR="00A676A8" w:rsidRPr="00875517" w:rsidRDefault="00A676A8" w:rsidP="00A23E4A">
                  <w:pPr>
                    <w:jc w:val="center"/>
                    <w:rPr>
                      <w:rFonts w:ascii="Times New Roman" w:eastAsia="仿宋" w:hAnsi="Times New Roman" w:cs="Times New Roman"/>
                      <w:b/>
                      <w:sz w:val="21"/>
                      <w:szCs w:val="21"/>
                    </w:rPr>
                  </w:pPr>
                  <w:r w:rsidRPr="00875517">
                    <w:rPr>
                      <w:rFonts w:ascii="Times New Roman" w:eastAsia="仿宋" w:hAnsi="Times New Roman" w:cs="Times New Roman" w:hint="eastAsia"/>
                      <w:b/>
                      <w:sz w:val="21"/>
                      <w:szCs w:val="21"/>
                    </w:rPr>
                    <w:t>证券账户</w:t>
                  </w:r>
                </w:p>
              </w:tc>
              <w:tc>
                <w:tcPr>
                  <w:tcW w:w="1276" w:type="dxa"/>
                  <w:shd w:val="clear" w:color="auto" w:fill="auto"/>
                  <w:vAlign w:val="center"/>
                </w:tcPr>
                <w:p w14:paraId="3F84D831" w14:textId="16F21723" w:rsidR="00A676A8" w:rsidRPr="00875517" w:rsidRDefault="00A676A8" w:rsidP="00CB241C">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交易权限</w:t>
                  </w:r>
                </w:p>
              </w:tc>
              <w:tc>
                <w:tcPr>
                  <w:tcW w:w="1984" w:type="dxa"/>
                  <w:gridSpan w:val="2"/>
                  <w:vAlign w:val="center"/>
                </w:tcPr>
                <w:p w14:paraId="3922E9DC" w14:textId="77777777" w:rsidR="00A676A8" w:rsidRPr="00875517" w:rsidRDefault="00A676A8" w:rsidP="00983662">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私募</w:t>
                  </w:r>
                  <w:r w:rsidRPr="00875517">
                    <w:rPr>
                      <w:rFonts w:ascii="Times New Roman" w:eastAsia="仿宋" w:hAnsi="Times New Roman" w:cs="Times New Roman" w:hint="eastAsia"/>
                      <w:b/>
                      <w:sz w:val="21"/>
                      <w:szCs w:val="21"/>
                    </w:rPr>
                    <w:t>投资</w:t>
                  </w:r>
                  <w:r w:rsidRPr="00875517">
                    <w:rPr>
                      <w:rFonts w:ascii="Times New Roman" w:eastAsia="仿宋" w:hAnsi="Times New Roman" w:cs="Times New Roman"/>
                      <w:b/>
                      <w:sz w:val="21"/>
                      <w:szCs w:val="21"/>
                    </w:rPr>
                    <w:t>基金或</w:t>
                  </w:r>
                </w:p>
                <w:p w14:paraId="33B4AC47" w14:textId="43035456" w:rsidR="00A676A8" w:rsidRPr="00875517" w:rsidRDefault="00A676A8" w:rsidP="00983662">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私募</w:t>
                  </w:r>
                  <w:r w:rsidRPr="00875517">
                    <w:rPr>
                      <w:rFonts w:ascii="Times New Roman" w:eastAsia="仿宋" w:hAnsi="Times New Roman" w:cs="Times New Roman" w:hint="eastAsia"/>
                      <w:b/>
                      <w:sz w:val="21"/>
                      <w:szCs w:val="21"/>
                    </w:rPr>
                    <w:t>投资</w:t>
                  </w:r>
                  <w:r w:rsidRPr="00875517">
                    <w:rPr>
                      <w:rFonts w:ascii="Times New Roman" w:eastAsia="仿宋" w:hAnsi="Times New Roman" w:cs="Times New Roman"/>
                      <w:b/>
                      <w:sz w:val="21"/>
                      <w:szCs w:val="21"/>
                    </w:rPr>
                    <w:t>基金管理人</w:t>
                  </w:r>
                </w:p>
              </w:tc>
              <w:tc>
                <w:tcPr>
                  <w:tcW w:w="709" w:type="dxa"/>
                  <w:vAlign w:val="center"/>
                </w:tcPr>
                <w:p w14:paraId="4A5B93AF" w14:textId="77777777" w:rsidR="00A676A8" w:rsidRPr="00875517" w:rsidRDefault="00A676A8" w:rsidP="00AA16B4">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境外</w:t>
                  </w:r>
                </w:p>
                <w:p w14:paraId="3541DECF" w14:textId="363D6B6E" w:rsidR="00A676A8" w:rsidRPr="00875517" w:rsidRDefault="00A676A8" w:rsidP="00AA16B4">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投资者</w:t>
                  </w:r>
                </w:p>
              </w:tc>
              <w:tc>
                <w:tcPr>
                  <w:tcW w:w="992" w:type="dxa"/>
                  <w:vAlign w:val="center"/>
                </w:tcPr>
                <w:p w14:paraId="3B0D7BD3"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失信联合惩戒对象</w:t>
                  </w:r>
                </w:p>
              </w:tc>
              <w:tc>
                <w:tcPr>
                  <w:tcW w:w="567" w:type="dxa"/>
                  <w:vAlign w:val="center"/>
                </w:tcPr>
                <w:p w14:paraId="0F541237" w14:textId="77777777" w:rsidR="00A676A8" w:rsidRPr="00875517" w:rsidRDefault="00A676A8" w:rsidP="006951EE">
                  <w:pPr>
                    <w:jc w:val="center"/>
                    <w:rPr>
                      <w:rFonts w:ascii="Times New Roman" w:eastAsia="仿宋" w:hAnsi="Times New Roman" w:cs="Times New Roman"/>
                      <w:b/>
                      <w:sz w:val="21"/>
                      <w:szCs w:val="21"/>
                    </w:rPr>
                  </w:pPr>
                  <w:r w:rsidRPr="00875517">
                    <w:rPr>
                      <w:rFonts w:ascii="Times New Roman" w:eastAsia="仿宋" w:hAnsi="Times New Roman" w:cs="Times New Roman"/>
                      <w:b/>
                      <w:sz w:val="21"/>
                      <w:szCs w:val="21"/>
                    </w:rPr>
                    <w:t>持股平台</w:t>
                  </w:r>
                </w:p>
              </w:tc>
            </w:tr>
            <w:tr w:rsidR="00A676A8" w:rsidRPr="00875517" w14:paraId="521792B8" w14:textId="5BCD8F31" w:rsidTr="00A676A8">
              <w:trPr>
                <w:trHeight w:val="907"/>
              </w:trPr>
              <w:tc>
                <w:tcPr>
                  <w:tcW w:w="308" w:type="dxa"/>
                  <w:vAlign w:val="center"/>
                </w:tcPr>
                <w:p w14:paraId="2DDD777A" w14:textId="7BEEF16E" w:rsidR="00A676A8" w:rsidRPr="00875517" w:rsidRDefault="00A676A8" w:rsidP="006951EE">
                  <w:pPr>
                    <w:jc w:val="center"/>
                    <w:rPr>
                      <w:rFonts w:ascii="Times New Roman" w:eastAsia="仿宋" w:hAnsi="Times New Roman" w:cs="Times New Roman"/>
                      <w:sz w:val="21"/>
                      <w:szCs w:val="21"/>
                    </w:rPr>
                  </w:pPr>
                </w:p>
              </w:tc>
              <w:tc>
                <w:tcPr>
                  <w:tcW w:w="1275" w:type="dxa"/>
                  <w:vAlign w:val="center"/>
                </w:tcPr>
                <w:p w14:paraId="78D356D2" w14:textId="77777777" w:rsidR="00A676A8" w:rsidRPr="00875517" w:rsidRDefault="00A676A8" w:rsidP="006951EE">
                  <w:pPr>
                    <w:jc w:val="center"/>
                    <w:rPr>
                      <w:rFonts w:ascii="Times New Roman" w:eastAsia="仿宋" w:hAnsi="Times New Roman" w:cs="Times New Roman"/>
                      <w:sz w:val="21"/>
                      <w:szCs w:val="21"/>
                    </w:rPr>
                  </w:pPr>
                </w:p>
              </w:tc>
              <w:tc>
                <w:tcPr>
                  <w:tcW w:w="1276" w:type="dxa"/>
                  <w:vAlign w:val="center"/>
                </w:tcPr>
                <w:p w14:paraId="41AE20C0" w14:textId="32091D78" w:rsidR="00A676A8" w:rsidRPr="00875517" w:rsidRDefault="00A676A8" w:rsidP="00A23E4A">
                  <w:pPr>
                    <w:jc w:val="center"/>
                    <w:rPr>
                      <w:rFonts w:ascii="Times New Roman" w:eastAsia="仿宋" w:hAnsi="Times New Roman" w:cs="Times New Roman"/>
                      <w:sz w:val="21"/>
                      <w:szCs w:val="21"/>
                    </w:rPr>
                  </w:pPr>
                  <w:r w:rsidRPr="00875517">
                    <w:rPr>
                      <w:rFonts w:ascii="仿宋" w:eastAsia="仿宋" w:hAnsi="仿宋" w:cs="Times New Roman" w:hint="eastAsia"/>
                      <w:sz w:val="21"/>
                      <w:szCs w:val="21"/>
                    </w:rPr>
                    <w:t>①</w:t>
                  </w:r>
                </w:p>
              </w:tc>
              <w:tc>
                <w:tcPr>
                  <w:tcW w:w="1276" w:type="dxa"/>
                  <w:vAlign w:val="center"/>
                </w:tcPr>
                <w:p w14:paraId="243D51C6" w14:textId="56099683" w:rsidR="00A676A8" w:rsidRPr="00875517" w:rsidRDefault="00A676A8" w:rsidP="006951EE">
                  <w:pPr>
                    <w:jc w:val="center"/>
                    <w:rPr>
                      <w:rFonts w:ascii="Times New Roman" w:eastAsia="仿宋" w:hAnsi="Times New Roman" w:cs="Times New Roman"/>
                      <w:sz w:val="21"/>
                      <w:szCs w:val="21"/>
                    </w:rPr>
                  </w:pPr>
                  <w:r w:rsidRPr="00875517">
                    <w:rPr>
                      <w:rFonts w:ascii="仿宋" w:eastAsia="仿宋" w:hAnsi="仿宋" w:cs="Times New Roman" w:hint="eastAsia"/>
                      <w:sz w:val="21"/>
                      <w:szCs w:val="21"/>
                    </w:rPr>
                    <w:t>②</w:t>
                  </w:r>
                </w:p>
              </w:tc>
              <w:tc>
                <w:tcPr>
                  <w:tcW w:w="567" w:type="dxa"/>
                  <w:vAlign w:val="center"/>
                </w:tcPr>
                <w:p w14:paraId="2CFF7C91" w14:textId="77777777" w:rsidR="00A676A8" w:rsidRPr="00875517" w:rsidRDefault="00A676A8" w:rsidP="006951EE">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c>
                <w:tcPr>
                  <w:tcW w:w="1417" w:type="dxa"/>
                  <w:vAlign w:val="center"/>
                </w:tcPr>
                <w:p w14:paraId="0908FC16" w14:textId="709A7DB6" w:rsidR="00A676A8" w:rsidRPr="00875517" w:rsidRDefault="00A676A8" w:rsidP="006951EE">
                  <w:pPr>
                    <w:jc w:val="center"/>
                    <w:rPr>
                      <w:rFonts w:ascii="Times New Roman" w:eastAsia="仿宋" w:hAnsi="Times New Roman" w:cs="Times New Roman"/>
                      <w:sz w:val="21"/>
                      <w:szCs w:val="21"/>
                    </w:rPr>
                  </w:pPr>
                  <w:r w:rsidRPr="00875517">
                    <w:rPr>
                      <w:rFonts w:ascii="宋体" w:eastAsia="宋体" w:hAnsi="宋体" w:cs="宋体" w:hint="eastAsia"/>
                      <w:sz w:val="21"/>
                      <w:szCs w:val="21"/>
                    </w:rPr>
                    <w:t>③</w:t>
                  </w:r>
                </w:p>
              </w:tc>
              <w:tc>
                <w:tcPr>
                  <w:tcW w:w="709" w:type="dxa"/>
                  <w:vAlign w:val="center"/>
                </w:tcPr>
                <w:p w14:paraId="0F7D59C6" w14:textId="0DD5B043" w:rsidR="00A676A8" w:rsidRPr="00875517" w:rsidRDefault="00A676A8" w:rsidP="00A23E4A">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c>
                <w:tcPr>
                  <w:tcW w:w="992" w:type="dxa"/>
                  <w:vAlign w:val="center"/>
                </w:tcPr>
                <w:p w14:paraId="56E9CC75" w14:textId="77777777" w:rsidR="00A676A8" w:rsidRPr="00875517" w:rsidRDefault="00A676A8" w:rsidP="006951EE">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c>
                <w:tcPr>
                  <w:tcW w:w="567" w:type="dxa"/>
                  <w:vAlign w:val="center"/>
                </w:tcPr>
                <w:p w14:paraId="625581F0" w14:textId="77777777" w:rsidR="00A676A8" w:rsidRPr="00875517" w:rsidRDefault="00A676A8" w:rsidP="006951EE">
                  <w:pPr>
                    <w:jc w:val="center"/>
                    <w:rPr>
                      <w:rFonts w:ascii="Times New Roman" w:eastAsia="仿宋" w:hAnsi="Times New Roman" w:cs="Times New Roman"/>
                      <w:sz w:val="21"/>
                      <w:szCs w:val="21"/>
                    </w:rPr>
                  </w:pPr>
                  <w:r w:rsidRPr="00875517">
                    <w:rPr>
                      <w:rFonts w:ascii="Times New Roman" w:eastAsia="仿宋" w:hAnsi="Times New Roman" w:cs="Times New Roman"/>
                      <w:sz w:val="21"/>
                      <w:szCs w:val="21"/>
                    </w:rPr>
                    <w:t>是</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否</w:t>
                  </w:r>
                </w:p>
              </w:tc>
            </w:tr>
          </w:tbl>
          <w:p w14:paraId="22BC5C69" w14:textId="001A4AF6" w:rsidR="00AA16B4" w:rsidRPr="00875517" w:rsidRDefault="00AA16B4" w:rsidP="006951EE">
            <w:pPr>
              <w:rPr>
                <w:rFonts w:ascii="Times New Roman" w:eastAsia="仿宋" w:hAnsi="Times New Roman" w:cs="Times New Roman"/>
                <w:szCs w:val="21"/>
              </w:rPr>
            </w:pPr>
            <w:r w:rsidRPr="00875517">
              <w:rPr>
                <w:rFonts w:ascii="Times New Roman" w:eastAsia="仿宋" w:hAnsi="Times New Roman" w:cs="Times New Roman" w:hint="eastAsia"/>
                <w:szCs w:val="21"/>
              </w:rPr>
              <w:t>请在</w:t>
            </w:r>
            <w:r w:rsidRPr="00875517">
              <w:rPr>
                <w:rFonts w:ascii="仿宋" w:eastAsia="仿宋" w:hAnsi="仿宋" w:cs="Times New Roman" w:hint="eastAsia"/>
                <w:szCs w:val="21"/>
              </w:rPr>
              <w:t>①</w:t>
            </w:r>
            <w:r w:rsidRPr="00875517">
              <w:rPr>
                <w:rFonts w:ascii="Times New Roman" w:eastAsia="仿宋" w:hAnsi="Times New Roman" w:cs="Times New Roman" w:hint="eastAsia"/>
                <w:szCs w:val="21"/>
              </w:rPr>
              <w:t>处</w:t>
            </w:r>
            <w:r w:rsidRPr="00875517">
              <w:rPr>
                <w:rFonts w:ascii="Times New Roman" w:eastAsia="仿宋" w:hAnsi="Times New Roman" w:cs="Times New Roman"/>
                <w:szCs w:val="21"/>
              </w:rPr>
              <w:t>填列发行对象开立的全国股转系统证券</w:t>
            </w:r>
            <w:r w:rsidRPr="00875517">
              <w:rPr>
                <w:rFonts w:ascii="Times New Roman" w:eastAsia="仿宋" w:hAnsi="Times New Roman" w:cs="Times New Roman" w:hint="eastAsia"/>
                <w:szCs w:val="21"/>
              </w:rPr>
              <w:t>账户</w:t>
            </w:r>
            <w:r w:rsidRPr="00875517">
              <w:rPr>
                <w:rFonts w:ascii="Times New Roman" w:eastAsia="仿宋" w:hAnsi="Times New Roman" w:cs="Times New Roman"/>
                <w:szCs w:val="21"/>
              </w:rPr>
              <w:t>编号</w:t>
            </w:r>
            <w:r w:rsidR="00876F65" w:rsidRPr="00875517">
              <w:rPr>
                <w:rFonts w:ascii="Times New Roman" w:eastAsia="仿宋" w:hAnsi="Times New Roman" w:cs="Times New Roman" w:hint="eastAsia"/>
                <w:szCs w:val="21"/>
              </w:rPr>
              <w:t>（</w:t>
            </w:r>
            <w:r w:rsidR="00A675F9" w:rsidRPr="00875517">
              <w:rPr>
                <w:rFonts w:ascii="Times New Roman" w:eastAsia="仿宋" w:hAnsi="Times New Roman" w:cs="Times New Roman" w:hint="eastAsia"/>
                <w:szCs w:val="21"/>
              </w:rPr>
              <w:t>可</w:t>
            </w:r>
            <w:r w:rsidR="00876F65" w:rsidRPr="00875517">
              <w:rPr>
                <w:rFonts w:ascii="Times New Roman" w:eastAsia="仿宋" w:hAnsi="Times New Roman" w:cs="Times New Roman"/>
                <w:szCs w:val="21"/>
              </w:rPr>
              <w:t>隐去</w:t>
            </w:r>
            <w:r w:rsidR="00A675F9" w:rsidRPr="00875517">
              <w:rPr>
                <w:rFonts w:ascii="Times New Roman" w:eastAsia="仿宋" w:hAnsi="Times New Roman" w:cs="Times New Roman" w:hint="eastAsia"/>
                <w:szCs w:val="21"/>
              </w:rPr>
              <w:t>中间部分数字</w:t>
            </w:r>
            <w:r w:rsidR="00876F65" w:rsidRPr="00875517">
              <w:rPr>
                <w:rFonts w:ascii="Times New Roman" w:eastAsia="仿宋" w:hAnsi="Times New Roman" w:cs="Times New Roman"/>
                <w:szCs w:val="21"/>
              </w:rPr>
              <w:t>）</w:t>
            </w:r>
            <w:r w:rsidRPr="00875517">
              <w:rPr>
                <w:rFonts w:ascii="Times New Roman" w:eastAsia="仿宋" w:hAnsi="Times New Roman" w:cs="Times New Roman" w:hint="eastAsia"/>
                <w:szCs w:val="21"/>
              </w:rPr>
              <w:t>；</w:t>
            </w:r>
          </w:p>
          <w:p w14:paraId="48E003FE" w14:textId="0823BECC" w:rsidR="00AA16B4" w:rsidRPr="00875517" w:rsidRDefault="00AA16B4" w:rsidP="006951EE">
            <w:pPr>
              <w:rPr>
                <w:rFonts w:ascii="Times New Roman" w:eastAsia="仿宋" w:hAnsi="Times New Roman" w:cs="Times New Roman"/>
                <w:szCs w:val="21"/>
              </w:rPr>
            </w:pPr>
            <w:r w:rsidRPr="00875517">
              <w:rPr>
                <w:rFonts w:ascii="Times New Roman" w:eastAsia="仿宋" w:hAnsi="Times New Roman" w:cs="Times New Roman" w:hint="eastAsia"/>
                <w:szCs w:val="21"/>
              </w:rPr>
              <w:t>请在</w:t>
            </w:r>
            <w:r w:rsidRPr="00875517">
              <w:rPr>
                <w:rFonts w:ascii="仿宋" w:eastAsia="仿宋" w:hAnsi="仿宋" w:cs="Times New Roman" w:hint="eastAsia"/>
                <w:szCs w:val="21"/>
              </w:rPr>
              <w:t>②</w:t>
            </w:r>
            <w:r w:rsidRPr="00875517">
              <w:rPr>
                <w:rFonts w:ascii="Times New Roman" w:eastAsia="仿宋" w:hAnsi="Times New Roman" w:cs="Times New Roman" w:hint="eastAsia"/>
                <w:szCs w:val="21"/>
              </w:rPr>
              <w:t>处</w:t>
            </w:r>
            <w:r w:rsidRPr="00875517">
              <w:rPr>
                <w:rFonts w:ascii="Times New Roman" w:eastAsia="仿宋" w:hAnsi="Times New Roman" w:cs="Times New Roman"/>
                <w:szCs w:val="21"/>
              </w:rPr>
              <w:t>填列</w:t>
            </w:r>
            <w:r w:rsidRPr="00875517">
              <w:rPr>
                <w:rFonts w:ascii="Times New Roman" w:eastAsia="仿宋" w:hAnsi="Times New Roman" w:cs="Times New Roman" w:hint="eastAsia"/>
                <w:szCs w:val="21"/>
              </w:rPr>
              <w:t>发行对象</w:t>
            </w:r>
            <w:r w:rsidR="00983662" w:rsidRPr="00875517">
              <w:rPr>
                <w:rFonts w:ascii="Times New Roman" w:eastAsia="仿宋" w:hAnsi="Times New Roman" w:cs="Times New Roman" w:hint="eastAsia"/>
                <w:szCs w:val="21"/>
              </w:rPr>
              <w:t>已经</w:t>
            </w:r>
            <w:r w:rsidR="00983662" w:rsidRPr="00875517">
              <w:rPr>
                <w:rFonts w:ascii="Times New Roman" w:eastAsia="仿宋" w:hAnsi="Times New Roman" w:cs="Times New Roman"/>
                <w:szCs w:val="21"/>
              </w:rPr>
              <w:t>开通的全国股转系统</w:t>
            </w:r>
            <w:r w:rsidRPr="00875517">
              <w:rPr>
                <w:rFonts w:ascii="Times New Roman" w:eastAsia="仿宋" w:hAnsi="Times New Roman" w:cs="Times New Roman" w:hint="eastAsia"/>
                <w:szCs w:val="21"/>
              </w:rPr>
              <w:t>证券交易</w:t>
            </w:r>
            <w:r w:rsidRPr="00875517">
              <w:rPr>
                <w:rFonts w:ascii="Times New Roman" w:eastAsia="仿宋" w:hAnsi="Times New Roman" w:cs="Times New Roman"/>
                <w:szCs w:val="21"/>
              </w:rPr>
              <w:t>权限</w:t>
            </w:r>
            <w:r w:rsidR="00983662" w:rsidRPr="00875517">
              <w:rPr>
                <w:rFonts w:ascii="Times New Roman" w:eastAsia="仿宋" w:hAnsi="Times New Roman" w:cs="Times New Roman" w:hint="eastAsia"/>
                <w:szCs w:val="21"/>
              </w:rPr>
              <w:t>（</w:t>
            </w:r>
            <w:r w:rsidR="00983662" w:rsidRPr="00875517">
              <w:rPr>
                <w:rFonts w:ascii="Times New Roman" w:eastAsia="仿宋" w:hAnsi="Times New Roman" w:cs="Times New Roman"/>
                <w:szCs w:val="21"/>
              </w:rPr>
              <w:t>基础层投资者</w:t>
            </w:r>
            <w:r w:rsidR="00983662" w:rsidRPr="00875517">
              <w:rPr>
                <w:rFonts w:ascii="Times New Roman" w:eastAsia="仿宋" w:hAnsi="Times New Roman" w:cs="Times New Roman" w:hint="eastAsia"/>
                <w:szCs w:val="21"/>
              </w:rPr>
              <w:t>/</w:t>
            </w:r>
            <w:r w:rsidR="00983662" w:rsidRPr="00875517">
              <w:rPr>
                <w:rFonts w:ascii="Times New Roman" w:eastAsia="仿宋" w:hAnsi="Times New Roman" w:cs="Times New Roman" w:hint="eastAsia"/>
                <w:szCs w:val="21"/>
              </w:rPr>
              <w:t>创新层</w:t>
            </w:r>
            <w:r w:rsidR="00983662" w:rsidRPr="00875517">
              <w:rPr>
                <w:rFonts w:ascii="Times New Roman" w:eastAsia="仿宋" w:hAnsi="Times New Roman" w:cs="Times New Roman"/>
                <w:szCs w:val="21"/>
              </w:rPr>
              <w:t>投资者</w:t>
            </w:r>
            <w:r w:rsidR="00983662" w:rsidRPr="00875517">
              <w:rPr>
                <w:rFonts w:ascii="Times New Roman" w:eastAsia="仿宋" w:hAnsi="Times New Roman" w:cs="Times New Roman" w:hint="eastAsia"/>
                <w:szCs w:val="21"/>
              </w:rPr>
              <w:t>/</w:t>
            </w:r>
            <w:r w:rsidR="00983662" w:rsidRPr="00875517">
              <w:rPr>
                <w:rFonts w:ascii="Times New Roman" w:eastAsia="仿宋" w:hAnsi="Times New Roman" w:cs="Times New Roman" w:hint="eastAsia"/>
                <w:szCs w:val="21"/>
              </w:rPr>
              <w:t>受限</w:t>
            </w:r>
            <w:r w:rsidR="00983662" w:rsidRPr="00875517">
              <w:rPr>
                <w:rFonts w:ascii="Times New Roman" w:eastAsia="仿宋" w:hAnsi="Times New Roman" w:cs="Times New Roman"/>
                <w:szCs w:val="21"/>
              </w:rPr>
              <w:t>投资者）；</w:t>
            </w:r>
          </w:p>
          <w:p w14:paraId="24FF3D31" w14:textId="056BC50B" w:rsidR="00296B1B" w:rsidRPr="00875517" w:rsidRDefault="00296B1B" w:rsidP="00983662">
            <w:pPr>
              <w:rPr>
                <w:rFonts w:ascii="Times New Roman" w:eastAsia="仿宋" w:hAnsi="Times New Roman" w:cs="Times New Roman"/>
                <w:kern w:val="0"/>
                <w:sz w:val="32"/>
                <w:szCs w:val="32"/>
                <w:lang w:val="zh-CN"/>
              </w:rPr>
            </w:pPr>
            <w:r w:rsidRPr="00875517">
              <w:rPr>
                <w:rFonts w:ascii="Times New Roman" w:eastAsia="仿宋" w:hAnsi="Times New Roman" w:cs="Times New Roman"/>
                <w:szCs w:val="21"/>
              </w:rPr>
              <w:t>发行对象为私募</w:t>
            </w:r>
            <w:r w:rsidR="00983662" w:rsidRPr="00875517">
              <w:rPr>
                <w:rFonts w:ascii="Times New Roman" w:eastAsia="仿宋" w:hAnsi="Times New Roman" w:cs="Times New Roman" w:hint="eastAsia"/>
                <w:szCs w:val="21"/>
              </w:rPr>
              <w:t>投资</w:t>
            </w:r>
            <w:r w:rsidRPr="00875517">
              <w:rPr>
                <w:rFonts w:ascii="Times New Roman" w:eastAsia="仿宋" w:hAnsi="Times New Roman" w:cs="Times New Roman"/>
                <w:szCs w:val="21"/>
              </w:rPr>
              <w:t>基金或私募</w:t>
            </w:r>
            <w:r w:rsidR="00983662" w:rsidRPr="00875517">
              <w:rPr>
                <w:rFonts w:ascii="Times New Roman" w:eastAsia="仿宋" w:hAnsi="Times New Roman" w:cs="Times New Roman" w:hint="eastAsia"/>
                <w:szCs w:val="21"/>
              </w:rPr>
              <w:t>投资</w:t>
            </w:r>
            <w:r w:rsidRPr="00875517">
              <w:rPr>
                <w:rFonts w:ascii="Times New Roman" w:eastAsia="仿宋" w:hAnsi="Times New Roman" w:cs="Times New Roman"/>
                <w:szCs w:val="21"/>
              </w:rPr>
              <w:t>基金管理人的，请在</w:t>
            </w:r>
            <w:r w:rsidR="00983662" w:rsidRPr="00875517">
              <w:rPr>
                <w:rFonts w:ascii="Times New Roman" w:eastAsia="仿宋" w:hAnsi="Times New Roman" w:cs="Times New Roman" w:hint="eastAsia"/>
                <w:szCs w:val="21"/>
              </w:rPr>
              <w:t>③</w:t>
            </w:r>
            <w:r w:rsidR="00983662" w:rsidRPr="00875517">
              <w:rPr>
                <w:rFonts w:ascii="Times New Roman" w:eastAsia="仿宋" w:hAnsi="Times New Roman" w:cs="Times New Roman"/>
                <w:szCs w:val="21"/>
              </w:rPr>
              <w:t>处填列备案或登记程序的履行情</w:t>
            </w:r>
            <w:r w:rsidR="00983662" w:rsidRPr="00875517">
              <w:rPr>
                <w:rFonts w:ascii="Times New Roman" w:eastAsia="仿宋" w:hAnsi="Times New Roman" w:cs="Times New Roman"/>
                <w:szCs w:val="21"/>
              </w:rPr>
              <w:lastRenderedPageBreak/>
              <w:t>况</w:t>
            </w:r>
            <w:r w:rsidR="00983662" w:rsidRPr="00875517">
              <w:rPr>
                <w:rFonts w:ascii="Times New Roman" w:eastAsia="仿宋" w:hAnsi="Times New Roman" w:cs="Times New Roman" w:hint="eastAsia"/>
                <w:szCs w:val="21"/>
              </w:rPr>
              <w:t>。</w:t>
            </w:r>
          </w:p>
          <w:p w14:paraId="431E3E41" w14:textId="5834ABFE" w:rsidR="00162BDA" w:rsidRPr="00875517" w:rsidRDefault="00875D5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1</w:t>
            </w:r>
            <w:r w:rsidRPr="00875517">
              <w:rPr>
                <w:rFonts w:ascii="Times New Roman" w:eastAsia="仿宋" w:hAnsi="Times New Roman" w:cs="Times New Roman" w:hint="eastAsia"/>
                <w:kern w:val="0"/>
                <w:sz w:val="32"/>
                <w:szCs w:val="32"/>
                <w:lang w:val="zh-CN"/>
              </w:rPr>
              <w:t>）</w:t>
            </w:r>
            <w:r w:rsidR="00DE3F3C" w:rsidRPr="00875517">
              <w:rPr>
                <w:rFonts w:ascii="Times New Roman" w:eastAsia="仿宋" w:hAnsi="Times New Roman" w:cs="Times New Roman"/>
                <w:kern w:val="0"/>
                <w:sz w:val="32"/>
                <w:szCs w:val="32"/>
                <w:lang w:val="zh-CN"/>
              </w:rPr>
              <w:t>发行对象</w:t>
            </w:r>
            <w:r w:rsidR="00DE3F3C" w:rsidRPr="00875517">
              <w:rPr>
                <w:rFonts w:ascii="Times New Roman" w:eastAsia="仿宋" w:hAnsi="Times New Roman" w:cs="Times New Roman" w:hint="eastAsia"/>
                <w:kern w:val="0"/>
                <w:sz w:val="32"/>
                <w:szCs w:val="32"/>
                <w:lang w:val="zh-CN"/>
              </w:rPr>
              <w:t>未开立全国股转系统</w:t>
            </w:r>
            <w:r w:rsidR="00DE3F3C" w:rsidRPr="00875517">
              <w:rPr>
                <w:rFonts w:ascii="Times New Roman" w:eastAsia="仿宋" w:hAnsi="Times New Roman" w:cs="Times New Roman"/>
                <w:kern w:val="0"/>
                <w:sz w:val="32"/>
                <w:szCs w:val="32"/>
                <w:lang w:val="zh-CN"/>
              </w:rPr>
              <w:t>证券账户或</w:t>
            </w:r>
            <w:r w:rsidR="00DE3F3C" w:rsidRPr="00875517">
              <w:rPr>
                <w:rFonts w:ascii="Times New Roman" w:eastAsia="仿宋" w:hAnsi="Times New Roman" w:cs="Times New Roman" w:hint="eastAsia"/>
                <w:kern w:val="0"/>
                <w:sz w:val="32"/>
                <w:szCs w:val="32"/>
                <w:lang w:val="zh-CN"/>
              </w:rPr>
              <w:t>未开通</w:t>
            </w:r>
            <w:r w:rsidR="00207BE0" w:rsidRPr="00875517">
              <w:rPr>
                <w:rFonts w:ascii="Times New Roman" w:eastAsia="仿宋" w:hAnsi="Times New Roman" w:cs="Times New Roman"/>
                <w:kern w:val="0"/>
                <w:sz w:val="32"/>
                <w:szCs w:val="32"/>
                <w:lang w:val="zh-CN"/>
              </w:rPr>
              <w:t>认购本次发行股票相应交易权限的，请</w:t>
            </w:r>
            <w:r w:rsidR="00A676A8" w:rsidRPr="00875517">
              <w:rPr>
                <w:rFonts w:ascii="Times New Roman" w:eastAsia="仿宋" w:hAnsi="Times New Roman" w:cs="Times New Roman" w:hint="eastAsia"/>
                <w:kern w:val="0"/>
                <w:sz w:val="32"/>
                <w:szCs w:val="32"/>
                <w:lang w:val="zh-CN"/>
              </w:rPr>
              <w:t>披露</w:t>
            </w:r>
            <w:r w:rsidR="00DE3F3C" w:rsidRPr="00875517">
              <w:rPr>
                <w:rFonts w:ascii="Times New Roman" w:eastAsia="仿宋" w:hAnsi="Times New Roman" w:cs="Times New Roman"/>
                <w:kern w:val="0"/>
                <w:sz w:val="32"/>
                <w:szCs w:val="32"/>
                <w:lang w:val="zh-CN"/>
              </w:rPr>
              <w:t>判断</w:t>
            </w:r>
            <w:r w:rsidR="00DE3F3C" w:rsidRPr="00875517">
              <w:rPr>
                <w:rFonts w:ascii="Times New Roman" w:eastAsia="仿宋" w:hAnsi="Times New Roman" w:cs="Times New Roman" w:hint="eastAsia"/>
                <w:kern w:val="0"/>
                <w:sz w:val="32"/>
                <w:szCs w:val="32"/>
                <w:lang w:val="zh-CN"/>
              </w:rPr>
              <w:t>其满足</w:t>
            </w:r>
            <w:r w:rsidR="00DE3F3C" w:rsidRPr="00875517">
              <w:rPr>
                <w:rFonts w:ascii="Times New Roman" w:eastAsia="仿宋" w:hAnsi="Times New Roman" w:cs="Times New Roman"/>
                <w:kern w:val="0"/>
                <w:sz w:val="32"/>
                <w:szCs w:val="32"/>
                <w:lang w:val="zh-CN"/>
              </w:rPr>
              <w:t>投资者适当性要求</w:t>
            </w:r>
            <w:r w:rsidR="00DE3F3C" w:rsidRPr="00875517">
              <w:rPr>
                <w:rFonts w:ascii="Times New Roman" w:eastAsia="仿宋" w:hAnsi="Times New Roman" w:cs="Times New Roman" w:hint="eastAsia"/>
                <w:kern w:val="0"/>
                <w:sz w:val="32"/>
                <w:szCs w:val="32"/>
                <w:lang w:val="zh-CN"/>
              </w:rPr>
              <w:t>的</w:t>
            </w:r>
            <w:r w:rsidR="00DE3F3C" w:rsidRPr="00875517">
              <w:rPr>
                <w:rFonts w:ascii="Times New Roman" w:eastAsia="仿宋" w:hAnsi="Times New Roman" w:cs="Times New Roman"/>
                <w:kern w:val="0"/>
                <w:sz w:val="32"/>
                <w:szCs w:val="32"/>
                <w:lang w:val="zh-CN"/>
              </w:rPr>
              <w:t>依据，</w:t>
            </w:r>
            <w:r w:rsidR="00DE3F3C" w:rsidRPr="00875517">
              <w:rPr>
                <w:rFonts w:ascii="Times New Roman" w:eastAsia="仿宋" w:hAnsi="Times New Roman" w:cs="Times New Roman" w:hint="eastAsia"/>
                <w:kern w:val="0"/>
                <w:sz w:val="32"/>
                <w:szCs w:val="32"/>
                <w:lang w:val="zh-CN"/>
              </w:rPr>
              <w:t>以及开立证券</w:t>
            </w:r>
            <w:r w:rsidR="00DE3F3C" w:rsidRPr="00875517">
              <w:rPr>
                <w:rFonts w:ascii="Times New Roman" w:eastAsia="仿宋" w:hAnsi="Times New Roman" w:cs="Times New Roman"/>
                <w:kern w:val="0"/>
                <w:sz w:val="32"/>
                <w:szCs w:val="32"/>
                <w:lang w:val="zh-CN"/>
              </w:rPr>
              <w:t>账户及交易权限的</w:t>
            </w:r>
            <w:r w:rsidR="00DE3F3C" w:rsidRPr="00875517">
              <w:rPr>
                <w:rFonts w:ascii="Times New Roman" w:eastAsia="仿宋" w:hAnsi="Times New Roman" w:cs="Times New Roman" w:hint="eastAsia"/>
                <w:kern w:val="0"/>
                <w:sz w:val="32"/>
                <w:szCs w:val="32"/>
                <w:lang w:val="zh-CN"/>
              </w:rPr>
              <w:t>计划安排</w:t>
            </w:r>
            <w:r w:rsidR="00A676A8" w:rsidRPr="00875517">
              <w:rPr>
                <w:rFonts w:ascii="Times New Roman" w:eastAsia="仿宋" w:hAnsi="Times New Roman" w:cs="Times New Roman" w:hint="eastAsia"/>
                <w:kern w:val="0"/>
                <w:sz w:val="32"/>
                <w:szCs w:val="32"/>
                <w:lang w:val="zh-CN"/>
              </w:rPr>
              <w:t>；</w:t>
            </w:r>
          </w:p>
          <w:p w14:paraId="415648FE" w14:textId="35F8323E" w:rsidR="007D7C22" w:rsidRPr="00875517" w:rsidRDefault="007D7C22"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2</w:t>
            </w: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kern w:val="0"/>
                <w:sz w:val="32"/>
                <w:szCs w:val="32"/>
                <w:lang w:val="zh-CN"/>
              </w:rPr>
              <w:t>发行对象</w:t>
            </w:r>
            <w:r w:rsidRPr="00875517">
              <w:rPr>
                <w:rFonts w:ascii="Times New Roman" w:eastAsia="仿宋" w:hAnsi="Times New Roman" w:cs="Times New Roman" w:hint="eastAsia"/>
                <w:kern w:val="0"/>
                <w:sz w:val="32"/>
                <w:szCs w:val="32"/>
                <w:lang w:val="zh-CN"/>
              </w:rPr>
              <w:t>为</w:t>
            </w:r>
            <w:r w:rsidRPr="00875517">
              <w:rPr>
                <w:rFonts w:ascii="Times New Roman" w:eastAsia="仿宋" w:hAnsi="Times New Roman" w:cs="Times New Roman"/>
                <w:kern w:val="0"/>
                <w:sz w:val="32"/>
                <w:szCs w:val="32"/>
                <w:lang w:val="zh-CN"/>
              </w:rPr>
              <w:t>私募基金或私募基金管理人的，请披露其是否履行了备案</w:t>
            </w:r>
            <w:r w:rsidR="00771217" w:rsidRPr="00875517">
              <w:rPr>
                <w:rFonts w:ascii="Times New Roman" w:eastAsia="仿宋" w:hAnsi="Times New Roman" w:cs="Times New Roman"/>
                <w:kern w:val="0"/>
                <w:sz w:val="32"/>
                <w:szCs w:val="32"/>
                <w:lang w:val="zh-CN"/>
              </w:rPr>
              <w:t>、登记</w:t>
            </w:r>
            <w:r w:rsidRPr="00875517">
              <w:rPr>
                <w:rFonts w:ascii="Times New Roman" w:eastAsia="仿宋" w:hAnsi="Times New Roman" w:cs="Times New Roman"/>
                <w:kern w:val="0"/>
                <w:sz w:val="32"/>
                <w:szCs w:val="32"/>
                <w:lang w:val="zh-CN"/>
              </w:rPr>
              <w:t>程序</w:t>
            </w:r>
            <w:r w:rsidRPr="00875517">
              <w:rPr>
                <w:rFonts w:ascii="Times New Roman" w:eastAsia="仿宋" w:hAnsi="Times New Roman" w:cs="Times New Roman" w:hint="eastAsia"/>
                <w:kern w:val="0"/>
                <w:sz w:val="32"/>
                <w:szCs w:val="32"/>
                <w:lang w:val="zh-CN"/>
              </w:rPr>
              <w:t>；</w:t>
            </w:r>
          </w:p>
          <w:p w14:paraId="7A47180E" w14:textId="77B72129" w:rsidR="00162BDA" w:rsidRPr="00875517" w:rsidRDefault="00875D5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007D7C22"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hint="eastAsia"/>
                <w:kern w:val="0"/>
                <w:sz w:val="32"/>
                <w:szCs w:val="32"/>
                <w:lang w:val="zh-CN"/>
              </w:rPr>
              <w:t>）</w:t>
            </w:r>
            <w:r w:rsidR="00983662" w:rsidRPr="00875517">
              <w:rPr>
                <w:rFonts w:ascii="Times New Roman" w:eastAsia="仿宋" w:hAnsi="Times New Roman" w:cs="Times New Roman"/>
                <w:kern w:val="0"/>
                <w:sz w:val="32"/>
                <w:szCs w:val="32"/>
                <w:lang w:val="zh-CN"/>
              </w:rPr>
              <w:t>发行对象为境外投资者的，请</w:t>
            </w:r>
            <w:r w:rsidR="00983662" w:rsidRPr="00875517">
              <w:rPr>
                <w:rFonts w:ascii="Times New Roman" w:eastAsia="仿宋" w:hAnsi="Times New Roman" w:cs="Times New Roman" w:hint="eastAsia"/>
                <w:kern w:val="0"/>
                <w:sz w:val="32"/>
                <w:szCs w:val="32"/>
                <w:lang w:val="zh-CN"/>
              </w:rPr>
              <w:t>详细披露发行对象</w:t>
            </w:r>
            <w:r w:rsidR="00983662" w:rsidRPr="00875517">
              <w:rPr>
                <w:rFonts w:ascii="Times New Roman" w:eastAsia="仿宋" w:hAnsi="Times New Roman" w:cs="Times New Roman"/>
                <w:kern w:val="0"/>
                <w:sz w:val="32"/>
                <w:szCs w:val="32"/>
                <w:lang w:val="zh-CN"/>
              </w:rPr>
              <w:t>的</w:t>
            </w:r>
            <w:r w:rsidR="00983662" w:rsidRPr="00875517">
              <w:rPr>
                <w:rFonts w:ascii="Times New Roman" w:eastAsia="仿宋" w:hAnsi="Times New Roman" w:cs="Times New Roman" w:hint="eastAsia"/>
                <w:kern w:val="0"/>
                <w:sz w:val="32"/>
                <w:szCs w:val="32"/>
                <w:lang w:val="zh-CN"/>
              </w:rPr>
              <w:t>基本信息</w:t>
            </w:r>
            <w:r w:rsidR="00A676A8" w:rsidRPr="00875517">
              <w:rPr>
                <w:rFonts w:ascii="Times New Roman" w:eastAsia="仿宋" w:hAnsi="Times New Roman" w:cs="Times New Roman" w:hint="eastAsia"/>
                <w:kern w:val="0"/>
                <w:sz w:val="32"/>
                <w:szCs w:val="32"/>
                <w:lang w:val="zh-CN"/>
              </w:rPr>
              <w:t>；</w:t>
            </w:r>
          </w:p>
          <w:p w14:paraId="1D0D3B3E" w14:textId="2D798220" w:rsidR="00296B1B" w:rsidRPr="00875517" w:rsidRDefault="00875D5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007D7C22"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hint="eastAsia"/>
                <w:kern w:val="0"/>
                <w:sz w:val="32"/>
                <w:szCs w:val="32"/>
                <w:lang w:val="zh-CN"/>
              </w:rPr>
              <w:t>）</w:t>
            </w:r>
            <w:r w:rsidR="00296B1B" w:rsidRPr="00875517">
              <w:rPr>
                <w:rFonts w:ascii="Times New Roman" w:eastAsia="仿宋" w:hAnsi="Times New Roman" w:cs="Times New Roman" w:hint="eastAsia"/>
                <w:kern w:val="0"/>
                <w:sz w:val="32"/>
                <w:szCs w:val="32"/>
                <w:lang w:val="zh-CN"/>
              </w:rPr>
              <w:t>发行对象为</w:t>
            </w:r>
            <w:r w:rsidR="00296B1B" w:rsidRPr="00875517">
              <w:rPr>
                <w:rFonts w:ascii="Times New Roman" w:eastAsia="仿宋" w:hAnsi="Times New Roman" w:cs="Times New Roman"/>
                <w:kern w:val="0"/>
                <w:sz w:val="32"/>
                <w:szCs w:val="32"/>
                <w:lang w:val="zh-CN"/>
              </w:rPr>
              <w:t>失信联合惩戒对象的，请</w:t>
            </w:r>
            <w:r w:rsidR="00A676A8" w:rsidRPr="00875517">
              <w:rPr>
                <w:rFonts w:ascii="Times New Roman" w:eastAsia="仿宋" w:hAnsi="Times New Roman" w:cs="Times New Roman"/>
                <w:kern w:val="0"/>
                <w:sz w:val="32"/>
                <w:szCs w:val="32"/>
                <w:lang w:val="zh-CN"/>
              </w:rPr>
              <w:t>披露</w:t>
            </w:r>
            <w:r w:rsidR="00296B1B" w:rsidRPr="00875517">
              <w:rPr>
                <w:rFonts w:ascii="Times New Roman" w:eastAsia="仿宋" w:hAnsi="Times New Roman" w:cs="Times New Roman"/>
                <w:kern w:val="0"/>
                <w:sz w:val="32"/>
                <w:szCs w:val="32"/>
                <w:lang w:val="zh-CN"/>
              </w:rPr>
              <w:t>其被纳入失信联合惩戒对象名单的原因。</w:t>
            </w:r>
            <w:r w:rsidR="00221442" w:rsidRPr="00875517">
              <w:rPr>
                <w:rStyle w:val="aa"/>
                <w:rFonts w:ascii="Times New Roman" w:eastAsia="仿宋" w:hAnsi="Times New Roman" w:cs="Times New Roman"/>
                <w:kern w:val="0"/>
                <w:sz w:val="32"/>
                <w:szCs w:val="32"/>
                <w:lang w:val="zh-CN"/>
              </w:rPr>
              <w:footnoteReference w:id="10"/>
            </w:r>
          </w:p>
          <w:p w14:paraId="1472C620" w14:textId="5FCB566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w:t>
            </w:r>
            <w:r w:rsidR="00983662" w:rsidRPr="00875517">
              <w:rPr>
                <w:rFonts w:ascii="Times New Roman" w:eastAsia="仿宋" w:hAnsi="Times New Roman" w:cs="Times New Roman" w:hint="eastAsia"/>
                <w:kern w:val="0"/>
                <w:sz w:val="32"/>
                <w:szCs w:val="32"/>
                <w:lang w:val="zh-CN"/>
              </w:rPr>
              <w:t>其他</w:t>
            </w:r>
            <w:r w:rsidR="00221442" w:rsidRPr="00875517">
              <w:rPr>
                <w:rFonts w:ascii="Times New Roman" w:eastAsia="仿宋" w:hAnsi="Times New Roman" w:cs="Times New Roman"/>
                <w:kern w:val="0"/>
                <w:sz w:val="32"/>
                <w:szCs w:val="32"/>
                <w:lang w:val="zh-CN"/>
              </w:rPr>
              <w:t>需要进一步说明的，请在此处披露。</w:t>
            </w:r>
            <w:r w:rsidR="00221442" w:rsidRPr="00875517">
              <w:rPr>
                <w:rFonts w:ascii="Times New Roman" w:eastAsia="仿宋" w:hAnsi="Times New Roman" w:cs="Times New Roman" w:hint="eastAsia"/>
                <w:kern w:val="0"/>
                <w:sz w:val="32"/>
                <w:szCs w:val="32"/>
                <w:lang w:val="zh-CN"/>
              </w:rPr>
              <w:t>）</w:t>
            </w:r>
          </w:p>
          <w:p w14:paraId="0CD044AA" w14:textId="5D80BCCA" w:rsidR="00451F41" w:rsidRPr="00875517" w:rsidRDefault="00451F41"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请</w:t>
            </w:r>
            <w:r w:rsidR="00E645EC"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发行对象的</w:t>
            </w:r>
            <w:r w:rsidR="00FC1B3E" w:rsidRPr="00875517">
              <w:rPr>
                <w:rFonts w:ascii="Times New Roman" w:eastAsia="仿宋" w:hAnsi="Times New Roman" w:cs="Times New Roman"/>
                <w:kern w:val="0"/>
                <w:sz w:val="32"/>
                <w:szCs w:val="32"/>
                <w:lang w:val="zh-CN"/>
              </w:rPr>
              <w:t>认购</w:t>
            </w:r>
            <w:r w:rsidRPr="00875517">
              <w:rPr>
                <w:rFonts w:ascii="Times New Roman" w:eastAsia="仿宋" w:hAnsi="Times New Roman" w:cs="Times New Roman"/>
                <w:kern w:val="0"/>
                <w:sz w:val="32"/>
                <w:szCs w:val="32"/>
                <w:lang w:val="zh-CN"/>
              </w:rPr>
              <w:t>资金来源</w:t>
            </w:r>
            <w:r w:rsidR="00A676A8" w:rsidRPr="00875517">
              <w:rPr>
                <w:rFonts w:ascii="Times New Roman" w:eastAsia="仿宋" w:hAnsi="Times New Roman" w:cs="Times New Roman"/>
                <w:kern w:val="0"/>
                <w:sz w:val="32"/>
                <w:szCs w:val="32"/>
                <w:lang w:val="zh-CN"/>
              </w:rPr>
              <w:t>。</w:t>
            </w:r>
            <w:r w:rsidR="00A676A8" w:rsidRPr="00875517" w:rsidDel="00A676A8">
              <w:rPr>
                <w:rFonts w:ascii="Times New Roman" w:eastAsia="仿宋" w:hAnsi="Times New Roman" w:cs="Times New Roman"/>
                <w:kern w:val="0"/>
                <w:sz w:val="32"/>
                <w:szCs w:val="32"/>
                <w:lang w:val="zh-CN"/>
              </w:rPr>
              <w:t xml:space="preserve"> </w:t>
            </w:r>
          </w:p>
          <w:p w14:paraId="122788FA" w14:textId="70DE047D" w:rsidR="00A675F9" w:rsidRPr="00875517" w:rsidRDefault="00A675F9"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4.</w:t>
            </w:r>
            <w:r w:rsidRPr="00875517">
              <w:rPr>
                <w:rFonts w:ascii="Times New Roman" w:eastAsia="仿宋" w:hAnsi="Times New Roman" w:cs="Times New Roman" w:hint="eastAsia"/>
                <w:kern w:val="0"/>
                <w:sz w:val="32"/>
                <w:szCs w:val="32"/>
                <w:lang w:val="zh-CN"/>
              </w:rPr>
              <w:t>请披露</w:t>
            </w:r>
            <w:r w:rsidRPr="00875517">
              <w:rPr>
                <w:rFonts w:ascii="Times New Roman" w:eastAsia="仿宋" w:hAnsi="Times New Roman" w:cs="Times New Roman"/>
                <w:kern w:val="0"/>
                <w:sz w:val="32"/>
                <w:szCs w:val="32"/>
                <w:lang w:val="zh-CN"/>
              </w:rPr>
              <w:t>发行对象是否存在</w:t>
            </w:r>
            <w:r w:rsidRPr="00875517">
              <w:rPr>
                <w:rFonts w:ascii="Times New Roman" w:eastAsia="仿宋" w:hAnsi="Times New Roman" w:cs="Times New Roman" w:hint="eastAsia"/>
                <w:kern w:val="0"/>
                <w:sz w:val="32"/>
                <w:szCs w:val="32"/>
                <w:lang w:val="zh-CN"/>
              </w:rPr>
              <w:t>股份</w:t>
            </w:r>
            <w:r w:rsidRPr="00875517">
              <w:rPr>
                <w:rFonts w:ascii="Times New Roman" w:eastAsia="仿宋" w:hAnsi="Times New Roman" w:cs="Times New Roman"/>
                <w:kern w:val="0"/>
                <w:sz w:val="32"/>
                <w:szCs w:val="32"/>
                <w:lang w:val="zh-CN"/>
              </w:rPr>
              <w:t>代持情形</w:t>
            </w:r>
            <w:r w:rsidRPr="00875517">
              <w:rPr>
                <w:rFonts w:ascii="Times New Roman" w:eastAsia="仿宋" w:hAnsi="Times New Roman" w:cs="Times New Roman" w:hint="eastAsia"/>
                <w:kern w:val="0"/>
                <w:sz w:val="32"/>
                <w:szCs w:val="32"/>
                <w:lang w:val="zh-CN"/>
              </w:rPr>
              <w:t>。</w:t>
            </w:r>
          </w:p>
        </w:tc>
      </w:tr>
    </w:tbl>
    <w:p w14:paraId="590D479D"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（四）</w:t>
      </w:r>
      <w:r w:rsidR="00162BDA" w:rsidRPr="00875517">
        <w:rPr>
          <w:rFonts w:ascii="Times New Roman" w:eastAsia="仿宋" w:hAnsi="Times New Roman" w:cs="Times New Roman"/>
          <w:kern w:val="0"/>
          <w:sz w:val="32"/>
          <w:szCs w:val="32"/>
          <w:lang w:val="zh-CN"/>
        </w:rPr>
        <w:t>发行价格</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B388EC6" w14:textId="77777777" w:rsidTr="006951EE">
        <w:trPr>
          <w:jc w:val="center"/>
        </w:trPr>
        <w:tc>
          <w:tcPr>
            <w:tcW w:w="8647" w:type="dxa"/>
          </w:tcPr>
          <w:p w14:paraId="6D813889" w14:textId="2ED77B42"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1.</w:t>
            </w:r>
            <w:r w:rsidRPr="00875517">
              <w:rPr>
                <w:rFonts w:ascii="Times New Roman" w:eastAsia="仿宋" w:hAnsi="Times New Roman" w:cs="Times New Roman"/>
                <w:kern w:val="0"/>
                <w:sz w:val="32"/>
                <w:szCs w:val="32"/>
              </w:rPr>
              <w:t>发行价格</w:t>
            </w:r>
            <w:r w:rsidR="007224A1" w:rsidRPr="00875517">
              <w:rPr>
                <w:rFonts w:ascii="Times New Roman" w:eastAsia="仿宋" w:hAnsi="Times New Roman" w:cs="Times New Roman" w:hint="eastAsia"/>
                <w:kern w:val="0"/>
                <w:sz w:val="32"/>
                <w:szCs w:val="32"/>
              </w:rPr>
              <w:t>。</w:t>
            </w:r>
          </w:p>
          <w:p w14:paraId="4ED4FAA9" w14:textId="45CDDF84" w:rsidR="00310F82" w:rsidRPr="00875517" w:rsidRDefault="00162BDA" w:rsidP="00310F82">
            <w:pPr>
              <w:autoSpaceDE w:val="0"/>
              <w:autoSpaceDN w:val="0"/>
              <w:adjustRightInd w:val="0"/>
              <w:spacing w:line="600" w:lineRule="exact"/>
              <w:textAlignment w:val="center"/>
              <w:rPr>
                <w:rFonts w:eastAsia="仿宋"/>
                <w:sz w:val="32"/>
                <w:szCs w:val="32"/>
                <w:lang w:val="zh-CN"/>
              </w:rPr>
            </w:pPr>
            <w:r w:rsidRPr="00875517">
              <w:rPr>
                <w:rFonts w:ascii="Times New Roman" w:eastAsia="仿宋" w:hAnsi="Times New Roman" w:cs="Times New Roman"/>
                <w:kern w:val="0"/>
                <w:sz w:val="32"/>
                <w:szCs w:val="32"/>
              </w:rPr>
              <w:t>2.</w:t>
            </w:r>
            <w:r w:rsidRPr="00875517">
              <w:rPr>
                <w:rFonts w:ascii="Times New Roman" w:eastAsia="仿宋" w:hAnsi="Times New Roman" w:cs="Times New Roman"/>
                <w:kern w:val="0"/>
                <w:sz w:val="32"/>
                <w:szCs w:val="32"/>
              </w:rPr>
              <w:t>定价方法及定价合理性。请结合公司每股净资产、</w:t>
            </w:r>
            <w:r w:rsidR="00310F82">
              <w:rPr>
                <w:rFonts w:eastAsia="仿宋"/>
                <w:sz w:val="32"/>
                <w:szCs w:val="32"/>
                <w:lang w:val="zh-CN"/>
              </w:rPr>
              <w:t>股票交易方式、</w:t>
            </w:r>
            <w:r w:rsidR="00310F82">
              <w:rPr>
                <w:rFonts w:eastAsia="仿宋" w:hint="eastAsia"/>
                <w:sz w:val="32"/>
                <w:szCs w:val="32"/>
                <w:lang w:val="zh-CN"/>
              </w:rPr>
              <w:t>董事会召开日前股票</w:t>
            </w:r>
            <w:r w:rsidR="00243228">
              <w:rPr>
                <w:rFonts w:eastAsia="仿宋" w:hint="eastAsia"/>
                <w:sz w:val="32"/>
                <w:szCs w:val="32"/>
                <w:lang w:val="zh-CN"/>
              </w:rPr>
              <w:t>二级市场</w:t>
            </w:r>
            <w:r w:rsidR="00310F82">
              <w:rPr>
                <w:rFonts w:eastAsia="仿宋" w:hint="eastAsia"/>
                <w:sz w:val="32"/>
                <w:szCs w:val="32"/>
                <w:lang w:val="zh-CN"/>
              </w:rPr>
              <w:t>交易情况、</w:t>
            </w:r>
            <w:r w:rsidR="00310F82" w:rsidRPr="00875517">
              <w:rPr>
                <w:rFonts w:eastAsia="仿宋"/>
                <w:sz w:val="32"/>
                <w:szCs w:val="32"/>
                <w:lang w:val="zh-CN"/>
              </w:rPr>
              <w:t>前次发行价格、</w:t>
            </w:r>
            <w:r w:rsidR="00310F82">
              <w:rPr>
                <w:rFonts w:eastAsia="仿宋" w:hint="eastAsia"/>
                <w:sz w:val="32"/>
                <w:szCs w:val="32"/>
                <w:lang w:val="zh-CN"/>
              </w:rPr>
              <w:t>同行业可比公司市盈率或市净率、行业状况、经营环境、财务指标、</w:t>
            </w:r>
            <w:r w:rsidR="00A675F9" w:rsidRPr="00875517">
              <w:rPr>
                <w:rFonts w:eastAsia="仿宋" w:hint="eastAsia"/>
                <w:sz w:val="32"/>
                <w:szCs w:val="32"/>
              </w:rPr>
              <w:t>资产</w:t>
            </w:r>
            <w:r w:rsidR="00A675F9" w:rsidRPr="00875517">
              <w:rPr>
                <w:rFonts w:eastAsia="仿宋"/>
                <w:sz w:val="32"/>
                <w:szCs w:val="32"/>
              </w:rPr>
              <w:t>评估结果</w:t>
            </w:r>
            <w:r w:rsidR="00A675F9" w:rsidRPr="00875517">
              <w:rPr>
                <w:rFonts w:eastAsia="仿宋" w:hint="eastAsia"/>
                <w:sz w:val="32"/>
                <w:szCs w:val="32"/>
              </w:rPr>
              <w:t>（</w:t>
            </w:r>
            <w:r w:rsidR="00A675F9" w:rsidRPr="00875517">
              <w:rPr>
                <w:rFonts w:eastAsia="仿宋"/>
                <w:sz w:val="32"/>
                <w:szCs w:val="32"/>
              </w:rPr>
              <w:t>如有）、</w:t>
            </w:r>
            <w:r w:rsidRPr="002D7273">
              <w:rPr>
                <w:rFonts w:ascii="Times New Roman" w:eastAsia="仿宋" w:hAnsi="Times New Roman" w:cs="Times New Roman"/>
                <w:kern w:val="0"/>
                <w:sz w:val="32"/>
                <w:szCs w:val="32"/>
              </w:rPr>
              <w:t>报告期内权益分派</w:t>
            </w:r>
            <w:r w:rsidR="002D7273" w:rsidRPr="00A37178">
              <w:rPr>
                <w:rFonts w:ascii="Times New Roman" w:eastAsia="仿宋" w:hAnsi="Times New Roman" w:cs="Times New Roman" w:hint="eastAsia"/>
                <w:kern w:val="0"/>
                <w:sz w:val="32"/>
                <w:szCs w:val="32"/>
              </w:rPr>
              <w:t>、</w:t>
            </w:r>
            <w:r w:rsidR="002D7273" w:rsidRPr="00A37178">
              <w:rPr>
                <w:rFonts w:ascii="Times New Roman" w:eastAsia="仿宋" w:hAnsi="Times New Roman" w:cs="Times New Roman"/>
                <w:kern w:val="0"/>
                <w:sz w:val="32"/>
                <w:szCs w:val="32"/>
              </w:rPr>
              <w:t>股本变动</w:t>
            </w:r>
            <w:r w:rsidR="002D7273" w:rsidRPr="00A37178">
              <w:rPr>
                <w:rFonts w:ascii="Times New Roman" w:eastAsia="仿宋" w:hAnsi="Times New Roman" w:cs="Times New Roman" w:hint="eastAsia"/>
                <w:kern w:val="0"/>
                <w:sz w:val="32"/>
                <w:szCs w:val="32"/>
              </w:rPr>
              <w:t>（如有）</w:t>
            </w:r>
            <w:r w:rsidRPr="00A37178">
              <w:rPr>
                <w:rFonts w:ascii="Times New Roman" w:eastAsia="仿宋" w:hAnsi="Times New Roman" w:cs="Times New Roman"/>
                <w:kern w:val="0"/>
                <w:sz w:val="32"/>
                <w:szCs w:val="32"/>
              </w:rPr>
              <w:t>等因素，分析本次发行定价合理性</w:t>
            </w:r>
            <w:r w:rsidR="007224A1" w:rsidRPr="00A37178">
              <w:rPr>
                <w:rFonts w:ascii="Times New Roman" w:eastAsia="仿宋" w:hAnsi="Times New Roman" w:cs="Times New Roman" w:hint="eastAsia"/>
                <w:kern w:val="0"/>
                <w:sz w:val="32"/>
                <w:szCs w:val="32"/>
              </w:rPr>
              <w:t>。</w:t>
            </w:r>
          </w:p>
          <w:p w14:paraId="3AFDE91D" w14:textId="09F0B0CB" w:rsidR="00EC76AC" w:rsidRPr="00875517" w:rsidRDefault="00196813" w:rsidP="002E4799">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3</w:t>
            </w:r>
            <w:r w:rsidR="00162BDA" w:rsidRPr="00875517">
              <w:rPr>
                <w:rFonts w:ascii="Times New Roman" w:eastAsia="仿宋" w:hAnsi="Times New Roman" w:cs="Times New Roman"/>
                <w:kern w:val="0"/>
                <w:sz w:val="32"/>
                <w:szCs w:val="32"/>
              </w:rPr>
              <w:t>.</w:t>
            </w:r>
            <w:r w:rsidR="00245F0E" w:rsidRPr="00875517">
              <w:rPr>
                <w:rFonts w:ascii="Times New Roman" w:eastAsia="仿宋" w:hAnsi="Times New Roman" w:cs="Times New Roman"/>
                <w:kern w:val="0"/>
                <w:sz w:val="32"/>
                <w:szCs w:val="32"/>
              </w:rPr>
              <w:t>是否适用股份支付及</w:t>
            </w:r>
            <w:r w:rsidR="00EC76AC" w:rsidRPr="00875517">
              <w:rPr>
                <w:rFonts w:ascii="Times New Roman" w:eastAsia="仿宋" w:hAnsi="Times New Roman" w:cs="Times New Roman"/>
                <w:kern w:val="0"/>
                <w:sz w:val="32"/>
                <w:szCs w:val="32"/>
              </w:rPr>
              <w:t>原因</w:t>
            </w:r>
            <w:r w:rsidR="007224A1" w:rsidRPr="00875517">
              <w:rPr>
                <w:rFonts w:ascii="Times New Roman" w:eastAsia="仿宋" w:hAnsi="Times New Roman" w:cs="Times New Roman" w:hint="eastAsia"/>
                <w:kern w:val="0"/>
                <w:sz w:val="32"/>
                <w:szCs w:val="32"/>
              </w:rPr>
              <w:t>。</w:t>
            </w:r>
            <w:r w:rsidR="00EC76AC" w:rsidRPr="00875517">
              <w:rPr>
                <w:rFonts w:ascii="Times New Roman" w:eastAsia="仿宋" w:hAnsi="Times New Roman" w:cs="Times New Roman"/>
                <w:kern w:val="0"/>
                <w:sz w:val="32"/>
                <w:szCs w:val="32"/>
              </w:rPr>
              <w:t>若适用股份支付的，需进一步披</w:t>
            </w:r>
            <w:r w:rsidR="00EC76AC" w:rsidRPr="00875517">
              <w:rPr>
                <w:rFonts w:ascii="Times New Roman" w:eastAsia="仿宋" w:hAnsi="Times New Roman" w:cs="Times New Roman"/>
                <w:kern w:val="0"/>
                <w:sz w:val="32"/>
                <w:szCs w:val="32"/>
              </w:rPr>
              <w:lastRenderedPageBreak/>
              <w:t>露公允价值及确认方法</w:t>
            </w:r>
            <w:r w:rsidR="005F7E00">
              <w:rPr>
                <w:rFonts w:ascii="Times New Roman" w:eastAsia="仿宋" w:hAnsi="Times New Roman" w:cs="Times New Roman"/>
                <w:kern w:val="0"/>
                <w:sz w:val="32"/>
                <w:szCs w:val="32"/>
              </w:rPr>
              <w:t>，以及各年度预计确认的股份支付费用</w:t>
            </w:r>
            <w:r w:rsidR="007224A1" w:rsidRPr="00875517">
              <w:rPr>
                <w:rFonts w:ascii="Times New Roman" w:eastAsia="仿宋" w:hAnsi="Times New Roman" w:cs="Times New Roman" w:hint="eastAsia"/>
                <w:kern w:val="0"/>
                <w:sz w:val="32"/>
                <w:szCs w:val="32"/>
              </w:rPr>
              <w:t>。</w:t>
            </w:r>
          </w:p>
          <w:p w14:paraId="39E4D7D3" w14:textId="42B9AB6D" w:rsidR="00162BDA" w:rsidRPr="00875517" w:rsidRDefault="00196813" w:rsidP="002E4799">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4</w:t>
            </w:r>
            <w:r w:rsidR="00162BD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rPr>
              <w:t>董事会决议日至新增股票登记日期间预计是否将发生权益分派，是否会导致发行数量和发行价格做相应调整。</w:t>
            </w:r>
            <w:r w:rsidR="00170852">
              <w:rPr>
                <w:rFonts w:eastAsia="仿宋"/>
                <w:sz w:val="32"/>
                <w:szCs w:val="32"/>
                <w:lang w:val="zh-CN"/>
              </w:rPr>
              <w:t>如有，应当说明调整方法及调整结果。</w:t>
            </w:r>
          </w:p>
        </w:tc>
      </w:tr>
    </w:tbl>
    <w:p w14:paraId="63CA0297"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（五）</w:t>
      </w:r>
      <w:r w:rsidR="004D4078" w:rsidRPr="00875517">
        <w:rPr>
          <w:rFonts w:ascii="Times New Roman" w:eastAsia="仿宋" w:hAnsi="Times New Roman" w:cs="Times New Roman"/>
          <w:kern w:val="0"/>
          <w:sz w:val="32"/>
          <w:szCs w:val="32"/>
          <w:lang w:val="zh-CN"/>
        </w:rPr>
        <w:t>本次</w:t>
      </w:r>
      <w:r w:rsidR="00162BDA" w:rsidRPr="00875517">
        <w:rPr>
          <w:rFonts w:ascii="Times New Roman" w:eastAsia="仿宋" w:hAnsi="Times New Roman" w:cs="Times New Roman"/>
          <w:kern w:val="0"/>
          <w:sz w:val="32"/>
          <w:szCs w:val="32"/>
          <w:lang w:val="zh-CN"/>
        </w:rPr>
        <w:t>股票发行数量及预计募集资金总额</w:t>
      </w:r>
    </w:p>
    <w:tbl>
      <w:tblPr>
        <w:tblStyle w:val="ab"/>
        <w:tblW w:w="8642" w:type="dxa"/>
        <w:jc w:val="center"/>
        <w:tblLayout w:type="fixed"/>
        <w:tblLook w:val="04A0" w:firstRow="1" w:lastRow="0" w:firstColumn="1" w:lastColumn="0" w:noHBand="0" w:noVBand="1"/>
      </w:tblPr>
      <w:tblGrid>
        <w:gridCol w:w="1129"/>
        <w:gridCol w:w="2127"/>
        <w:gridCol w:w="2976"/>
        <w:gridCol w:w="2410"/>
      </w:tblGrid>
      <w:tr w:rsidR="003A7F35" w:rsidRPr="00875517" w14:paraId="6D661319" w14:textId="77777777" w:rsidTr="00F71011">
        <w:trPr>
          <w:trHeight w:val="454"/>
          <w:jc w:val="center"/>
        </w:trPr>
        <w:tc>
          <w:tcPr>
            <w:tcW w:w="1129" w:type="dxa"/>
            <w:vAlign w:val="center"/>
          </w:tcPr>
          <w:p w14:paraId="3EB01D43"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2127" w:type="dxa"/>
            <w:vAlign w:val="center"/>
          </w:tcPr>
          <w:p w14:paraId="055F579A"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发行对象</w:t>
            </w:r>
          </w:p>
        </w:tc>
        <w:tc>
          <w:tcPr>
            <w:tcW w:w="2976" w:type="dxa"/>
            <w:vAlign w:val="center"/>
          </w:tcPr>
          <w:p w14:paraId="35B074A1" w14:textId="6AAFEBC3"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认购数</w:t>
            </w:r>
            <w:r w:rsidRPr="0052390B">
              <w:rPr>
                <w:rFonts w:ascii="Times New Roman" w:eastAsia="仿宋" w:hAnsi="Times New Roman" w:cs="Times New Roman"/>
                <w:b/>
                <w:sz w:val="24"/>
                <w:szCs w:val="32"/>
              </w:rPr>
              <w:t>量</w:t>
            </w:r>
            <w:r w:rsidR="00FE161A" w:rsidRPr="0052390B">
              <w:rPr>
                <w:rFonts w:ascii="Times New Roman" w:eastAsia="仿宋" w:hAnsi="Times New Roman" w:cs="Times New Roman" w:hint="eastAsia"/>
                <w:b/>
                <w:sz w:val="24"/>
                <w:szCs w:val="32"/>
              </w:rPr>
              <w:t>（股）</w:t>
            </w:r>
          </w:p>
        </w:tc>
        <w:tc>
          <w:tcPr>
            <w:tcW w:w="2410" w:type="dxa"/>
            <w:vAlign w:val="center"/>
          </w:tcPr>
          <w:p w14:paraId="4D771B7B" w14:textId="77777777" w:rsidR="003A7F35" w:rsidRPr="00875517" w:rsidRDefault="003A7F35" w:rsidP="000047CF">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认购金额</w:t>
            </w: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p>
        </w:tc>
      </w:tr>
      <w:tr w:rsidR="003A7F35" w:rsidRPr="00875517" w14:paraId="633B72AC" w14:textId="77777777" w:rsidTr="00F71011">
        <w:trPr>
          <w:trHeight w:val="454"/>
          <w:jc w:val="center"/>
        </w:trPr>
        <w:tc>
          <w:tcPr>
            <w:tcW w:w="1129" w:type="dxa"/>
            <w:vAlign w:val="center"/>
          </w:tcPr>
          <w:p w14:paraId="7FF7A8FA" w14:textId="77777777" w:rsidR="003A7F35" w:rsidRPr="00875517" w:rsidRDefault="003A7F35" w:rsidP="000047CF">
            <w:pPr>
              <w:jc w:val="center"/>
              <w:rPr>
                <w:rFonts w:ascii="Times New Roman" w:eastAsia="仿宋" w:hAnsi="Times New Roman" w:cs="Times New Roman"/>
                <w:sz w:val="24"/>
                <w:szCs w:val="32"/>
              </w:rPr>
            </w:pPr>
          </w:p>
        </w:tc>
        <w:tc>
          <w:tcPr>
            <w:tcW w:w="2127" w:type="dxa"/>
            <w:vAlign w:val="center"/>
          </w:tcPr>
          <w:p w14:paraId="5B1A8B9C" w14:textId="77777777" w:rsidR="003A7F35" w:rsidRPr="00875517" w:rsidRDefault="003A7F35" w:rsidP="000047CF">
            <w:pPr>
              <w:jc w:val="center"/>
              <w:rPr>
                <w:rFonts w:ascii="Times New Roman" w:eastAsia="仿宋" w:hAnsi="Times New Roman" w:cs="Times New Roman"/>
                <w:sz w:val="24"/>
                <w:szCs w:val="32"/>
              </w:rPr>
            </w:pPr>
          </w:p>
        </w:tc>
        <w:tc>
          <w:tcPr>
            <w:tcW w:w="2976" w:type="dxa"/>
            <w:vAlign w:val="center"/>
          </w:tcPr>
          <w:p w14:paraId="246AC534" w14:textId="77777777" w:rsidR="003A7F35" w:rsidRPr="00875517" w:rsidRDefault="003A7F35" w:rsidP="000047CF">
            <w:pPr>
              <w:jc w:val="center"/>
              <w:rPr>
                <w:rFonts w:ascii="Times New Roman" w:eastAsia="仿宋" w:hAnsi="Times New Roman" w:cs="Times New Roman"/>
                <w:sz w:val="24"/>
                <w:szCs w:val="32"/>
              </w:rPr>
            </w:pPr>
          </w:p>
        </w:tc>
        <w:tc>
          <w:tcPr>
            <w:tcW w:w="2410" w:type="dxa"/>
            <w:vAlign w:val="center"/>
          </w:tcPr>
          <w:p w14:paraId="2F1C1417" w14:textId="77777777" w:rsidR="003A7F35" w:rsidRPr="00875517" w:rsidRDefault="003A7F35" w:rsidP="000047CF">
            <w:pPr>
              <w:jc w:val="center"/>
              <w:rPr>
                <w:rFonts w:ascii="Times New Roman" w:eastAsia="仿宋" w:hAnsi="Times New Roman" w:cs="Times New Roman"/>
                <w:sz w:val="24"/>
                <w:szCs w:val="32"/>
              </w:rPr>
            </w:pPr>
          </w:p>
        </w:tc>
      </w:tr>
      <w:tr w:rsidR="003A7F35" w:rsidRPr="00875517" w14:paraId="2E449C33" w14:textId="77777777" w:rsidTr="00F71011">
        <w:trPr>
          <w:trHeight w:val="454"/>
          <w:jc w:val="center"/>
        </w:trPr>
        <w:tc>
          <w:tcPr>
            <w:tcW w:w="1129" w:type="dxa"/>
            <w:vAlign w:val="center"/>
          </w:tcPr>
          <w:p w14:paraId="7AAB12C9" w14:textId="77777777" w:rsidR="003A7F35" w:rsidRPr="00875517" w:rsidRDefault="003A7F35"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2127" w:type="dxa"/>
            <w:vAlign w:val="center"/>
          </w:tcPr>
          <w:p w14:paraId="0FFCB537" w14:textId="77777777" w:rsidR="003A7F35" w:rsidRPr="00875517" w:rsidRDefault="003A7F35" w:rsidP="000047CF">
            <w:pPr>
              <w:jc w:val="center"/>
              <w:rPr>
                <w:rFonts w:ascii="Times New Roman" w:eastAsia="仿宋" w:hAnsi="Times New Roman" w:cs="Times New Roman"/>
                <w:sz w:val="24"/>
                <w:szCs w:val="32"/>
              </w:rPr>
            </w:pPr>
          </w:p>
        </w:tc>
        <w:tc>
          <w:tcPr>
            <w:tcW w:w="2976" w:type="dxa"/>
            <w:vAlign w:val="center"/>
          </w:tcPr>
          <w:p w14:paraId="6CC0ACC2" w14:textId="77777777" w:rsidR="003A7F35" w:rsidRPr="00875517" w:rsidRDefault="003A7F35" w:rsidP="000047CF">
            <w:pPr>
              <w:jc w:val="center"/>
              <w:rPr>
                <w:rFonts w:ascii="Times New Roman" w:eastAsia="仿宋" w:hAnsi="Times New Roman" w:cs="Times New Roman"/>
                <w:sz w:val="24"/>
                <w:szCs w:val="32"/>
              </w:rPr>
            </w:pPr>
          </w:p>
        </w:tc>
        <w:tc>
          <w:tcPr>
            <w:tcW w:w="2410" w:type="dxa"/>
            <w:vAlign w:val="center"/>
          </w:tcPr>
          <w:p w14:paraId="36B08E01" w14:textId="77777777" w:rsidR="003A7F35" w:rsidRPr="00875517" w:rsidRDefault="003A7F35" w:rsidP="000047CF">
            <w:pPr>
              <w:jc w:val="center"/>
              <w:rPr>
                <w:rFonts w:ascii="Times New Roman" w:eastAsia="仿宋" w:hAnsi="Times New Roman" w:cs="Times New Roman"/>
                <w:sz w:val="24"/>
                <w:szCs w:val="32"/>
              </w:rPr>
            </w:pPr>
          </w:p>
        </w:tc>
      </w:tr>
    </w:tbl>
    <w:p w14:paraId="54873281" w14:textId="716EDC29" w:rsidR="00162BDA" w:rsidRPr="00875517" w:rsidRDefault="006951EE" w:rsidP="008D7568">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（六）</w:t>
      </w:r>
      <w:r w:rsidR="00162BDA" w:rsidRPr="00875517">
        <w:rPr>
          <w:rFonts w:ascii="Times New Roman" w:eastAsia="仿宋" w:hAnsi="Times New Roman" w:cs="Times New Roman"/>
          <w:kern w:val="0"/>
          <w:sz w:val="32"/>
          <w:szCs w:val="32"/>
          <w:lang w:val="zh-CN"/>
        </w:rPr>
        <w:t>最近十二个月内发行</w:t>
      </w:r>
      <w:r w:rsidR="004D4078" w:rsidRPr="00875517">
        <w:rPr>
          <w:rFonts w:ascii="Times New Roman" w:eastAsia="仿宋" w:hAnsi="Times New Roman" w:cs="Times New Roman"/>
          <w:kern w:val="0"/>
          <w:sz w:val="32"/>
          <w:szCs w:val="32"/>
          <w:lang w:val="zh-CN"/>
        </w:rPr>
        <w:t>股票</w:t>
      </w:r>
      <w:r w:rsidR="00162BDA" w:rsidRPr="00875517">
        <w:rPr>
          <w:rFonts w:ascii="Times New Roman" w:eastAsia="仿宋" w:hAnsi="Times New Roman" w:cs="Times New Roman"/>
          <w:kern w:val="0"/>
          <w:sz w:val="32"/>
          <w:szCs w:val="32"/>
          <w:lang w:val="zh-CN"/>
        </w:rPr>
        <w:t>情况</w:t>
      </w:r>
    </w:p>
    <w:tbl>
      <w:tblPr>
        <w:tblStyle w:val="ab"/>
        <w:tblW w:w="8647" w:type="dxa"/>
        <w:jc w:val="center"/>
        <w:tblLayout w:type="fixed"/>
        <w:tblCellMar>
          <w:left w:w="28" w:type="dxa"/>
          <w:right w:w="28" w:type="dxa"/>
        </w:tblCellMar>
        <w:tblLook w:val="04A0" w:firstRow="1" w:lastRow="0" w:firstColumn="1" w:lastColumn="0" w:noHBand="0" w:noVBand="1"/>
      </w:tblPr>
      <w:tblGrid>
        <w:gridCol w:w="567"/>
        <w:gridCol w:w="1735"/>
        <w:gridCol w:w="1384"/>
        <w:gridCol w:w="1559"/>
        <w:gridCol w:w="1843"/>
        <w:gridCol w:w="1559"/>
      </w:tblGrid>
      <w:tr w:rsidR="003A7F35" w:rsidRPr="0052390B" w14:paraId="18308A82" w14:textId="77777777" w:rsidTr="00F71011">
        <w:trPr>
          <w:jc w:val="center"/>
        </w:trPr>
        <w:tc>
          <w:tcPr>
            <w:tcW w:w="567" w:type="dxa"/>
            <w:vAlign w:val="center"/>
          </w:tcPr>
          <w:p w14:paraId="2C01A937" w14:textId="77777777"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序号</w:t>
            </w:r>
          </w:p>
        </w:tc>
        <w:tc>
          <w:tcPr>
            <w:tcW w:w="1735" w:type="dxa"/>
            <w:vAlign w:val="center"/>
          </w:tcPr>
          <w:p w14:paraId="128907E0" w14:textId="77777777" w:rsidR="003A7F35" w:rsidRPr="0052390B" w:rsidRDefault="003A7F35" w:rsidP="000047CF">
            <w:pPr>
              <w:jc w:val="center"/>
              <w:rPr>
                <w:rFonts w:ascii="Times New Roman" w:eastAsia="仿宋" w:hAnsi="Times New Roman" w:cs="Times New Roman"/>
                <w:b/>
                <w:szCs w:val="32"/>
              </w:rPr>
            </w:pPr>
            <w:r w:rsidRPr="0052390B">
              <w:rPr>
                <w:rFonts w:ascii="Times New Roman" w:eastAsia="仿宋" w:hAnsi="Times New Roman" w:cs="Times New Roman"/>
                <w:b/>
                <w:szCs w:val="32"/>
              </w:rPr>
              <w:t>披露新增股票</w:t>
            </w:r>
          </w:p>
          <w:p w14:paraId="56C56152" w14:textId="2DFFE881"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32"/>
              </w:rPr>
              <w:t>挂牌交易公告日</w:t>
            </w:r>
          </w:p>
        </w:tc>
        <w:tc>
          <w:tcPr>
            <w:tcW w:w="1384" w:type="dxa"/>
            <w:vAlign w:val="center"/>
          </w:tcPr>
          <w:p w14:paraId="6D33656C" w14:textId="77777777"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募集资金总额</w:t>
            </w:r>
            <w:r w:rsidRPr="0052390B">
              <w:rPr>
                <w:rFonts w:ascii="Times New Roman" w:eastAsia="仿宋" w:hAnsi="Times New Roman" w:cs="Times New Roman" w:hint="eastAsia"/>
                <w:b/>
                <w:szCs w:val="24"/>
              </w:rPr>
              <w:t>（</w:t>
            </w:r>
            <w:r w:rsidRPr="0052390B">
              <w:rPr>
                <w:rFonts w:ascii="Times New Roman" w:eastAsia="仿宋" w:hAnsi="Times New Roman" w:cs="Times New Roman"/>
                <w:b/>
                <w:szCs w:val="24"/>
              </w:rPr>
              <w:t>元）</w:t>
            </w:r>
          </w:p>
        </w:tc>
        <w:tc>
          <w:tcPr>
            <w:tcW w:w="1559" w:type="dxa"/>
            <w:vAlign w:val="center"/>
          </w:tcPr>
          <w:p w14:paraId="67C6C9E2" w14:textId="77777777"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发行前</w:t>
            </w:r>
          </w:p>
          <w:p w14:paraId="503BC170" w14:textId="65EF4888"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总股本数</w:t>
            </w:r>
            <w:r w:rsidR="00FE161A" w:rsidRPr="0052390B">
              <w:rPr>
                <w:rFonts w:ascii="Times New Roman" w:eastAsia="仿宋" w:hAnsi="Times New Roman" w:cs="Times New Roman" w:hint="eastAsia"/>
                <w:b/>
                <w:szCs w:val="24"/>
              </w:rPr>
              <w:t>（股）</w:t>
            </w:r>
          </w:p>
        </w:tc>
        <w:tc>
          <w:tcPr>
            <w:tcW w:w="1843" w:type="dxa"/>
            <w:vAlign w:val="center"/>
          </w:tcPr>
          <w:p w14:paraId="1F78B377" w14:textId="77777777"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实际</w:t>
            </w:r>
          </w:p>
          <w:p w14:paraId="7489A489" w14:textId="19C482B1"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发行股票数</w:t>
            </w:r>
            <w:r w:rsidR="00FE161A" w:rsidRPr="0052390B">
              <w:rPr>
                <w:rFonts w:ascii="Times New Roman" w:eastAsia="仿宋" w:hAnsi="Times New Roman" w:cs="Times New Roman" w:hint="eastAsia"/>
                <w:b/>
                <w:szCs w:val="24"/>
              </w:rPr>
              <w:t>（股）</w:t>
            </w:r>
          </w:p>
        </w:tc>
        <w:tc>
          <w:tcPr>
            <w:tcW w:w="1559" w:type="dxa"/>
            <w:vAlign w:val="center"/>
          </w:tcPr>
          <w:p w14:paraId="5F7A0079" w14:textId="77777777"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发行完成后</w:t>
            </w:r>
          </w:p>
          <w:p w14:paraId="66710097" w14:textId="22D67A86" w:rsidR="003A7F35" w:rsidRPr="0052390B" w:rsidRDefault="003A7F35" w:rsidP="000047CF">
            <w:pPr>
              <w:jc w:val="center"/>
              <w:rPr>
                <w:rFonts w:ascii="Times New Roman" w:eastAsia="仿宋" w:hAnsi="Times New Roman" w:cs="Times New Roman"/>
                <w:b/>
                <w:sz w:val="21"/>
                <w:szCs w:val="24"/>
              </w:rPr>
            </w:pPr>
            <w:r w:rsidRPr="0052390B">
              <w:rPr>
                <w:rFonts w:ascii="Times New Roman" w:eastAsia="仿宋" w:hAnsi="Times New Roman" w:cs="Times New Roman"/>
                <w:b/>
                <w:szCs w:val="24"/>
              </w:rPr>
              <w:t>总股本数</w:t>
            </w:r>
            <w:r w:rsidR="00FE161A" w:rsidRPr="0052390B">
              <w:rPr>
                <w:rFonts w:ascii="Times New Roman" w:eastAsia="仿宋" w:hAnsi="Times New Roman" w:cs="Times New Roman" w:hint="eastAsia"/>
                <w:b/>
                <w:szCs w:val="24"/>
              </w:rPr>
              <w:t>（股）</w:t>
            </w:r>
          </w:p>
        </w:tc>
      </w:tr>
      <w:tr w:rsidR="003A7F35" w:rsidRPr="0052390B" w14:paraId="04B2B2C9" w14:textId="77777777" w:rsidTr="00F71011">
        <w:trPr>
          <w:trHeight w:val="529"/>
          <w:jc w:val="center"/>
        </w:trPr>
        <w:tc>
          <w:tcPr>
            <w:tcW w:w="567" w:type="dxa"/>
            <w:vAlign w:val="center"/>
          </w:tcPr>
          <w:p w14:paraId="193E550D" w14:textId="77777777" w:rsidR="003A7F35" w:rsidRPr="0052390B" w:rsidRDefault="003A7F35" w:rsidP="000047CF">
            <w:pPr>
              <w:jc w:val="center"/>
              <w:rPr>
                <w:rFonts w:ascii="Times New Roman" w:eastAsia="仿宋" w:hAnsi="Times New Roman" w:cs="Times New Roman"/>
                <w:sz w:val="21"/>
                <w:szCs w:val="24"/>
              </w:rPr>
            </w:pPr>
          </w:p>
        </w:tc>
        <w:tc>
          <w:tcPr>
            <w:tcW w:w="1735" w:type="dxa"/>
            <w:vAlign w:val="center"/>
          </w:tcPr>
          <w:p w14:paraId="07519391" w14:textId="77777777" w:rsidR="003A7F35" w:rsidRPr="0052390B" w:rsidRDefault="003A7F35" w:rsidP="000047CF">
            <w:pPr>
              <w:jc w:val="center"/>
              <w:rPr>
                <w:rFonts w:ascii="Times New Roman" w:eastAsia="仿宋" w:hAnsi="Times New Roman" w:cs="Times New Roman"/>
                <w:sz w:val="21"/>
                <w:szCs w:val="24"/>
              </w:rPr>
            </w:pPr>
          </w:p>
        </w:tc>
        <w:tc>
          <w:tcPr>
            <w:tcW w:w="1384" w:type="dxa"/>
            <w:vAlign w:val="center"/>
          </w:tcPr>
          <w:p w14:paraId="5F96CBDC" w14:textId="77777777" w:rsidR="003A7F35" w:rsidRPr="0052390B" w:rsidRDefault="003A7F35" w:rsidP="000047CF">
            <w:pPr>
              <w:jc w:val="center"/>
              <w:rPr>
                <w:rFonts w:ascii="Times New Roman" w:eastAsia="仿宋" w:hAnsi="Times New Roman" w:cs="Times New Roman"/>
                <w:sz w:val="21"/>
                <w:szCs w:val="24"/>
              </w:rPr>
            </w:pPr>
          </w:p>
        </w:tc>
        <w:tc>
          <w:tcPr>
            <w:tcW w:w="1559" w:type="dxa"/>
            <w:vAlign w:val="center"/>
          </w:tcPr>
          <w:p w14:paraId="37179AE1" w14:textId="77777777" w:rsidR="003A7F35" w:rsidRPr="0052390B" w:rsidRDefault="003A7F35" w:rsidP="000047CF">
            <w:pPr>
              <w:jc w:val="center"/>
              <w:rPr>
                <w:rFonts w:ascii="Times New Roman" w:eastAsia="仿宋" w:hAnsi="Times New Roman" w:cs="Times New Roman"/>
                <w:sz w:val="21"/>
                <w:szCs w:val="24"/>
              </w:rPr>
            </w:pPr>
          </w:p>
        </w:tc>
        <w:tc>
          <w:tcPr>
            <w:tcW w:w="1843" w:type="dxa"/>
            <w:vAlign w:val="center"/>
          </w:tcPr>
          <w:p w14:paraId="1F9D690E" w14:textId="77777777" w:rsidR="003A7F35" w:rsidRPr="0052390B" w:rsidRDefault="003A7F35" w:rsidP="000047CF">
            <w:pPr>
              <w:jc w:val="center"/>
              <w:rPr>
                <w:rFonts w:ascii="Times New Roman" w:eastAsia="仿宋" w:hAnsi="Times New Roman" w:cs="Times New Roman"/>
                <w:sz w:val="21"/>
                <w:szCs w:val="24"/>
              </w:rPr>
            </w:pPr>
          </w:p>
        </w:tc>
        <w:tc>
          <w:tcPr>
            <w:tcW w:w="1559" w:type="dxa"/>
            <w:vAlign w:val="center"/>
          </w:tcPr>
          <w:p w14:paraId="74D40437" w14:textId="77777777" w:rsidR="003A7F35" w:rsidRPr="0052390B" w:rsidRDefault="003A7F35" w:rsidP="000047CF">
            <w:pPr>
              <w:jc w:val="center"/>
              <w:rPr>
                <w:rFonts w:ascii="Times New Roman" w:eastAsia="仿宋" w:hAnsi="Times New Roman" w:cs="Times New Roman"/>
                <w:sz w:val="21"/>
                <w:szCs w:val="24"/>
              </w:rPr>
            </w:pPr>
          </w:p>
        </w:tc>
      </w:tr>
      <w:tr w:rsidR="003A7F35" w:rsidRPr="0052390B" w14:paraId="53A773CD" w14:textId="77777777" w:rsidTr="00F71011">
        <w:trPr>
          <w:trHeight w:val="529"/>
          <w:jc w:val="center"/>
        </w:trPr>
        <w:tc>
          <w:tcPr>
            <w:tcW w:w="567" w:type="dxa"/>
            <w:vAlign w:val="center"/>
          </w:tcPr>
          <w:p w14:paraId="568185C9" w14:textId="77777777" w:rsidR="003A7F35" w:rsidRPr="0052390B" w:rsidRDefault="003A7F35" w:rsidP="000047CF">
            <w:pPr>
              <w:jc w:val="center"/>
              <w:rPr>
                <w:rFonts w:ascii="Times New Roman" w:eastAsia="仿宋" w:hAnsi="Times New Roman" w:cs="Times New Roman"/>
                <w:sz w:val="21"/>
                <w:szCs w:val="24"/>
              </w:rPr>
            </w:pPr>
            <w:r w:rsidRPr="0052390B">
              <w:rPr>
                <w:rFonts w:ascii="Times New Roman" w:eastAsia="仿宋" w:hAnsi="Times New Roman" w:cs="Times New Roman"/>
                <w:szCs w:val="24"/>
              </w:rPr>
              <w:t>合计</w:t>
            </w:r>
          </w:p>
        </w:tc>
        <w:tc>
          <w:tcPr>
            <w:tcW w:w="1735" w:type="dxa"/>
            <w:vAlign w:val="center"/>
          </w:tcPr>
          <w:p w14:paraId="41F655C6" w14:textId="77777777" w:rsidR="003A7F35" w:rsidRPr="0052390B" w:rsidRDefault="003A7F35" w:rsidP="000047CF">
            <w:pPr>
              <w:jc w:val="center"/>
              <w:rPr>
                <w:rFonts w:ascii="Times New Roman" w:eastAsia="仿宋" w:hAnsi="Times New Roman" w:cs="Times New Roman"/>
                <w:sz w:val="21"/>
                <w:szCs w:val="24"/>
              </w:rPr>
            </w:pPr>
            <w:r w:rsidRPr="0052390B">
              <w:rPr>
                <w:rFonts w:ascii="Times New Roman" w:eastAsia="仿宋" w:hAnsi="Times New Roman" w:cs="Times New Roman"/>
                <w:szCs w:val="24"/>
              </w:rPr>
              <w:t>-</w:t>
            </w:r>
          </w:p>
        </w:tc>
        <w:tc>
          <w:tcPr>
            <w:tcW w:w="1384" w:type="dxa"/>
            <w:vAlign w:val="center"/>
          </w:tcPr>
          <w:p w14:paraId="22455A08" w14:textId="77777777" w:rsidR="003A7F35" w:rsidRPr="0052390B" w:rsidRDefault="003A7F35" w:rsidP="000047CF">
            <w:pPr>
              <w:jc w:val="center"/>
              <w:rPr>
                <w:rFonts w:ascii="Times New Roman" w:eastAsia="仿宋" w:hAnsi="Times New Roman" w:cs="Times New Roman"/>
                <w:sz w:val="21"/>
                <w:szCs w:val="24"/>
              </w:rPr>
            </w:pPr>
          </w:p>
        </w:tc>
        <w:tc>
          <w:tcPr>
            <w:tcW w:w="1559" w:type="dxa"/>
            <w:vAlign w:val="center"/>
          </w:tcPr>
          <w:p w14:paraId="599BBB39" w14:textId="77777777" w:rsidR="003A7F35" w:rsidRPr="0052390B" w:rsidRDefault="003A7F35" w:rsidP="000047CF">
            <w:pPr>
              <w:jc w:val="center"/>
              <w:rPr>
                <w:rFonts w:ascii="Times New Roman" w:eastAsia="仿宋" w:hAnsi="Times New Roman" w:cs="Times New Roman"/>
                <w:sz w:val="21"/>
                <w:szCs w:val="24"/>
              </w:rPr>
            </w:pPr>
            <w:r w:rsidRPr="0052390B">
              <w:rPr>
                <w:rFonts w:ascii="Times New Roman" w:eastAsia="仿宋" w:hAnsi="Times New Roman" w:cs="Times New Roman"/>
                <w:szCs w:val="24"/>
              </w:rPr>
              <w:t>-</w:t>
            </w:r>
          </w:p>
        </w:tc>
        <w:tc>
          <w:tcPr>
            <w:tcW w:w="1843" w:type="dxa"/>
            <w:vAlign w:val="center"/>
          </w:tcPr>
          <w:p w14:paraId="466A5D23" w14:textId="77777777" w:rsidR="003A7F35" w:rsidRPr="0052390B" w:rsidRDefault="003A7F35" w:rsidP="000047CF">
            <w:pPr>
              <w:jc w:val="center"/>
              <w:rPr>
                <w:rFonts w:ascii="Times New Roman" w:eastAsia="仿宋" w:hAnsi="Times New Roman" w:cs="Times New Roman"/>
                <w:sz w:val="21"/>
                <w:szCs w:val="24"/>
              </w:rPr>
            </w:pPr>
          </w:p>
        </w:tc>
        <w:tc>
          <w:tcPr>
            <w:tcW w:w="1559" w:type="dxa"/>
            <w:vAlign w:val="center"/>
          </w:tcPr>
          <w:p w14:paraId="7983E2F9" w14:textId="77777777" w:rsidR="003A7F35" w:rsidRPr="0052390B" w:rsidRDefault="003A7F35" w:rsidP="000047CF">
            <w:pPr>
              <w:jc w:val="center"/>
              <w:rPr>
                <w:rFonts w:ascii="Times New Roman" w:eastAsia="仿宋" w:hAnsi="Times New Roman" w:cs="Times New Roman"/>
                <w:sz w:val="21"/>
                <w:szCs w:val="24"/>
              </w:rPr>
            </w:pPr>
            <w:r w:rsidRPr="0052390B">
              <w:rPr>
                <w:rFonts w:ascii="Times New Roman" w:eastAsia="仿宋" w:hAnsi="Times New Roman" w:cs="Times New Roman"/>
                <w:szCs w:val="24"/>
              </w:rPr>
              <w:t>-</w:t>
            </w:r>
          </w:p>
        </w:tc>
      </w:tr>
    </w:tbl>
    <w:p w14:paraId="046B8609" w14:textId="77777777" w:rsidR="003A7F35" w:rsidRPr="0052390B" w:rsidRDefault="003A7F35" w:rsidP="003A7F35">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lang w:val="zh-C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2390B" w14:paraId="3B30C7DB" w14:textId="77777777" w:rsidTr="006951EE">
        <w:trPr>
          <w:jc w:val="center"/>
        </w:trPr>
        <w:tc>
          <w:tcPr>
            <w:tcW w:w="8647" w:type="dxa"/>
          </w:tcPr>
          <w:p w14:paraId="2DC6B594" w14:textId="3DB2A711" w:rsidR="00162BDA" w:rsidRPr="0052390B" w:rsidRDefault="00162BDA" w:rsidP="002E4799">
            <w:pPr>
              <w:autoSpaceDE w:val="0"/>
              <w:autoSpaceDN w:val="0"/>
              <w:adjustRightInd w:val="0"/>
              <w:spacing w:line="600" w:lineRule="exact"/>
              <w:textAlignment w:val="center"/>
              <w:rPr>
                <w:rFonts w:ascii="Times New Roman" w:eastAsia="仿宋" w:hAnsi="Times New Roman" w:cs="Times New Roman"/>
                <w:kern w:val="0"/>
                <w:sz w:val="28"/>
                <w:szCs w:val="28"/>
                <w:lang w:val="zh-CN"/>
              </w:rPr>
            </w:pPr>
            <w:r w:rsidRPr="0052390B">
              <w:rPr>
                <w:rFonts w:ascii="Times New Roman" w:eastAsia="仿宋" w:hAnsi="Times New Roman" w:cs="Times New Roman"/>
                <w:kern w:val="0"/>
                <w:sz w:val="32"/>
                <w:szCs w:val="32"/>
                <w:lang w:val="zh-CN"/>
              </w:rPr>
              <w:t>（上表中有需要具体说明的，请在此处披露。）</w:t>
            </w:r>
          </w:p>
        </w:tc>
      </w:tr>
    </w:tbl>
    <w:p w14:paraId="596FF546" w14:textId="77777777" w:rsidR="00162BDA" w:rsidRPr="0052390B" w:rsidRDefault="006951EE" w:rsidP="008D7568">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2390B">
        <w:rPr>
          <w:rFonts w:ascii="Times New Roman" w:eastAsia="仿宋" w:hAnsi="Times New Roman" w:cs="Times New Roman"/>
          <w:kern w:val="0"/>
          <w:sz w:val="32"/>
          <w:szCs w:val="32"/>
          <w:lang w:val="zh-CN"/>
        </w:rPr>
        <w:t>（七）</w:t>
      </w:r>
      <w:r w:rsidR="00162BDA" w:rsidRPr="0052390B">
        <w:rPr>
          <w:rFonts w:ascii="Times New Roman" w:eastAsia="仿宋" w:hAnsi="Times New Roman" w:cs="Times New Roman"/>
          <w:kern w:val="0"/>
          <w:sz w:val="32"/>
          <w:szCs w:val="32"/>
          <w:lang w:val="zh-CN"/>
        </w:rPr>
        <w:t>限售情况</w:t>
      </w:r>
    </w:p>
    <w:tbl>
      <w:tblPr>
        <w:tblStyle w:val="ab"/>
        <w:tblW w:w="8647" w:type="dxa"/>
        <w:jc w:val="center"/>
        <w:tblLayout w:type="fixed"/>
        <w:tblCellMar>
          <w:left w:w="0" w:type="dxa"/>
          <w:right w:w="0" w:type="dxa"/>
        </w:tblCellMar>
        <w:tblLook w:val="04A0" w:firstRow="1" w:lastRow="0" w:firstColumn="1" w:lastColumn="0" w:noHBand="0" w:noVBand="1"/>
      </w:tblPr>
      <w:tblGrid>
        <w:gridCol w:w="567"/>
        <w:gridCol w:w="1559"/>
        <w:gridCol w:w="1560"/>
        <w:gridCol w:w="1559"/>
        <w:gridCol w:w="1701"/>
        <w:gridCol w:w="1701"/>
      </w:tblGrid>
      <w:tr w:rsidR="003A7F35" w:rsidRPr="00875517" w14:paraId="1B6680C5" w14:textId="77777777" w:rsidTr="00F71011">
        <w:trPr>
          <w:trHeight w:val="454"/>
          <w:jc w:val="center"/>
        </w:trPr>
        <w:tc>
          <w:tcPr>
            <w:tcW w:w="567" w:type="dxa"/>
            <w:vAlign w:val="center"/>
          </w:tcPr>
          <w:p w14:paraId="2E2E604A" w14:textId="77777777" w:rsidR="003A7F35" w:rsidRPr="0052390B" w:rsidRDefault="003A7F35" w:rsidP="000047CF">
            <w:pPr>
              <w:jc w:val="center"/>
              <w:rPr>
                <w:rFonts w:ascii="Times New Roman" w:eastAsia="仿宋" w:hAnsi="Times New Roman" w:cs="Times New Roman"/>
                <w:b/>
                <w:sz w:val="24"/>
                <w:szCs w:val="32"/>
              </w:rPr>
            </w:pPr>
            <w:r w:rsidRPr="0052390B">
              <w:rPr>
                <w:rFonts w:ascii="Times New Roman" w:eastAsia="仿宋" w:hAnsi="Times New Roman" w:cs="Times New Roman"/>
                <w:b/>
                <w:sz w:val="24"/>
                <w:szCs w:val="32"/>
              </w:rPr>
              <w:t>序号</w:t>
            </w:r>
          </w:p>
        </w:tc>
        <w:tc>
          <w:tcPr>
            <w:tcW w:w="1559" w:type="dxa"/>
            <w:vAlign w:val="center"/>
          </w:tcPr>
          <w:p w14:paraId="4430CD20" w14:textId="77777777" w:rsidR="003A7F35" w:rsidRPr="0052390B" w:rsidRDefault="003A7F35" w:rsidP="000047CF">
            <w:pPr>
              <w:jc w:val="center"/>
              <w:rPr>
                <w:rFonts w:ascii="Times New Roman" w:eastAsia="仿宋" w:hAnsi="Times New Roman" w:cs="Times New Roman"/>
                <w:b/>
                <w:sz w:val="24"/>
                <w:szCs w:val="32"/>
              </w:rPr>
            </w:pPr>
            <w:r w:rsidRPr="0052390B">
              <w:rPr>
                <w:rFonts w:ascii="Times New Roman" w:eastAsia="仿宋" w:hAnsi="Times New Roman" w:cs="Times New Roman"/>
                <w:b/>
                <w:sz w:val="24"/>
                <w:szCs w:val="32"/>
              </w:rPr>
              <w:t>名称</w:t>
            </w:r>
          </w:p>
        </w:tc>
        <w:tc>
          <w:tcPr>
            <w:tcW w:w="1560" w:type="dxa"/>
            <w:vAlign w:val="center"/>
          </w:tcPr>
          <w:p w14:paraId="1F3A2117" w14:textId="32E99C60" w:rsidR="003A7F35" w:rsidRPr="0052390B" w:rsidRDefault="003A7F35" w:rsidP="000047CF">
            <w:pPr>
              <w:jc w:val="center"/>
              <w:rPr>
                <w:rFonts w:ascii="Times New Roman" w:eastAsia="仿宋" w:hAnsi="Times New Roman" w:cs="Times New Roman"/>
                <w:b/>
                <w:sz w:val="24"/>
                <w:szCs w:val="32"/>
              </w:rPr>
            </w:pPr>
            <w:r w:rsidRPr="0052390B">
              <w:rPr>
                <w:rFonts w:ascii="Times New Roman" w:eastAsia="仿宋" w:hAnsi="Times New Roman" w:cs="Times New Roman"/>
                <w:b/>
                <w:sz w:val="24"/>
                <w:szCs w:val="32"/>
              </w:rPr>
              <w:t>认购数量</w:t>
            </w:r>
            <w:r w:rsidR="00FE161A" w:rsidRPr="0052390B">
              <w:rPr>
                <w:rFonts w:ascii="Times New Roman" w:eastAsia="仿宋" w:hAnsi="Times New Roman" w:cs="Times New Roman" w:hint="eastAsia"/>
                <w:b/>
                <w:sz w:val="24"/>
                <w:szCs w:val="32"/>
              </w:rPr>
              <w:t>（股）</w:t>
            </w:r>
          </w:p>
        </w:tc>
        <w:tc>
          <w:tcPr>
            <w:tcW w:w="1559" w:type="dxa"/>
            <w:vAlign w:val="center"/>
          </w:tcPr>
          <w:p w14:paraId="52763AC0" w14:textId="77777777" w:rsidR="003A7F35" w:rsidRPr="0052390B" w:rsidRDefault="003A7F35" w:rsidP="000047CF">
            <w:pPr>
              <w:jc w:val="center"/>
              <w:rPr>
                <w:rFonts w:ascii="Times New Roman" w:eastAsia="仿宋" w:hAnsi="Times New Roman" w:cs="Times New Roman"/>
                <w:b/>
                <w:sz w:val="24"/>
                <w:szCs w:val="32"/>
              </w:rPr>
            </w:pPr>
            <w:r w:rsidRPr="0052390B">
              <w:rPr>
                <w:rFonts w:ascii="Times New Roman" w:eastAsia="仿宋" w:hAnsi="Times New Roman" w:cs="Times New Roman"/>
                <w:b/>
                <w:sz w:val="24"/>
                <w:szCs w:val="32"/>
              </w:rPr>
              <w:t>限售数量</w:t>
            </w:r>
          </w:p>
          <w:p w14:paraId="14142861" w14:textId="778B4AB2" w:rsidR="00F71011" w:rsidRPr="0052390B" w:rsidRDefault="00FE161A" w:rsidP="000047CF">
            <w:pPr>
              <w:jc w:val="center"/>
              <w:rPr>
                <w:rFonts w:ascii="Times New Roman" w:eastAsia="仿宋" w:hAnsi="Times New Roman" w:cs="Times New Roman"/>
                <w:b/>
                <w:sz w:val="24"/>
                <w:szCs w:val="32"/>
              </w:rPr>
            </w:pPr>
            <w:r w:rsidRPr="0052390B">
              <w:rPr>
                <w:rFonts w:ascii="Times New Roman" w:eastAsia="仿宋" w:hAnsi="Times New Roman" w:cs="Times New Roman" w:hint="eastAsia"/>
                <w:b/>
                <w:sz w:val="24"/>
                <w:szCs w:val="32"/>
              </w:rPr>
              <w:t>（股）</w:t>
            </w:r>
          </w:p>
        </w:tc>
        <w:tc>
          <w:tcPr>
            <w:tcW w:w="1701" w:type="dxa"/>
            <w:vAlign w:val="center"/>
          </w:tcPr>
          <w:p w14:paraId="768FC7DC" w14:textId="77777777" w:rsidR="003A7F35" w:rsidRPr="0052390B" w:rsidRDefault="003A7F35" w:rsidP="000047CF">
            <w:pPr>
              <w:jc w:val="center"/>
              <w:rPr>
                <w:rFonts w:ascii="Times New Roman" w:eastAsia="仿宋" w:hAnsi="Times New Roman" w:cs="Times New Roman"/>
                <w:b/>
                <w:sz w:val="24"/>
                <w:szCs w:val="32"/>
              </w:rPr>
            </w:pPr>
            <w:r w:rsidRPr="0052390B">
              <w:rPr>
                <w:rFonts w:ascii="Times New Roman" w:eastAsia="仿宋" w:hAnsi="Times New Roman" w:cs="Times New Roman"/>
                <w:b/>
                <w:sz w:val="24"/>
                <w:szCs w:val="32"/>
              </w:rPr>
              <w:t>法定限售数量</w:t>
            </w:r>
          </w:p>
          <w:p w14:paraId="645DCD7B" w14:textId="35BD9696" w:rsidR="00F71011" w:rsidRPr="0052390B" w:rsidRDefault="00FE161A" w:rsidP="000047CF">
            <w:pPr>
              <w:jc w:val="center"/>
              <w:rPr>
                <w:rFonts w:ascii="Times New Roman" w:eastAsia="仿宋" w:hAnsi="Times New Roman" w:cs="Times New Roman"/>
                <w:b/>
                <w:sz w:val="24"/>
                <w:szCs w:val="32"/>
              </w:rPr>
            </w:pPr>
            <w:r w:rsidRPr="0052390B">
              <w:rPr>
                <w:rFonts w:ascii="Times New Roman" w:eastAsia="仿宋" w:hAnsi="Times New Roman" w:cs="Times New Roman" w:hint="eastAsia"/>
                <w:b/>
                <w:sz w:val="24"/>
                <w:szCs w:val="32"/>
              </w:rPr>
              <w:t>（股）</w:t>
            </w:r>
          </w:p>
        </w:tc>
        <w:tc>
          <w:tcPr>
            <w:tcW w:w="1701" w:type="dxa"/>
            <w:vAlign w:val="center"/>
          </w:tcPr>
          <w:p w14:paraId="7F8900A7" w14:textId="77777777" w:rsidR="003A7F35" w:rsidRPr="0052390B" w:rsidRDefault="003A7F35" w:rsidP="000047CF">
            <w:pPr>
              <w:jc w:val="center"/>
              <w:rPr>
                <w:rFonts w:ascii="Times New Roman" w:eastAsia="仿宋" w:hAnsi="Times New Roman" w:cs="Times New Roman"/>
                <w:b/>
                <w:sz w:val="24"/>
                <w:szCs w:val="32"/>
              </w:rPr>
            </w:pPr>
            <w:r w:rsidRPr="0052390B">
              <w:rPr>
                <w:rFonts w:ascii="Times New Roman" w:eastAsia="仿宋" w:hAnsi="Times New Roman" w:cs="Times New Roman"/>
                <w:b/>
                <w:sz w:val="24"/>
                <w:szCs w:val="32"/>
              </w:rPr>
              <w:t>自愿锁定数量</w:t>
            </w:r>
          </w:p>
          <w:p w14:paraId="7DA0C305" w14:textId="4546BF26" w:rsidR="00F71011" w:rsidRPr="00875517" w:rsidRDefault="00FE161A" w:rsidP="000047CF">
            <w:pPr>
              <w:jc w:val="center"/>
              <w:rPr>
                <w:rFonts w:ascii="Times New Roman" w:eastAsia="仿宋" w:hAnsi="Times New Roman" w:cs="Times New Roman"/>
                <w:b/>
                <w:sz w:val="24"/>
                <w:szCs w:val="32"/>
              </w:rPr>
            </w:pPr>
            <w:r w:rsidRPr="0052390B">
              <w:rPr>
                <w:rFonts w:ascii="Times New Roman" w:eastAsia="仿宋" w:hAnsi="Times New Roman" w:cs="Times New Roman" w:hint="eastAsia"/>
                <w:b/>
                <w:sz w:val="24"/>
                <w:szCs w:val="32"/>
              </w:rPr>
              <w:t>（股）</w:t>
            </w:r>
          </w:p>
        </w:tc>
      </w:tr>
      <w:tr w:rsidR="003A7F35" w:rsidRPr="00875517" w14:paraId="75BB4E2A" w14:textId="77777777" w:rsidTr="00F71011">
        <w:trPr>
          <w:trHeight w:val="454"/>
          <w:jc w:val="center"/>
        </w:trPr>
        <w:tc>
          <w:tcPr>
            <w:tcW w:w="567" w:type="dxa"/>
            <w:vAlign w:val="center"/>
          </w:tcPr>
          <w:p w14:paraId="4666B30C" w14:textId="77777777" w:rsidR="003A7F35" w:rsidRPr="00875517" w:rsidRDefault="003A7F35" w:rsidP="000047CF">
            <w:pPr>
              <w:jc w:val="center"/>
              <w:rPr>
                <w:rFonts w:ascii="Times New Roman" w:eastAsia="仿宋" w:hAnsi="Times New Roman" w:cs="Times New Roman"/>
                <w:sz w:val="24"/>
                <w:szCs w:val="32"/>
              </w:rPr>
            </w:pPr>
          </w:p>
        </w:tc>
        <w:tc>
          <w:tcPr>
            <w:tcW w:w="1559" w:type="dxa"/>
            <w:vAlign w:val="center"/>
          </w:tcPr>
          <w:p w14:paraId="6CEFB703" w14:textId="77777777" w:rsidR="003A7F35" w:rsidRPr="00875517" w:rsidRDefault="003A7F35" w:rsidP="000047CF">
            <w:pPr>
              <w:jc w:val="center"/>
              <w:rPr>
                <w:rFonts w:ascii="Times New Roman" w:eastAsia="仿宋" w:hAnsi="Times New Roman" w:cs="Times New Roman"/>
                <w:sz w:val="24"/>
                <w:szCs w:val="32"/>
              </w:rPr>
            </w:pPr>
          </w:p>
        </w:tc>
        <w:tc>
          <w:tcPr>
            <w:tcW w:w="1560" w:type="dxa"/>
            <w:vAlign w:val="center"/>
          </w:tcPr>
          <w:p w14:paraId="434CDE42" w14:textId="77777777" w:rsidR="003A7F35" w:rsidRPr="00875517" w:rsidRDefault="003A7F35" w:rsidP="000047CF">
            <w:pPr>
              <w:jc w:val="center"/>
              <w:rPr>
                <w:rFonts w:ascii="Times New Roman" w:eastAsia="仿宋" w:hAnsi="Times New Roman" w:cs="Times New Roman"/>
                <w:sz w:val="24"/>
                <w:szCs w:val="32"/>
              </w:rPr>
            </w:pPr>
          </w:p>
        </w:tc>
        <w:tc>
          <w:tcPr>
            <w:tcW w:w="1559" w:type="dxa"/>
            <w:vAlign w:val="center"/>
          </w:tcPr>
          <w:p w14:paraId="76F760AA"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0B446008"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5924D990" w14:textId="77777777" w:rsidR="003A7F35" w:rsidRPr="00875517" w:rsidRDefault="003A7F35" w:rsidP="000047CF">
            <w:pPr>
              <w:jc w:val="center"/>
              <w:rPr>
                <w:rFonts w:ascii="Times New Roman" w:eastAsia="仿宋" w:hAnsi="Times New Roman" w:cs="Times New Roman"/>
                <w:sz w:val="24"/>
                <w:szCs w:val="32"/>
              </w:rPr>
            </w:pPr>
          </w:p>
        </w:tc>
      </w:tr>
      <w:tr w:rsidR="003A7F35" w:rsidRPr="00875517" w14:paraId="02A6F34C" w14:textId="77777777" w:rsidTr="00F71011">
        <w:trPr>
          <w:trHeight w:val="454"/>
          <w:jc w:val="center"/>
        </w:trPr>
        <w:tc>
          <w:tcPr>
            <w:tcW w:w="567" w:type="dxa"/>
            <w:vAlign w:val="center"/>
          </w:tcPr>
          <w:p w14:paraId="2DB28DD5" w14:textId="77777777" w:rsidR="003A7F35" w:rsidRPr="00875517" w:rsidRDefault="003A7F35" w:rsidP="000047CF">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59" w:type="dxa"/>
            <w:vAlign w:val="center"/>
          </w:tcPr>
          <w:p w14:paraId="35F7DF80" w14:textId="77777777" w:rsidR="003A7F35" w:rsidRPr="00875517" w:rsidRDefault="003A7F35" w:rsidP="000047CF">
            <w:pPr>
              <w:jc w:val="center"/>
              <w:rPr>
                <w:rFonts w:ascii="Times New Roman" w:eastAsia="仿宋" w:hAnsi="Times New Roman" w:cs="Times New Roman"/>
                <w:sz w:val="24"/>
                <w:szCs w:val="32"/>
              </w:rPr>
            </w:pPr>
          </w:p>
        </w:tc>
        <w:tc>
          <w:tcPr>
            <w:tcW w:w="1560" w:type="dxa"/>
            <w:vAlign w:val="center"/>
          </w:tcPr>
          <w:p w14:paraId="0145F10B" w14:textId="77777777" w:rsidR="003A7F35" w:rsidRPr="00875517" w:rsidRDefault="003A7F35" w:rsidP="000047CF">
            <w:pPr>
              <w:jc w:val="center"/>
              <w:rPr>
                <w:rFonts w:ascii="Times New Roman" w:eastAsia="仿宋" w:hAnsi="Times New Roman" w:cs="Times New Roman"/>
                <w:sz w:val="24"/>
                <w:szCs w:val="32"/>
              </w:rPr>
            </w:pPr>
          </w:p>
        </w:tc>
        <w:tc>
          <w:tcPr>
            <w:tcW w:w="1559" w:type="dxa"/>
            <w:vAlign w:val="center"/>
          </w:tcPr>
          <w:p w14:paraId="733CE7AB"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02907F91" w14:textId="77777777" w:rsidR="003A7F35" w:rsidRPr="00875517" w:rsidRDefault="003A7F35" w:rsidP="000047CF">
            <w:pPr>
              <w:jc w:val="center"/>
              <w:rPr>
                <w:rFonts w:ascii="Times New Roman" w:eastAsia="仿宋" w:hAnsi="Times New Roman" w:cs="Times New Roman"/>
                <w:sz w:val="24"/>
                <w:szCs w:val="32"/>
              </w:rPr>
            </w:pPr>
          </w:p>
        </w:tc>
        <w:tc>
          <w:tcPr>
            <w:tcW w:w="1701" w:type="dxa"/>
            <w:vAlign w:val="center"/>
          </w:tcPr>
          <w:p w14:paraId="7C7A80AA" w14:textId="77777777" w:rsidR="003A7F35" w:rsidRPr="00875517" w:rsidRDefault="003A7F35" w:rsidP="000047CF">
            <w:pPr>
              <w:jc w:val="center"/>
              <w:rPr>
                <w:rFonts w:ascii="Times New Roman" w:eastAsia="仿宋" w:hAnsi="Times New Roman" w:cs="Times New Roman"/>
                <w:sz w:val="24"/>
                <w:szCs w:val="32"/>
              </w:rPr>
            </w:pPr>
          </w:p>
        </w:tc>
      </w:tr>
    </w:tbl>
    <w:p w14:paraId="720E6B11" w14:textId="77777777" w:rsidR="003A7F35" w:rsidRPr="00875517" w:rsidRDefault="003A7F35" w:rsidP="003A7F35">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lang w:val="zh-CN"/>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35A4A22E" w14:textId="77777777" w:rsidTr="006951EE">
        <w:trPr>
          <w:jc w:val="center"/>
        </w:trPr>
        <w:tc>
          <w:tcPr>
            <w:tcW w:w="8642" w:type="dxa"/>
          </w:tcPr>
          <w:p w14:paraId="4C10EECD" w14:textId="744B0F85" w:rsidR="000F4F7C" w:rsidRPr="00875517" w:rsidRDefault="000F4F7C" w:rsidP="000F4F7C">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1.</w:t>
            </w:r>
            <w:r w:rsidRPr="00875517">
              <w:rPr>
                <w:rFonts w:ascii="Times New Roman" w:eastAsia="仿宋" w:hAnsi="Times New Roman" w:cs="Times New Roman"/>
                <w:sz w:val="32"/>
                <w:szCs w:val="32"/>
                <w:lang w:val="zh-CN"/>
              </w:rPr>
              <w:t>法定限售情况；</w:t>
            </w:r>
          </w:p>
          <w:p w14:paraId="6ABB7C83" w14:textId="72FAE72A" w:rsidR="00162BDA" w:rsidRPr="00875517" w:rsidRDefault="000F4F7C"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lang w:val="zh-CN"/>
              </w:rPr>
              <w:t>2.</w:t>
            </w:r>
            <w:r w:rsidRPr="00875517">
              <w:rPr>
                <w:rFonts w:ascii="Times New Roman" w:eastAsia="仿宋" w:hAnsi="Times New Roman" w:cs="Times New Roman"/>
                <w:sz w:val="32"/>
                <w:szCs w:val="32"/>
                <w:lang w:val="zh-CN"/>
              </w:rPr>
              <w:t>自愿锁定的承诺。</w:t>
            </w:r>
          </w:p>
        </w:tc>
      </w:tr>
    </w:tbl>
    <w:p w14:paraId="07EE8A78" w14:textId="5BA702A8"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（八）</w:t>
      </w:r>
      <w:r w:rsidR="00162BDA" w:rsidRPr="00875517">
        <w:rPr>
          <w:rFonts w:ascii="Times New Roman" w:eastAsia="仿宋" w:hAnsi="Times New Roman" w:cs="Times New Roman"/>
          <w:kern w:val="0"/>
          <w:sz w:val="32"/>
          <w:szCs w:val="32"/>
          <w:lang w:val="zh-CN"/>
        </w:rPr>
        <w:t>报告期内</w:t>
      </w:r>
      <w:r w:rsidR="00245F0E" w:rsidRPr="00875517">
        <w:rPr>
          <w:rFonts w:ascii="Times New Roman" w:eastAsia="仿宋" w:hAnsi="Times New Roman" w:cs="Times New Roman"/>
          <w:kern w:val="0"/>
          <w:sz w:val="32"/>
          <w:szCs w:val="32"/>
          <w:lang w:val="zh-CN"/>
        </w:rPr>
        <w:t>的</w:t>
      </w:r>
      <w:r w:rsidR="00162BDA" w:rsidRPr="00875517">
        <w:rPr>
          <w:rFonts w:ascii="Times New Roman" w:eastAsia="仿宋" w:hAnsi="Times New Roman" w:cs="Times New Roman"/>
          <w:kern w:val="0"/>
          <w:sz w:val="32"/>
          <w:szCs w:val="32"/>
          <w:lang w:val="zh-CN"/>
        </w:rPr>
        <w:t>募集资金使用情况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3ABFCC89" w14:textId="77777777" w:rsidTr="006951EE">
        <w:trPr>
          <w:jc w:val="center"/>
        </w:trPr>
        <w:tc>
          <w:tcPr>
            <w:tcW w:w="8642" w:type="dxa"/>
          </w:tcPr>
          <w:tbl>
            <w:tblPr>
              <w:tblStyle w:val="ab"/>
              <w:tblW w:w="0" w:type="auto"/>
              <w:tblLayout w:type="fixed"/>
              <w:tblCellMar>
                <w:left w:w="28" w:type="dxa"/>
                <w:right w:w="28" w:type="dxa"/>
              </w:tblCellMar>
              <w:tblLook w:val="04A0" w:firstRow="1" w:lastRow="0" w:firstColumn="1" w:lastColumn="0" w:noHBand="0" w:noVBand="1"/>
            </w:tblPr>
            <w:tblGrid>
              <w:gridCol w:w="308"/>
              <w:gridCol w:w="1134"/>
              <w:gridCol w:w="1134"/>
              <w:gridCol w:w="1134"/>
              <w:gridCol w:w="1134"/>
              <w:gridCol w:w="1134"/>
              <w:gridCol w:w="1275"/>
              <w:gridCol w:w="1134"/>
            </w:tblGrid>
            <w:tr w:rsidR="00207BE0" w:rsidRPr="00875517" w14:paraId="3589110A" w14:textId="688BE4F3" w:rsidTr="005547C8">
              <w:trPr>
                <w:trHeight w:val="510"/>
              </w:trPr>
              <w:tc>
                <w:tcPr>
                  <w:tcW w:w="308" w:type="dxa"/>
                  <w:vAlign w:val="center"/>
                </w:tcPr>
                <w:p w14:paraId="6542C335"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序号</w:t>
                  </w:r>
                </w:p>
              </w:tc>
              <w:tc>
                <w:tcPr>
                  <w:tcW w:w="1134" w:type="dxa"/>
                  <w:vAlign w:val="center"/>
                </w:tcPr>
                <w:p w14:paraId="4D47A923"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披露新增股票挂牌交易公告日</w:t>
                  </w:r>
                </w:p>
              </w:tc>
              <w:tc>
                <w:tcPr>
                  <w:tcW w:w="1134" w:type="dxa"/>
                  <w:vAlign w:val="center"/>
                </w:tcPr>
                <w:p w14:paraId="5130783C"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募集资金</w:t>
                  </w:r>
                </w:p>
                <w:p w14:paraId="1D0277B2" w14:textId="77777777" w:rsidR="00CB109D"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总额</w:t>
                  </w:r>
                </w:p>
                <w:p w14:paraId="4B816B71" w14:textId="02B6B48B" w:rsidR="00207BE0" w:rsidRPr="00875517" w:rsidRDefault="00CB109D" w:rsidP="006951EE">
                  <w:pPr>
                    <w:jc w:val="center"/>
                    <w:rPr>
                      <w:rFonts w:ascii="Times New Roman" w:eastAsia="仿宋" w:hAnsi="Times New Roman" w:cs="Times New Roman"/>
                      <w:b/>
                      <w:szCs w:val="32"/>
                    </w:rPr>
                  </w:pPr>
                  <w:r w:rsidRPr="00875517">
                    <w:rPr>
                      <w:rFonts w:ascii="Times New Roman" w:eastAsia="仿宋" w:hAnsi="Times New Roman" w:cs="Times New Roman" w:hint="eastAsia"/>
                      <w:b/>
                      <w:szCs w:val="32"/>
                    </w:rPr>
                    <w:t>（</w:t>
                  </w:r>
                  <w:r w:rsidRPr="00875517">
                    <w:rPr>
                      <w:rFonts w:ascii="Times New Roman" w:eastAsia="仿宋" w:hAnsi="Times New Roman" w:cs="Times New Roman"/>
                      <w:b/>
                      <w:szCs w:val="32"/>
                    </w:rPr>
                    <w:t>元）</w:t>
                  </w:r>
                </w:p>
              </w:tc>
              <w:tc>
                <w:tcPr>
                  <w:tcW w:w="1134" w:type="dxa"/>
                  <w:vAlign w:val="center"/>
                </w:tcPr>
                <w:p w14:paraId="3F039921"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当前募集</w:t>
                  </w:r>
                </w:p>
                <w:p w14:paraId="42D82914"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资金余额</w:t>
                  </w:r>
                </w:p>
                <w:p w14:paraId="081660FB" w14:textId="79ACAF0A" w:rsidR="00CB109D" w:rsidRPr="00875517" w:rsidRDefault="00CB109D" w:rsidP="006951EE">
                  <w:pPr>
                    <w:jc w:val="center"/>
                    <w:rPr>
                      <w:rFonts w:ascii="Times New Roman" w:eastAsia="仿宋" w:hAnsi="Times New Roman" w:cs="Times New Roman"/>
                      <w:b/>
                      <w:szCs w:val="32"/>
                    </w:rPr>
                  </w:pPr>
                  <w:r w:rsidRPr="00875517">
                    <w:rPr>
                      <w:rFonts w:ascii="Times New Roman" w:eastAsia="仿宋" w:hAnsi="Times New Roman" w:cs="Times New Roman" w:hint="eastAsia"/>
                      <w:b/>
                      <w:szCs w:val="32"/>
                    </w:rPr>
                    <w:t>（</w:t>
                  </w:r>
                  <w:r w:rsidRPr="00875517">
                    <w:rPr>
                      <w:rFonts w:ascii="Times New Roman" w:eastAsia="仿宋" w:hAnsi="Times New Roman" w:cs="Times New Roman"/>
                      <w:b/>
                      <w:szCs w:val="32"/>
                    </w:rPr>
                    <w:t>元）</w:t>
                  </w:r>
                </w:p>
              </w:tc>
              <w:tc>
                <w:tcPr>
                  <w:tcW w:w="1134" w:type="dxa"/>
                  <w:vAlign w:val="center"/>
                </w:tcPr>
                <w:p w14:paraId="5D93366D"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募集资金</w:t>
                  </w:r>
                </w:p>
                <w:p w14:paraId="739BEB1B"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计划用途</w:t>
                  </w:r>
                </w:p>
              </w:tc>
              <w:tc>
                <w:tcPr>
                  <w:tcW w:w="1134" w:type="dxa"/>
                  <w:vAlign w:val="center"/>
                </w:tcPr>
                <w:p w14:paraId="3F976026"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募集资金</w:t>
                  </w:r>
                </w:p>
                <w:p w14:paraId="2D5056AA"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实际用途</w:t>
                  </w:r>
                </w:p>
              </w:tc>
              <w:tc>
                <w:tcPr>
                  <w:tcW w:w="1275" w:type="dxa"/>
                  <w:vAlign w:val="center"/>
                </w:tcPr>
                <w:p w14:paraId="7E198ED2" w14:textId="77777777" w:rsidR="00207BE0" w:rsidRPr="00875517" w:rsidRDefault="00207BE0" w:rsidP="006951EE">
                  <w:pPr>
                    <w:jc w:val="center"/>
                    <w:rPr>
                      <w:rFonts w:ascii="Times New Roman" w:eastAsia="仿宋" w:hAnsi="Times New Roman" w:cs="Times New Roman"/>
                      <w:b/>
                      <w:szCs w:val="32"/>
                    </w:rPr>
                  </w:pPr>
                  <w:r w:rsidRPr="00875517">
                    <w:rPr>
                      <w:rFonts w:ascii="Times New Roman" w:eastAsia="仿宋" w:hAnsi="Times New Roman" w:cs="Times New Roman"/>
                      <w:b/>
                      <w:szCs w:val="32"/>
                    </w:rPr>
                    <w:t>是否履行变更用途审议程序</w:t>
                  </w:r>
                </w:p>
              </w:tc>
              <w:tc>
                <w:tcPr>
                  <w:tcW w:w="1134" w:type="dxa"/>
                </w:tcPr>
                <w:p w14:paraId="59DB3350" w14:textId="1D4FD360" w:rsidR="00207BE0" w:rsidRPr="00875517" w:rsidRDefault="00941DCB" w:rsidP="00941DCB">
                  <w:pPr>
                    <w:jc w:val="center"/>
                    <w:rPr>
                      <w:rFonts w:ascii="Times New Roman" w:eastAsia="仿宋" w:hAnsi="Times New Roman" w:cs="Times New Roman"/>
                      <w:b/>
                      <w:szCs w:val="32"/>
                    </w:rPr>
                  </w:pPr>
                  <w:r w:rsidRPr="00875517">
                    <w:rPr>
                      <w:rFonts w:ascii="Times New Roman" w:eastAsia="仿宋" w:hAnsi="Times New Roman" w:cs="Times New Roman" w:hint="eastAsia"/>
                      <w:b/>
                      <w:szCs w:val="32"/>
                    </w:rPr>
                    <w:t>是否存在募集资金</w:t>
                  </w:r>
                  <w:r w:rsidRPr="00875517">
                    <w:rPr>
                      <w:rFonts w:ascii="Times New Roman" w:eastAsia="仿宋" w:hAnsi="Times New Roman" w:cs="Times New Roman"/>
                      <w:b/>
                      <w:szCs w:val="32"/>
                    </w:rPr>
                    <w:t>管理及使用违规</w:t>
                  </w:r>
                </w:p>
              </w:tc>
            </w:tr>
            <w:tr w:rsidR="00207BE0" w:rsidRPr="00875517" w14:paraId="174C3B16" w14:textId="494C79A0" w:rsidTr="005547C8">
              <w:trPr>
                <w:trHeight w:val="510"/>
              </w:trPr>
              <w:tc>
                <w:tcPr>
                  <w:tcW w:w="308" w:type="dxa"/>
                  <w:vAlign w:val="center"/>
                </w:tcPr>
                <w:p w14:paraId="665F851F"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7982E3F4"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2D7004D9" w14:textId="7C90F962"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3D76C064"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0FBF81B7"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40E00499" w14:textId="77777777" w:rsidR="00207BE0" w:rsidRPr="00875517" w:rsidRDefault="00207BE0" w:rsidP="006951EE">
                  <w:pPr>
                    <w:jc w:val="center"/>
                    <w:rPr>
                      <w:rFonts w:ascii="Times New Roman" w:eastAsia="仿宋" w:hAnsi="Times New Roman" w:cs="Times New Roman"/>
                      <w:szCs w:val="32"/>
                    </w:rPr>
                  </w:pPr>
                </w:p>
              </w:tc>
              <w:tc>
                <w:tcPr>
                  <w:tcW w:w="1275" w:type="dxa"/>
                  <w:vAlign w:val="center"/>
                </w:tcPr>
                <w:p w14:paraId="6D1D477B" w14:textId="3C2BE687" w:rsidR="00207BE0" w:rsidRPr="00875517" w:rsidRDefault="005547C8" w:rsidP="006951EE">
                  <w:pPr>
                    <w:jc w:val="center"/>
                    <w:rPr>
                      <w:rFonts w:ascii="Times New Roman" w:eastAsia="仿宋" w:hAnsi="Times New Roman" w:cs="Times New Roman"/>
                      <w:szCs w:val="32"/>
                    </w:rPr>
                  </w:pPr>
                  <w:r w:rsidRPr="00875517">
                    <w:rPr>
                      <w:rFonts w:ascii="仿宋" w:eastAsia="仿宋" w:hAnsi="仿宋" w:cs="Times New Roman" w:hint="eastAsia"/>
                      <w:sz w:val="21"/>
                      <w:szCs w:val="32"/>
                    </w:rPr>
                    <w:t>①</w:t>
                  </w:r>
                </w:p>
              </w:tc>
              <w:tc>
                <w:tcPr>
                  <w:tcW w:w="1134" w:type="dxa"/>
                  <w:vAlign w:val="center"/>
                </w:tcPr>
                <w:p w14:paraId="15E2C8BE" w14:textId="17010005" w:rsidR="00207BE0" w:rsidRPr="00875517" w:rsidRDefault="005547C8" w:rsidP="005547C8">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是</w:t>
                  </w:r>
                  <w:r w:rsidRPr="00875517">
                    <w:rPr>
                      <w:rFonts w:ascii="Times New Roman" w:eastAsia="仿宋" w:hAnsi="Times New Roman" w:cs="Times New Roman" w:hint="eastAsia"/>
                      <w:szCs w:val="32"/>
                    </w:rPr>
                    <w:t>/</w:t>
                  </w:r>
                  <w:r w:rsidRPr="00875517">
                    <w:rPr>
                      <w:rFonts w:ascii="Times New Roman" w:eastAsia="仿宋" w:hAnsi="Times New Roman" w:cs="Times New Roman" w:hint="eastAsia"/>
                      <w:szCs w:val="32"/>
                    </w:rPr>
                    <w:t>否</w:t>
                  </w:r>
                </w:p>
              </w:tc>
            </w:tr>
            <w:tr w:rsidR="00207BE0" w:rsidRPr="00875517" w14:paraId="5A3F751D" w14:textId="383BDDCB" w:rsidTr="005547C8">
              <w:trPr>
                <w:trHeight w:val="510"/>
              </w:trPr>
              <w:tc>
                <w:tcPr>
                  <w:tcW w:w="308" w:type="dxa"/>
                  <w:vAlign w:val="center"/>
                </w:tcPr>
                <w:p w14:paraId="62838924" w14:textId="77777777" w:rsidR="00207BE0" w:rsidRPr="00875517" w:rsidRDefault="00207BE0" w:rsidP="006951EE">
                  <w:pPr>
                    <w:jc w:val="center"/>
                    <w:rPr>
                      <w:rFonts w:ascii="Times New Roman" w:eastAsia="仿宋" w:hAnsi="Times New Roman" w:cs="Times New Roman"/>
                      <w:szCs w:val="32"/>
                    </w:rPr>
                  </w:pPr>
                  <w:r w:rsidRPr="00875517">
                    <w:rPr>
                      <w:rFonts w:ascii="Times New Roman" w:eastAsia="仿宋" w:hAnsi="Times New Roman" w:cs="Times New Roman"/>
                      <w:szCs w:val="32"/>
                    </w:rPr>
                    <w:t>合计</w:t>
                  </w:r>
                </w:p>
              </w:tc>
              <w:tc>
                <w:tcPr>
                  <w:tcW w:w="1134" w:type="dxa"/>
                  <w:vAlign w:val="center"/>
                </w:tcPr>
                <w:p w14:paraId="6B311539"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5508222B"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3413AC34"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71C225E6" w14:textId="77777777" w:rsidR="00207BE0" w:rsidRPr="00875517" w:rsidRDefault="00207BE0" w:rsidP="006951EE">
                  <w:pPr>
                    <w:jc w:val="center"/>
                    <w:rPr>
                      <w:rFonts w:ascii="Times New Roman" w:eastAsia="仿宋" w:hAnsi="Times New Roman" w:cs="Times New Roman"/>
                      <w:szCs w:val="32"/>
                    </w:rPr>
                  </w:pPr>
                </w:p>
              </w:tc>
              <w:tc>
                <w:tcPr>
                  <w:tcW w:w="1134" w:type="dxa"/>
                  <w:vAlign w:val="center"/>
                </w:tcPr>
                <w:p w14:paraId="4034CEAF" w14:textId="77777777" w:rsidR="00207BE0" w:rsidRPr="00875517" w:rsidRDefault="00207BE0" w:rsidP="006951EE">
                  <w:pPr>
                    <w:jc w:val="center"/>
                    <w:rPr>
                      <w:rFonts w:ascii="Times New Roman" w:eastAsia="仿宋" w:hAnsi="Times New Roman" w:cs="Times New Roman"/>
                      <w:szCs w:val="32"/>
                    </w:rPr>
                  </w:pPr>
                </w:p>
              </w:tc>
              <w:tc>
                <w:tcPr>
                  <w:tcW w:w="1275" w:type="dxa"/>
                  <w:vAlign w:val="center"/>
                </w:tcPr>
                <w:p w14:paraId="44E9D93B" w14:textId="77777777" w:rsidR="00207BE0" w:rsidRPr="00875517" w:rsidRDefault="00207BE0" w:rsidP="005547C8">
                  <w:pPr>
                    <w:jc w:val="center"/>
                    <w:rPr>
                      <w:rFonts w:ascii="Times New Roman" w:eastAsia="仿宋" w:hAnsi="Times New Roman" w:cs="Times New Roman"/>
                      <w:szCs w:val="32"/>
                    </w:rPr>
                  </w:pPr>
                </w:p>
              </w:tc>
              <w:tc>
                <w:tcPr>
                  <w:tcW w:w="1134" w:type="dxa"/>
                  <w:vAlign w:val="center"/>
                </w:tcPr>
                <w:p w14:paraId="6BB87422" w14:textId="77777777" w:rsidR="00207BE0" w:rsidRPr="00875517" w:rsidRDefault="00207BE0" w:rsidP="005547C8">
                  <w:pPr>
                    <w:jc w:val="center"/>
                    <w:rPr>
                      <w:rFonts w:ascii="Times New Roman" w:eastAsia="仿宋" w:hAnsi="Times New Roman" w:cs="Times New Roman"/>
                      <w:szCs w:val="32"/>
                    </w:rPr>
                  </w:pPr>
                </w:p>
              </w:tc>
            </w:tr>
          </w:tbl>
          <w:p w14:paraId="4F7CBAB7" w14:textId="56A45724" w:rsidR="00162BDA" w:rsidRPr="00875517" w:rsidRDefault="00162BDA" w:rsidP="006951EE">
            <w:pPr>
              <w:rPr>
                <w:rFonts w:ascii="Times New Roman" w:eastAsia="仿宋" w:hAnsi="Times New Roman" w:cs="Times New Roman"/>
                <w:kern w:val="0"/>
                <w:szCs w:val="32"/>
              </w:rPr>
            </w:pPr>
            <w:r w:rsidRPr="00875517">
              <w:rPr>
                <w:rFonts w:ascii="Times New Roman" w:eastAsia="仿宋" w:hAnsi="Times New Roman" w:cs="Times New Roman"/>
                <w:kern w:val="0"/>
                <w:szCs w:val="32"/>
              </w:rPr>
              <w:t>变更募集资金用途的，在</w:t>
            </w:r>
            <w:r w:rsidRPr="00875517">
              <w:rPr>
                <w:rFonts w:ascii="宋体" w:eastAsia="宋体" w:hAnsi="宋体" w:cs="宋体" w:hint="eastAsia"/>
                <w:kern w:val="0"/>
                <w:szCs w:val="32"/>
              </w:rPr>
              <w:t>①</w:t>
            </w:r>
            <w:r w:rsidRPr="00875517">
              <w:rPr>
                <w:rFonts w:ascii="Times New Roman" w:eastAsia="仿宋" w:hAnsi="Times New Roman" w:cs="Times New Roman"/>
                <w:kern w:val="0"/>
                <w:szCs w:val="32"/>
              </w:rPr>
              <w:t>处填列</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是</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否</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。填</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是</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的，请</w:t>
            </w:r>
            <w:r w:rsidR="00A676A8" w:rsidRPr="00875517">
              <w:rPr>
                <w:rFonts w:ascii="Times New Roman" w:eastAsia="仿宋" w:hAnsi="Times New Roman" w:cs="Times New Roman"/>
                <w:kern w:val="0"/>
                <w:szCs w:val="32"/>
              </w:rPr>
              <w:t>披露</w:t>
            </w:r>
            <w:r w:rsidRPr="00875517">
              <w:rPr>
                <w:rFonts w:ascii="Times New Roman" w:eastAsia="仿宋" w:hAnsi="Times New Roman" w:cs="Times New Roman"/>
                <w:kern w:val="0"/>
                <w:szCs w:val="32"/>
              </w:rPr>
              <w:t>审议程序履行情况；填</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否</w:t>
            </w:r>
            <w:r w:rsidRPr="00875517">
              <w:rPr>
                <w:rFonts w:ascii="Times New Roman" w:eastAsia="仿宋" w:hAnsi="Times New Roman" w:cs="Times New Roman"/>
                <w:kern w:val="0"/>
                <w:szCs w:val="32"/>
              </w:rPr>
              <w:t>”</w:t>
            </w:r>
            <w:r w:rsidRPr="00875517">
              <w:rPr>
                <w:rFonts w:ascii="Times New Roman" w:eastAsia="仿宋" w:hAnsi="Times New Roman" w:cs="Times New Roman"/>
                <w:kern w:val="0"/>
                <w:szCs w:val="32"/>
              </w:rPr>
              <w:t>的，请</w:t>
            </w:r>
            <w:r w:rsidR="00A676A8" w:rsidRPr="00875517">
              <w:rPr>
                <w:rFonts w:ascii="Times New Roman" w:eastAsia="仿宋" w:hAnsi="Times New Roman" w:cs="Times New Roman"/>
                <w:kern w:val="0"/>
                <w:szCs w:val="32"/>
              </w:rPr>
              <w:t>披露</w:t>
            </w:r>
            <w:r w:rsidRPr="00875517">
              <w:rPr>
                <w:rFonts w:ascii="Times New Roman" w:eastAsia="仿宋" w:hAnsi="Times New Roman" w:cs="Times New Roman"/>
                <w:kern w:val="0"/>
                <w:szCs w:val="32"/>
              </w:rPr>
              <w:t>违规情形、违规处理结果、</w:t>
            </w:r>
            <w:r w:rsidRPr="00875517">
              <w:rPr>
                <w:rFonts w:ascii="Times New Roman" w:eastAsia="仿宋" w:hAnsi="Times New Roman" w:cs="Times New Roman"/>
                <w:kern w:val="0"/>
                <w:szCs w:val="32"/>
                <w:lang w:val="zh-CN"/>
              </w:rPr>
              <w:t>相关责任主体的</w:t>
            </w:r>
            <w:r w:rsidRPr="00875517">
              <w:rPr>
                <w:rFonts w:ascii="Times New Roman" w:eastAsia="仿宋" w:hAnsi="Times New Roman" w:cs="Times New Roman"/>
                <w:kern w:val="0"/>
                <w:szCs w:val="32"/>
              </w:rPr>
              <w:t>整改情况等。</w:t>
            </w:r>
          </w:p>
          <w:p w14:paraId="7B37AABF" w14:textId="79AFF5F0" w:rsidR="005547C8" w:rsidRPr="00875517" w:rsidRDefault="005547C8"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公司</w:t>
            </w:r>
            <w:r w:rsidRPr="00875517">
              <w:rPr>
                <w:rFonts w:ascii="Times New Roman" w:eastAsia="仿宋" w:hAnsi="Times New Roman" w:cs="Times New Roman"/>
                <w:kern w:val="0"/>
                <w:sz w:val="32"/>
                <w:szCs w:val="32"/>
                <w:lang w:val="zh-CN"/>
              </w:rPr>
              <w:t>在报告期内</w:t>
            </w:r>
            <w:r w:rsidRPr="00875517">
              <w:rPr>
                <w:rFonts w:ascii="Times New Roman" w:eastAsia="仿宋" w:hAnsi="Times New Roman" w:cs="Times New Roman" w:hint="eastAsia"/>
                <w:kern w:val="0"/>
                <w:sz w:val="32"/>
                <w:szCs w:val="32"/>
                <w:lang w:val="zh-CN"/>
              </w:rPr>
              <w:t>如</w:t>
            </w:r>
            <w:r w:rsidR="00941DCB" w:rsidRPr="00875517">
              <w:rPr>
                <w:rFonts w:ascii="Times New Roman" w:eastAsia="仿宋" w:hAnsi="Times New Roman" w:cs="Times New Roman" w:hint="eastAsia"/>
                <w:kern w:val="0"/>
                <w:sz w:val="32"/>
                <w:szCs w:val="32"/>
                <w:lang w:val="zh-CN"/>
              </w:rPr>
              <w:t>存在</w:t>
            </w:r>
            <w:r w:rsidR="00A84A3D" w:rsidRPr="00875517">
              <w:rPr>
                <w:rFonts w:ascii="Times New Roman" w:eastAsia="仿宋" w:hAnsi="Times New Roman" w:cs="Times New Roman" w:hint="eastAsia"/>
                <w:kern w:val="0"/>
                <w:sz w:val="32"/>
                <w:szCs w:val="32"/>
                <w:lang w:val="zh-CN"/>
              </w:rPr>
              <w:t>募集资金管理及</w:t>
            </w:r>
            <w:r w:rsidR="00A84A3D" w:rsidRPr="00875517">
              <w:rPr>
                <w:rFonts w:ascii="Times New Roman" w:eastAsia="仿宋" w:hAnsi="Times New Roman" w:cs="Times New Roman"/>
                <w:kern w:val="0"/>
                <w:sz w:val="32"/>
                <w:szCs w:val="32"/>
                <w:lang w:val="zh-CN"/>
              </w:rPr>
              <w:t>使用违规情形</w:t>
            </w:r>
            <w:r w:rsidRPr="00875517">
              <w:rPr>
                <w:rFonts w:ascii="Times New Roman" w:eastAsia="仿宋" w:hAnsi="Times New Roman" w:cs="Times New Roman"/>
                <w:kern w:val="0"/>
                <w:sz w:val="32"/>
                <w:szCs w:val="32"/>
                <w:lang w:val="zh-CN"/>
              </w:rPr>
              <w:t>，请</w:t>
            </w:r>
            <w:r w:rsidR="00A676A8" w:rsidRPr="00875517">
              <w:rPr>
                <w:rFonts w:ascii="Times New Roman" w:eastAsia="仿宋" w:hAnsi="Times New Roman" w:cs="Times New Roman" w:hint="eastAsia"/>
                <w:kern w:val="0"/>
                <w:sz w:val="32"/>
                <w:szCs w:val="32"/>
                <w:lang w:val="zh-CN"/>
              </w:rPr>
              <w:t>披露</w:t>
            </w:r>
            <w:r w:rsidRPr="00875517">
              <w:rPr>
                <w:rFonts w:ascii="Times New Roman" w:eastAsia="仿宋" w:hAnsi="Times New Roman" w:cs="Times New Roman"/>
                <w:kern w:val="0"/>
                <w:sz w:val="32"/>
                <w:szCs w:val="32"/>
                <w:lang w:val="zh-CN"/>
              </w:rPr>
              <w:t>违规事实、违规处理结果、相关责任主体的整改情况</w:t>
            </w:r>
            <w:r w:rsidRPr="00875517">
              <w:rPr>
                <w:rFonts w:ascii="Times New Roman" w:eastAsia="仿宋" w:hAnsi="Times New Roman" w:cs="Times New Roman" w:hint="eastAsia"/>
                <w:kern w:val="0"/>
                <w:sz w:val="32"/>
                <w:szCs w:val="32"/>
                <w:lang w:val="zh-CN"/>
              </w:rPr>
              <w:t>等</w:t>
            </w:r>
            <w:r w:rsidRPr="00875517">
              <w:rPr>
                <w:rFonts w:ascii="Times New Roman" w:eastAsia="仿宋" w:hAnsi="Times New Roman" w:cs="Times New Roman"/>
                <w:kern w:val="0"/>
                <w:sz w:val="32"/>
                <w:szCs w:val="32"/>
                <w:lang w:val="zh-CN"/>
              </w:rPr>
              <w:t>。</w:t>
            </w:r>
          </w:p>
          <w:p w14:paraId="7F13EEDF" w14:textId="2E418755" w:rsidR="00F532F4"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w:t>
            </w:r>
            <w:r w:rsidR="005547C8" w:rsidRPr="00875517">
              <w:rPr>
                <w:rFonts w:ascii="Times New Roman" w:eastAsia="仿宋" w:hAnsi="Times New Roman" w:cs="Times New Roman" w:hint="eastAsia"/>
                <w:kern w:val="0"/>
                <w:sz w:val="32"/>
                <w:szCs w:val="32"/>
                <w:lang w:val="zh-CN"/>
              </w:rPr>
              <w:t>其他</w:t>
            </w:r>
            <w:r w:rsidRPr="00875517">
              <w:rPr>
                <w:rFonts w:ascii="Times New Roman" w:eastAsia="仿宋" w:hAnsi="Times New Roman" w:cs="Times New Roman"/>
                <w:kern w:val="0"/>
                <w:sz w:val="32"/>
                <w:szCs w:val="32"/>
                <w:lang w:val="zh-CN"/>
              </w:rPr>
              <w:t>需要具体说明的，请在此处披露。）</w:t>
            </w:r>
          </w:p>
        </w:tc>
      </w:tr>
    </w:tbl>
    <w:p w14:paraId="6B16706B" w14:textId="552D7B80" w:rsidR="00162BDA" w:rsidRPr="00CB60CA"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lang w:val="zh-CN"/>
        </w:rPr>
        <w:lastRenderedPageBreak/>
        <w:t>（九）</w:t>
      </w:r>
      <w:r w:rsidR="00162BDA" w:rsidRPr="00875517">
        <w:rPr>
          <w:rFonts w:ascii="Times New Roman" w:eastAsia="仿宋" w:hAnsi="Times New Roman" w:cs="Times New Roman"/>
          <w:kern w:val="0"/>
          <w:sz w:val="32"/>
          <w:szCs w:val="32"/>
          <w:lang w:val="zh-CN"/>
        </w:rPr>
        <w:t>募集资金用途及募集资金的必要性、合理性</w:t>
      </w:r>
      <w:r w:rsidR="009E6540">
        <w:rPr>
          <w:rFonts w:ascii="Times New Roman" w:eastAsia="仿宋" w:hAnsi="Times New Roman" w:cs="Times New Roman"/>
          <w:kern w:val="0"/>
          <w:sz w:val="32"/>
          <w:szCs w:val="32"/>
          <w:lang w:val="zh-CN"/>
        </w:rPr>
        <w:t>、可行性</w:t>
      </w:r>
    </w:p>
    <w:tbl>
      <w:tblPr>
        <w:tblStyle w:val="ab"/>
        <w:tblW w:w="8647" w:type="dxa"/>
        <w:jc w:val="center"/>
        <w:tblLook w:val="04A0" w:firstRow="1" w:lastRow="0" w:firstColumn="1" w:lastColumn="0" w:noHBand="0" w:noVBand="1"/>
      </w:tblPr>
      <w:tblGrid>
        <w:gridCol w:w="4295"/>
        <w:gridCol w:w="4352"/>
      </w:tblGrid>
      <w:tr w:rsidR="00F94DB4" w:rsidRPr="00875517" w14:paraId="4B622C3D" w14:textId="77777777" w:rsidTr="00F94DB4">
        <w:trPr>
          <w:trHeight w:val="454"/>
          <w:jc w:val="center"/>
        </w:trPr>
        <w:tc>
          <w:tcPr>
            <w:tcW w:w="4295" w:type="dxa"/>
            <w:vAlign w:val="center"/>
          </w:tcPr>
          <w:p w14:paraId="442F87E3" w14:textId="77777777" w:rsidR="00F94DB4" w:rsidRPr="00875517" w:rsidRDefault="00F94DB4" w:rsidP="00C01E64">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募集资金</w:t>
            </w:r>
            <w:r w:rsidRPr="00875517">
              <w:rPr>
                <w:rFonts w:ascii="Times New Roman" w:eastAsia="仿宋" w:hAnsi="Times New Roman" w:cs="Times New Roman"/>
                <w:b/>
                <w:sz w:val="24"/>
                <w:szCs w:val="32"/>
              </w:rPr>
              <w:t>用途</w:t>
            </w:r>
          </w:p>
        </w:tc>
        <w:tc>
          <w:tcPr>
            <w:tcW w:w="4352" w:type="dxa"/>
            <w:vAlign w:val="center"/>
          </w:tcPr>
          <w:p w14:paraId="6E7CF8D0" w14:textId="77777777" w:rsidR="00F94DB4" w:rsidRPr="00875517" w:rsidRDefault="00F94DB4" w:rsidP="00C01E64">
            <w:pPr>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拟投入金额</w:t>
            </w:r>
            <w:r w:rsidRPr="00875517">
              <w:rPr>
                <w:rFonts w:ascii="Times New Roman" w:eastAsia="仿宋" w:hAnsi="Times New Roman" w:cs="Times New Roman"/>
                <w:b/>
                <w:sz w:val="24"/>
                <w:szCs w:val="32"/>
              </w:rPr>
              <w:t>（元）</w:t>
            </w:r>
          </w:p>
        </w:tc>
      </w:tr>
      <w:tr w:rsidR="00F94DB4" w:rsidRPr="00875517" w14:paraId="0141B8A8" w14:textId="77777777" w:rsidTr="00F94DB4">
        <w:trPr>
          <w:trHeight w:val="454"/>
          <w:jc w:val="center"/>
        </w:trPr>
        <w:tc>
          <w:tcPr>
            <w:tcW w:w="4295" w:type="dxa"/>
            <w:vAlign w:val="center"/>
          </w:tcPr>
          <w:p w14:paraId="1047F090"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补充流动资金</w:t>
            </w:r>
          </w:p>
        </w:tc>
        <w:tc>
          <w:tcPr>
            <w:tcW w:w="4352" w:type="dxa"/>
            <w:vAlign w:val="center"/>
          </w:tcPr>
          <w:p w14:paraId="32E473F8"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15418443" w14:textId="77777777" w:rsidTr="00F94DB4">
        <w:trPr>
          <w:trHeight w:val="454"/>
          <w:jc w:val="center"/>
        </w:trPr>
        <w:tc>
          <w:tcPr>
            <w:tcW w:w="4295" w:type="dxa"/>
            <w:vAlign w:val="center"/>
          </w:tcPr>
          <w:p w14:paraId="5155A40D" w14:textId="40D84947" w:rsidR="00F94DB4" w:rsidRPr="00875517" w:rsidRDefault="00F94DB4" w:rsidP="00A31C45">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偿还</w:t>
            </w:r>
            <w:r w:rsidR="00A31C45" w:rsidRPr="00875517">
              <w:rPr>
                <w:rFonts w:ascii="Times New Roman" w:eastAsia="仿宋" w:hAnsi="Times New Roman" w:cs="Times New Roman" w:hint="eastAsia"/>
                <w:sz w:val="24"/>
                <w:szCs w:val="32"/>
              </w:rPr>
              <w:t>借款</w:t>
            </w:r>
            <w:r w:rsidR="00A31C45"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银行贷款</w:t>
            </w:r>
          </w:p>
        </w:tc>
        <w:tc>
          <w:tcPr>
            <w:tcW w:w="4352" w:type="dxa"/>
            <w:vAlign w:val="center"/>
          </w:tcPr>
          <w:p w14:paraId="5D836834"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4B21D2EC" w14:textId="77777777" w:rsidTr="00F94DB4">
        <w:trPr>
          <w:trHeight w:val="454"/>
          <w:jc w:val="center"/>
        </w:trPr>
        <w:tc>
          <w:tcPr>
            <w:tcW w:w="4295" w:type="dxa"/>
            <w:vAlign w:val="center"/>
          </w:tcPr>
          <w:p w14:paraId="0D7BAB00"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项目建设</w:t>
            </w:r>
          </w:p>
        </w:tc>
        <w:tc>
          <w:tcPr>
            <w:tcW w:w="4352" w:type="dxa"/>
            <w:vAlign w:val="center"/>
          </w:tcPr>
          <w:p w14:paraId="5C5BDC5D"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3E814144" w14:textId="77777777" w:rsidTr="00F94DB4">
        <w:trPr>
          <w:trHeight w:val="454"/>
          <w:jc w:val="center"/>
        </w:trPr>
        <w:tc>
          <w:tcPr>
            <w:tcW w:w="4295" w:type="dxa"/>
            <w:vAlign w:val="center"/>
          </w:tcPr>
          <w:p w14:paraId="2A95E79A"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其他用途</w:t>
            </w:r>
          </w:p>
        </w:tc>
        <w:tc>
          <w:tcPr>
            <w:tcW w:w="4352" w:type="dxa"/>
            <w:vAlign w:val="center"/>
          </w:tcPr>
          <w:p w14:paraId="53E2CA8C" w14:textId="77777777" w:rsidR="00F94DB4" w:rsidRPr="00875517" w:rsidRDefault="00F94DB4" w:rsidP="00C01E64">
            <w:pPr>
              <w:jc w:val="center"/>
              <w:rPr>
                <w:rFonts w:ascii="Times New Roman" w:eastAsia="仿宋" w:hAnsi="Times New Roman" w:cs="Times New Roman"/>
                <w:sz w:val="24"/>
                <w:szCs w:val="32"/>
              </w:rPr>
            </w:pPr>
          </w:p>
        </w:tc>
      </w:tr>
      <w:tr w:rsidR="00F94DB4" w:rsidRPr="00875517" w14:paraId="4C0051D6" w14:textId="77777777" w:rsidTr="00F94DB4">
        <w:trPr>
          <w:trHeight w:val="454"/>
          <w:jc w:val="center"/>
        </w:trPr>
        <w:tc>
          <w:tcPr>
            <w:tcW w:w="4295" w:type="dxa"/>
            <w:vAlign w:val="center"/>
          </w:tcPr>
          <w:p w14:paraId="7FB19076"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4352" w:type="dxa"/>
            <w:vAlign w:val="center"/>
          </w:tcPr>
          <w:p w14:paraId="59FFF900" w14:textId="77777777" w:rsidR="00F94DB4" w:rsidRPr="00875517" w:rsidRDefault="00F94DB4" w:rsidP="00C01E64">
            <w:pPr>
              <w:jc w:val="center"/>
              <w:rPr>
                <w:rFonts w:ascii="Times New Roman" w:eastAsia="仿宋" w:hAnsi="Times New Roman" w:cs="Times New Roman"/>
                <w:sz w:val="24"/>
                <w:szCs w:val="32"/>
              </w:rPr>
            </w:pPr>
          </w:p>
        </w:tc>
      </w:tr>
    </w:tbl>
    <w:p w14:paraId="12C2547A" w14:textId="77777777" w:rsidR="00F94DB4" w:rsidRDefault="00F94DB4" w:rsidP="00F94DB4">
      <w:pPr>
        <w:pStyle w:val="10"/>
        <w:autoSpaceDE w:val="0"/>
        <w:autoSpaceDN w:val="0"/>
        <w:adjustRightInd w:val="0"/>
        <w:spacing w:line="240" w:lineRule="exact"/>
        <w:ind w:firstLineChars="0"/>
        <w:textAlignment w:val="center"/>
        <w:rPr>
          <w:rFonts w:ascii="Times New Roman" w:eastAsia="仿宋" w:hAnsi="Times New Roman" w:cs="Times New Roman"/>
          <w:kern w:val="0"/>
          <w:sz w:val="24"/>
          <w:szCs w:val="32"/>
          <w:lang w:val="zh-CN"/>
        </w:rPr>
      </w:pPr>
    </w:p>
    <w:tbl>
      <w:tblPr>
        <w:tblStyle w:val="11"/>
        <w:tblW w:w="8642" w:type="dxa"/>
        <w:jc w:val="center"/>
        <w:tblLook w:val="04A0" w:firstRow="1" w:lastRow="0" w:firstColumn="1" w:lastColumn="0" w:noHBand="0" w:noVBand="1"/>
      </w:tblPr>
      <w:tblGrid>
        <w:gridCol w:w="8642"/>
      </w:tblGrid>
      <w:tr w:rsidR="002D7273" w:rsidRPr="00875517" w14:paraId="0664B268" w14:textId="77777777" w:rsidTr="00E7564F">
        <w:trPr>
          <w:jc w:val="center"/>
        </w:trPr>
        <w:tc>
          <w:tcPr>
            <w:tcW w:w="8642" w:type="dxa"/>
          </w:tcPr>
          <w:p w14:paraId="5DD318A1" w14:textId="0826B82B" w:rsidR="002D7273" w:rsidRPr="007B4B86" w:rsidRDefault="002D7273" w:rsidP="00630821">
            <w:pPr>
              <w:autoSpaceDE w:val="0"/>
              <w:autoSpaceDN w:val="0"/>
              <w:adjustRightInd w:val="0"/>
              <w:spacing w:line="600" w:lineRule="exact"/>
              <w:textAlignment w:val="center"/>
              <w:rPr>
                <w:rFonts w:eastAsia="仿宋"/>
                <w:sz w:val="32"/>
                <w:szCs w:val="32"/>
              </w:rPr>
            </w:pPr>
            <w:r>
              <w:rPr>
                <w:rFonts w:eastAsia="仿宋" w:hint="eastAsia"/>
                <w:sz w:val="32"/>
                <w:szCs w:val="32"/>
                <w:lang w:val="zh-CN"/>
              </w:rPr>
              <w:t>请</w:t>
            </w:r>
            <w:r>
              <w:rPr>
                <w:rFonts w:eastAsia="仿宋"/>
                <w:sz w:val="32"/>
                <w:szCs w:val="32"/>
                <w:lang w:val="zh-CN"/>
              </w:rPr>
              <w:t>在此处披露募集资金的使用主体及使用形式</w:t>
            </w:r>
            <w:r w:rsidR="007B4B86" w:rsidRPr="00924BF8">
              <w:rPr>
                <w:rFonts w:eastAsia="仿宋" w:hint="eastAsia"/>
                <w:sz w:val="32"/>
                <w:szCs w:val="32"/>
                <w:lang w:val="zh-CN"/>
              </w:rPr>
              <w:t>。</w:t>
            </w:r>
          </w:p>
        </w:tc>
      </w:tr>
    </w:tbl>
    <w:p w14:paraId="3E931E5D" w14:textId="77777777" w:rsidR="002D7273" w:rsidRPr="002D7273" w:rsidRDefault="002D7273" w:rsidP="00F94DB4">
      <w:pPr>
        <w:pStyle w:val="10"/>
        <w:autoSpaceDE w:val="0"/>
        <w:autoSpaceDN w:val="0"/>
        <w:adjustRightInd w:val="0"/>
        <w:spacing w:line="240" w:lineRule="exact"/>
        <w:ind w:firstLineChars="0"/>
        <w:textAlignment w:val="center"/>
        <w:rPr>
          <w:rFonts w:ascii="Times New Roman" w:eastAsia="仿宋" w:hAnsi="Times New Roman" w:cs="Times New Roman"/>
          <w:kern w:val="0"/>
          <w:sz w:val="24"/>
          <w:szCs w:val="3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5A2D8B5E" w14:textId="77777777" w:rsidTr="006951EE">
        <w:trPr>
          <w:jc w:val="center"/>
        </w:trPr>
        <w:tc>
          <w:tcPr>
            <w:tcW w:w="8642" w:type="dxa"/>
          </w:tcPr>
          <w:p w14:paraId="56E3B21B"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募集资金用于补充流动资金</w:t>
            </w:r>
          </w:p>
          <w:p w14:paraId="78348BC0"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本次发行募集资金中有</w:t>
            </w:r>
            <w:r w:rsidRPr="00875517">
              <w:rPr>
                <w:rFonts w:ascii="Times New Roman" w:eastAsia="仿宋" w:hAnsi="Times New Roman" w:cs="Times New Roman"/>
                <w:kern w:val="0"/>
                <w:sz w:val="32"/>
                <w:szCs w:val="32"/>
                <w:lang w:val="zh-CN"/>
              </w:rPr>
              <w:t>_________</w:t>
            </w:r>
            <w:r w:rsidRPr="00875517">
              <w:rPr>
                <w:rFonts w:ascii="Times New Roman" w:eastAsia="仿宋" w:hAnsi="Times New Roman" w:cs="Times New Roman"/>
                <w:kern w:val="0"/>
                <w:sz w:val="32"/>
                <w:szCs w:val="32"/>
                <w:lang w:val="zh-CN"/>
              </w:rPr>
              <w:t>元拟用于补充流动资金。</w:t>
            </w:r>
          </w:p>
          <w:tbl>
            <w:tblPr>
              <w:tblStyle w:val="ab"/>
              <w:tblW w:w="0" w:type="auto"/>
              <w:tblLayout w:type="fixed"/>
              <w:tblLook w:val="04A0" w:firstRow="1" w:lastRow="0" w:firstColumn="1" w:lastColumn="0" w:noHBand="0" w:noVBand="1"/>
            </w:tblPr>
            <w:tblGrid>
              <w:gridCol w:w="875"/>
              <w:gridCol w:w="3402"/>
              <w:gridCol w:w="4110"/>
            </w:tblGrid>
            <w:tr w:rsidR="00162BDA" w:rsidRPr="00875517" w14:paraId="44AA73D1" w14:textId="77777777" w:rsidTr="006951EE">
              <w:trPr>
                <w:trHeight w:val="454"/>
              </w:trPr>
              <w:tc>
                <w:tcPr>
                  <w:tcW w:w="875" w:type="dxa"/>
                  <w:vAlign w:val="center"/>
                </w:tcPr>
                <w:p w14:paraId="12E22BB4" w14:textId="77777777" w:rsidR="00162BDA" w:rsidRPr="00875517" w:rsidRDefault="00162BDA" w:rsidP="006951EE">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3402" w:type="dxa"/>
                  <w:vAlign w:val="center"/>
                </w:tcPr>
                <w:p w14:paraId="09B3620C" w14:textId="2804A7C6" w:rsidR="00162BDA" w:rsidRPr="00875517" w:rsidRDefault="00162BDA" w:rsidP="006951EE">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明细用途</w:t>
                  </w:r>
                </w:p>
              </w:tc>
              <w:tc>
                <w:tcPr>
                  <w:tcW w:w="4110" w:type="dxa"/>
                  <w:vAlign w:val="center"/>
                </w:tcPr>
                <w:p w14:paraId="41C52F0A" w14:textId="3325C881" w:rsidR="00162BDA" w:rsidRPr="00875517" w:rsidRDefault="00162BDA" w:rsidP="006951EE">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拟投入金额</w:t>
                  </w:r>
                  <w:r w:rsidR="00F71011" w:rsidRPr="00875517">
                    <w:rPr>
                      <w:rFonts w:ascii="Times New Roman" w:eastAsia="仿宋" w:hAnsi="Times New Roman" w:cs="Times New Roman" w:hint="eastAsia"/>
                      <w:b/>
                      <w:sz w:val="24"/>
                      <w:szCs w:val="32"/>
                    </w:rPr>
                    <w:t>（</w:t>
                  </w:r>
                  <w:r w:rsidR="00F71011" w:rsidRPr="00875517">
                    <w:rPr>
                      <w:rFonts w:ascii="Times New Roman" w:eastAsia="仿宋" w:hAnsi="Times New Roman" w:cs="Times New Roman"/>
                      <w:b/>
                      <w:sz w:val="24"/>
                      <w:szCs w:val="32"/>
                    </w:rPr>
                    <w:t>元）</w:t>
                  </w:r>
                </w:p>
              </w:tc>
            </w:tr>
            <w:tr w:rsidR="00162BDA" w:rsidRPr="00875517" w14:paraId="6E4DFEA4" w14:textId="77777777" w:rsidTr="006951EE">
              <w:trPr>
                <w:trHeight w:val="454"/>
              </w:trPr>
              <w:tc>
                <w:tcPr>
                  <w:tcW w:w="875" w:type="dxa"/>
                  <w:vAlign w:val="center"/>
                </w:tcPr>
                <w:p w14:paraId="5A29E2F4" w14:textId="77777777" w:rsidR="00162BDA" w:rsidRPr="00875517" w:rsidRDefault="00162BDA" w:rsidP="006951EE">
                  <w:pPr>
                    <w:jc w:val="center"/>
                    <w:rPr>
                      <w:rFonts w:ascii="Times New Roman" w:eastAsia="仿宋" w:hAnsi="Times New Roman" w:cs="Times New Roman"/>
                      <w:sz w:val="24"/>
                      <w:szCs w:val="32"/>
                    </w:rPr>
                  </w:pPr>
                </w:p>
              </w:tc>
              <w:tc>
                <w:tcPr>
                  <w:tcW w:w="3402" w:type="dxa"/>
                  <w:vAlign w:val="center"/>
                </w:tcPr>
                <w:p w14:paraId="13F4962A" w14:textId="77777777" w:rsidR="00162BDA" w:rsidRPr="00875517" w:rsidRDefault="00162BDA" w:rsidP="006951EE">
                  <w:pPr>
                    <w:jc w:val="center"/>
                    <w:rPr>
                      <w:rFonts w:ascii="Times New Roman" w:eastAsia="仿宋" w:hAnsi="Times New Roman" w:cs="Times New Roman"/>
                      <w:sz w:val="24"/>
                      <w:szCs w:val="32"/>
                    </w:rPr>
                  </w:pPr>
                </w:p>
              </w:tc>
              <w:tc>
                <w:tcPr>
                  <w:tcW w:w="4110" w:type="dxa"/>
                  <w:vAlign w:val="center"/>
                </w:tcPr>
                <w:p w14:paraId="293195D6" w14:textId="77777777" w:rsidR="00162BDA" w:rsidRPr="00875517" w:rsidRDefault="00162BDA" w:rsidP="006951EE">
                  <w:pPr>
                    <w:jc w:val="center"/>
                    <w:rPr>
                      <w:rFonts w:ascii="Times New Roman" w:eastAsia="仿宋" w:hAnsi="Times New Roman" w:cs="Times New Roman"/>
                      <w:sz w:val="24"/>
                      <w:szCs w:val="32"/>
                    </w:rPr>
                  </w:pPr>
                </w:p>
              </w:tc>
            </w:tr>
            <w:tr w:rsidR="00162BDA" w:rsidRPr="00875517" w14:paraId="19600CB6" w14:textId="77777777" w:rsidTr="006951EE">
              <w:trPr>
                <w:trHeight w:val="454"/>
              </w:trPr>
              <w:tc>
                <w:tcPr>
                  <w:tcW w:w="875" w:type="dxa"/>
                  <w:vAlign w:val="center"/>
                </w:tcPr>
                <w:p w14:paraId="412ED9DB" w14:textId="77777777" w:rsidR="00162BDA" w:rsidRPr="00875517" w:rsidRDefault="00162BDA" w:rsidP="006951EE">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3402" w:type="dxa"/>
                  <w:vAlign w:val="center"/>
                </w:tcPr>
                <w:p w14:paraId="3D687F33" w14:textId="77777777" w:rsidR="00162BDA" w:rsidRPr="00875517" w:rsidRDefault="00162BDA" w:rsidP="006951EE">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4110" w:type="dxa"/>
                  <w:vAlign w:val="center"/>
                </w:tcPr>
                <w:p w14:paraId="6CE49CCB" w14:textId="77777777" w:rsidR="00162BDA" w:rsidRPr="00875517" w:rsidRDefault="00162BDA" w:rsidP="006951EE">
                  <w:pPr>
                    <w:jc w:val="center"/>
                    <w:rPr>
                      <w:rFonts w:ascii="Times New Roman" w:eastAsia="仿宋" w:hAnsi="Times New Roman" w:cs="Times New Roman"/>
                      <w:sz w:val="24"/>
                      <w:szCs w:val="32"/>
                    </w:rPr>
                  </w:pPr>
                </w:p>
              </w:tc>
            </w:tr>
          </w:tbl>
          <w:p w14:paraId="14D46A6D" w14:textId="22F1A5D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（上表中有需要具体说明的，请在此处披露。）</w:t>
            </w:r>
          </w:p>
          <w:p w14:paraId="1B7B2CBD" w14:textId="0A26AB98" w:rsidR="003A6B4E" w:rsidRPr="00875517" w:rsidRDefault="003A6B4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5F7E00">
              <w:rPr>
                <w:rFonts w:ascii="Times New Roman" w:eastAsia="仿宋" w:hAnsi="Times New Roman" w:cs="Times New Roman"/>
                <w:kern w:val="0"/>
                <w:sz w:val="32"/>
                <w:szCs w:val="32"/>
                <w:lang w:val="zh-CN"/>
              </w:rPr>
              <w:t>如</w:t>
            </w:r>
            <w:r w:rsidRPr="00875517">
              <w:rPr>
                <w:rFonts w:ascii="Times New Roman" w:eastAsia="仿宋" w:hAnsi="Times New Roman" w:cs="Times New Roman"/>
                <w:kern w:val="0"/>
                <w:sz w:val="32"/>
                <w:szCs w:val="32"/>
                <w:lang w:val="zh-CN"/>
              </w:rPr>
              <w:t>采用测算方式说明补充流动资金需求量的，请在此</w:t>
            </w:r>
            <w:r w:rsidR="00A676A8" w:rsidRPr="00875517">
              <w:rPr>
                <w:rFonts w:ascii="Times New Roman" w:eastAsia="仿宋" w:hAnsi="Times New Roman" w:cs="Times New Roman" w:hint="eastAsia"/>
                <w:kern w:val="0"/>
                <w:sz w:val="32"/>
                <w:szCs w:val="32"/>
                <w:lang w:val="zh-CN"/>
              </w:rPr>
              <w:t>说明</w:t>
            </w:r>
            <w:r w:rsidRPr="00875517">
              <w:rPr>
                <w:rFonts w:ascii="Times New Roman" w:eastAsia="仿宋" w:hAnsi="Times New Roman" w:cs="Times New Roman"/>
                <w:kern w:val="0"/>
                <w:sz w:val="32"/>
                <w:szCs w:val="32"/>
                <w:lang w:val="zh-CN"/>
              </w:rPr>
              <w:t>资金需求测算过程。）</w:t>
            </w:r>
          </w:p>
          <w:p w14:paraId="089BF6D3" w14:textId="0ED770BA"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募集资金用于偿</w:t>
            </w:r>
            <w:r w:rsidRPr="00A31C45">
              <w:rPr>
                <w:rFonts w:ascii="Times New Roman" w:eastAsia="仿宋" w:hAnsi="Times New Roman" w:cs="Times New Roman"/>
                <w:kern w:val="0"/>
                <w:sz w:val="32"/>
                <w:szCs w:val="32"/>
                <w:lang w:val="zh-CN"/>
              </w:rPr>
              <w:t>还</w:t>
            </w:r>
            <w:r w:rsidR="00A31C45" w:rsidRPr="00A31C45">
              <w:rPr>
                <w:rFonts w:ascii="Times New Roman" w:eastAsia="仿宋" w:hAnsi="Times New Roman" w:cs="Times New Roman"/>
                <w:kern w:val="0"/>
                <w:sz w:val="32"/>
                <w:szCs w:val="32"/>
                <w:lang w:val="zh-CN"/>
              </w:rPr>
              <w:t>借款</w:t>
            </w:r>
            <w:r w:rsidR="00A31C45" w:rsidRPr="00A31C45">
              <w:rPr>
                <w:rFonts w:ascii="Times New Roman" w:eastAsia="仿宋" w:hAnsi="Times New Roman" w:cs="Times New Roman"/>
                <w:kern w:val="0"/>
                <w:sz w:val="32"/>
                <w:szCs w:val="32"/>
                <w:lang w:val="zh-CN"/>
              </w:rPr>
              <w:t>/</w:t>
            </w:r>
            <w:r w:rsidRPr="00A31C45">
              <w:rPr>
                <w:rFonts w:ascii="Times New Roman" w:eastAsia="仿宋" w:hAnsi="Times New Roman" w:cs="Times New Roman"/>
                <w:kern w:val="0"/>
                <w:sz w:val="32"/>
                <w:szCs w:val="32"/>
                <w:lang w:val="zh-CN"/>
              </w:rPr>
              <w:t>银行贷款</w:t>
            </w:r>
            <w:r w:rsidR="00A31C45">
              <w:rPr>
                <w:rFonts w:ascii="Times New Roman" w:eastAsia="仿宋" w:hAnsi="Times New Roman" w:cs="Times New Roman"/>
                <w:kern w:val="0"/>
                <w:sz w:val="32"/>
                <w:szCs w:val="32"/>
                <w:lang w:val="zh-CN"/>
              </w:rPr>
              <w:t>（如有）</w:t>
            </w:r>
            <w:r w:rsidR="00A31C45" w:rsidRPr="00875517">
              <w:rPr>
                <w:rFonts w:ascii="Times New Roman" w:eastAsia="仿宋" w:hAnsi="Times New Roman" w:cs="Times New Roman"/>
                <w:kern w:val="0"/>
                <w:sz w:val="32"/>
                <w:szCs w:val="32"/>
                <w:lang w:val="zh-CN"/>
              </w:rPr>
              <w:t xml:space="preserve"> </w:t>
            </w:r>
          </w:p>
          <w:p w14:paraId="6258BFF0" w14:textId="0DECE595"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本次发行募集资金中有</w:t>
            </w:r>
            <w:r w:rsidRPr="00875517">
              <w:rPr>
                <w:rFonts w:ascii="Times New Roman" w:eastAsia="仿宋" w:hAnsi="Times New Roman" w:cs="Times New Roman"/>
                <w:kern w:val="0"/>
                <w:sz w:val="32"/>
                <w:szCs w:val="32"/>
                <w:lang w:val="zh-CN"/>
              </w:rPr>
              <w:t>_________</w:t>
            </w:r>
            <w:r w:rsidRPr="00875517">
              <w:rPr>
                <w:rFonts w:ascii="Times New Roman" w:eastAsia="仿宋" w:hAnsi="Times New Roman" w:cs="Times New Roman"/>
                <w:kern w:val="0"/>
                <w:sz w:val="32"/>
                <w:szCs w:val="32"/>
                <w:lang w:val="zh-CN"/>
              </w:rPr>
              <w:t>元拟用于偿还</w:t>
            </w:r>
            <w:r w:rsidR="00A31C45" w:rsidRPr="00A31C45">
              <w:rPr>
                <w:rFonts w:ascii="Times New Roman" w:eastAsia="仿宋" w:hAnsi="Times New Roman" w:cs="Times New Roman"/>
                <w:kern w:val="0"/>
                <w:sz w:val="32"/>
                <w:szCs w:val="32"/>
                <w:lang w:val="zh-CN"/>
              </w:rPr>
              <w:t>借款</w:t>
            </w:r>
            <w:r w:rsidR="00A31C45" w:rsidRPr="00A31C45">
              <w:rPr>
                <w:rFonts w:ascii="Times New Roman" w:eastAsia="仿宋" w:hAnsi="Times New Roman" w:cs="Times New Roman"/>
                <w:kern w:val="0"/>
                <w:sz w:val="32"/>
                <w:szCs w:val="32"/>
                <w:lang w:val="zh-CN"/>
              </w:rPr>
              <w:t>/</w:t>
            </w:r>
            <w:r w:rsidR="00A31C45" w:rsidRPr="00A31C45">
              <w:rPr>
                <w:rFonts w:ascii="Times New Roman" w:eastAsia="仿宋" w:hAnsi="Times New Roman" w:cs="Times New Roman"/>
                <w:kern w:val="0"/>
                <w:sz w:val="32"/>
                <w:szCs w:val="32"/>
                <w:lang w:val="zh-CN"/>
              </w:rPr>
              <w:t>银行贷款</w:t>
            </w:r>
            <w:r w:rsidRPr="00875517">
              <w:rPr>
                <w:rFonts w:ascii="Times New Roman" w:eastAsia="仿宋" w:hAnsi="Times New Roman" w:cs="Times New Roman"/>
                <w:kern w:val="0"/>
                <w:sz w:val="32"/>
                <w:szCs w:val="32"/>
                <w:lang w:val="zh-CN"/>
              </w:rPr>
              <w:t>。</w:t>
            </w:r>
          </w:p>
          <w:tbl>
            <w:tblPr>
              <w:tblStyle w:val="ab"/>
              <w:tblW w:w="0" w:type="auto"/>
              <w:tblLayout w:type="fixed"/>
              <w:tblCellMar>
                <w:left w:w="28" w:type="dxa"/>
                <w:right w:w="28" w:type="dxa"/>
              </w:tblCellMar>
              <w:tblLook w:val="04A0" w:firstRow="1" w:lastRow="0" w:firstColumn="1" w:lastColumn="0" w:noHBand="0" w:noVBand="1"/>
            </w:tblPr>
            <w:tblGrid>
              <w:gridCol w:w="591"/>
              <w:gridCol w:w="1276"/>
              <w:gridCol w:w="1276"/>
              <w:gridCol w:w="1276"/>
              <w:gridCol w:w="1275"/>
              <w:gridCol w:w="1276"/>
              <w:gridCol w:w="1417"/>
            </w:tblGrid>
            <w:tr w:rsidR="008B58FA" w:rsidRPr="00875517" w14:paraId="40CABF08" w14:textId="77777777" w:rsidTr="00471436">
              <w:trPr>
                <w:trHeight w:val="454"/>
              </w:trPr>
              <w:tc>
                <w:tcPr>
                  <w:tcW w:w="591" w:type="dxa"/>
                  <w:vAlign w:val="center"/>
                </w:tcPr>
                <w:p w14:paraId="6048574E"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276" w:type="dxa"/>
                  <w:vAlign w:val="center"/>
                </w:tcPr>
                <w:p w14:paraId="524A2985"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hint="eastAsia"/>
                      <w:b/>
                      <w:sz w:val="21"/>
                      <w:szCs w:val="32"/>
                    </w:rPr>
                    <w:t>债权人名称</w:t>
                  </w:r>
                </w:p>
              </w:tc>
              <w:tc>
                <w:tcPr>
                  <w:tcW w:w="1276" w:type="dxa"/>
                  <w:vAlign w:val="center"/>
                </w:tcPr>
                <w:p w14:paraId="41C1559A" w14:textId="558F70CC" w:rsidR="00E84095" w:rsidRPr="00875517" w:rsidRDefault="00A31C45" w:rsidP="008B58FA">
                  <w:pPr>
                    <w:jc w:val="center"/>
                    <w:rPr>
                      <w:rFonts w:ascii="Times New Roman" w:eastAsia="仿宋" w:hAnsi="Times New Roman" w:cs="Times New Roman"/>
                      <w:b/>
                      <w:sz w:val="21"/>
                      <w:szCs w:val="21"/>
                    </w:rPr>
                  </w:pPr>
                  <w:r w:rsidRPr="00A31C45">
                    <w:rPr>
                      <w:rFonts w:ascii="Times New Roman" w:eastAsia="仿宋" w:hAnsi="Times New Roman" w:cs="Times New Roman" w:hint="eastAsia"/>
                      <w:b/>
                      <w:sz w:val="21"/>
                      <w:szCs w:val="21"/>
                    </w:rPr>
                    <w:t>借款</w:t>
                  </w:r>
                  <w:r w:rsidRPr="00A31C45">
                    <w:rPr>
                      <w:rFonts w:ascii="Times New Roman" w:eastAsia="仿宋" w:hAnsi="Times New Roman" w:cs="Times New Roman" w:hint="eastAsia"/>
                      <w:b/>
                      <w:sz w:val="21"/>
                      <w:szCs w:val="21"/>
                    </w:rPr>
                    <w:t>/</w:t>
                  </w:r>
                  <w:r w:rsidRPr="00A31C45">
                    <w:rPr>
                      <w:rFonts w:ascii="Times New Roman" w:eastAsia="仿宋" w:hAnsi="Times New Roman" w:cs="Times New Roman" w:hint="eastAsia"/>
                      <w:b/>
                      <w:sz w:val="21"/>
                      <w:szCs w:val="21"/>
                    </w:rPr>
                    <w:t>银行贷款</w:t>
                  </w:r>
                </w:p>
                <w:p w14:paraId="0227B986" w14:textId="16262D59" w:rsidR="008B58FA" w:rsidRPr="00875517" w:rsidRDefault="00E84095" w:rsidP="008B58FA">
                  <w:pPr>
                    <w:jc w:val="center"/>
                    <w:rPr>
                      <w:rFonts w:ascii="Times New Roman" w:eastAsia="仿宋" w:hAnsi="Times New Roman" w:cs="Times New Roman"/>
                      <w:b/>
                      <w:sz w:val="21"/>
                      <w:szCs w:val="21"/>
                    </w:rPr>
                  </w:pPr>
                  <w:r w:rsidRPr="00875517">
                    <w:rPr>
                      <w:rFonts w:ascii="Times New Roman" w:eastAsia="仿宋" w:hAnsi="Times New Roman" w:cs="Times New Roman" w:hint="eastAsia"/>
                      <w:b/>
                      <w:sz w:val="21"/>
                      <w:szCs w:val="21"/>
                    </w:rPr>
                    <w:t>发生</w:t>
                  </w:r>
                  <w:r w:rsidR="008B58FA" w:rsidRPr="00875517">
                    <w:rPr>
                      <w:rFonts w:ascii="Times New Roman" w:eastAsia="仿宋" w:hAnsi="Times New Roman" w:cs="Times New Roman" w:hint="eastAsia"/>
                      <w:b/>
                      <w:sz w:val="21"/>
                      <w:szCs w:val="21"/>
                    </w:rPr>
                    <w:t>时间</w:t>
                  </w:r>
                </w:p>
              </w:tc>
              <w:tc>
                <w:tcPr>
                  <w:tcW w:w="1276" w:type="dxa"/>
                  <w:vAlign w:val="center"/>
                </w:tcPr>
                <w:p w14:paraId="4904F3DD" w14:textId="4CF092A2" w:rsidR="008B58FA" w:rsidRPr="00875517" w:rsidRDefault="00A31C45" w:rsidP="008B58FA">
                  <w:pPr>
                    <w:jc w:val="center"/>
                    <w:rPr>
                      <w:rFonts w:ascii="Times New Roman" w:eastAsia="仿宋" w:hAnsi="Times New Roman" w:cs="Times New Roman"/>
                      <w:b/>
                      <w:sz w:val="21"/>
                      <w:szCs w:val="32"/>
                    </w:rPr>
                  </w:pPr>
                  <w:r w:rsidRPr="00A31C45">
                    <w:rPr>
                      <w:rFonts w:ascii="Times New Roman" w:eastAsia="仿宋" w:hAnsi="Times New Roman" w:cs="Times New Roman" w:hint="eastAsia"/>
                      <w:b/>
                      <w:sz w:val="21"/>
                      <w:szCs w:val="32"/>
                    </w:rPr>
                    <w:t>借款</w:t>
                  </w:r>
                  <w:r w:rsidRPr="00A31C45">
                    <w:rPr>
                      <w:rFonts w:ascii="Times New Roman" w:eastAsia="仿宋" w:hAnsi="Times New Roman" w:cs="Times New Roman" w:hint="eastAsia"/>
                      <w:b/>
                      <w:sz w:val="21"/>
                      <w:szCs w:val="32"/>
                    </w:rPr>
                    <w:t>/</w:t>
                  </w:r>
                  <w:r w:rsidRPr="00A31C45">
                    <w:rPr>
                      <w:rFonts w:ascii="Times New Roman" w:eastAsia="仿宋" w:hAnsi="Times New Roman" w:cs="Times New Roman" w:hint="eastAsia"/>
                      <w:b/>
                      <w:sz w:val="21"/>
                      <w:szCs w:val="32"/>
                    </w:rPr>
                    <w:t>银行贷款</w:t>
                  </w:r>
                  <w:r w:rsidR="008B58FA" w:rsidRPr="00875517">
                    <w:rPr>
                      <w:rFonts w:ascii="Times New Roman" w:eastAsia="仿宋" w:hAnsi="Times New Roman" w:cs="Times New Roman"/>
                      <w:b/>
                      <w:sz w:val="21"/>
                      <w:szCs w:val="32"/>
                    </w:rPr>
                    <w:t>总额</w:t>
                  </w:r>
                  <w:r w:rsidR="008B58FA" w:rsidRPr="00875517">
                    <w:rPr>
                      <w:rFonts w:ascii="Times New Roman" w:eastAsia="仿宋" w:hAnsi="Times New Roman" w:cs="Times New Roman" w:hint="eastAsia"/>
                      <w:b/>
                      <w:sz w:val="21"/>
                      <w:szCs w:val="32"/>
                    </w:rPr>
                    <w:t>（</w:t>
                  </w:r>
                  <w:r w:rsidR="008B58FA" w:rsidRPr="00875517">
                    <w:rPr>
                      <w:rFonts w:ascii="Times New Roman" w:eastAsia="仿宋" w:hAnsi="Times New Roman" w:cs="Times New Roman"/>
                      <w:b/>
                      <w:sz w:val="21"/>
                      <w:szCs w:val="32"/>
                    </w:rPr>
                    <w:t>元）</w:t>
                  </w:r>
                </w:p>
              </w:tc>
              <w:tc>
                <w:tcPr>
                  <w:tcW w:w="1275" w:type="dxa"/>
                  <w:vAlign w:val="center"/>
                </w:tcPr>
                <w:p w14:paraId="5E0C493E"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当前余额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276" w:type="dxa"/>
                  <w:vAlign w:val="center"/>
                </w:tcPr>
                <w:p w14:paraId="1862A5D8" w14:textId="77777777" w:rsidR="008B58FA" w:rsidRPr="00875517" w:rsidRDefault="008B58FA" w:rsidP="008B58FA">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拟偿还金额</w:t>
                  </w:r>
                  <w:r w:rsidRPr="00875517">
                    <w:rPr>
                      <w:rFonts w:ascii="Times New Roman" w:eastAsia="仿宋" w:hAnsi="Times New Roman" w:cs="Times New Roman" w:hint="eastAsia"/>
                      <w:b/>
                      <w:sz w:val="21"/>
                      <w:szCs w:val="32"/>
                    </w:rPr>
                    <w:t>（</w:t>
                  </w:r>
                  <w:r w:rsidRPr="00875517">
                    <w:rPr>
                      <w:rFonts w:ascii="Times New Roman" w:eastAsia="仿宋" w:hAnsi="Times New Roman" w:cs="Times New Roman"/>
                      <w:b/>
                      <w:sz w:val="21"/>
                      <w:szCs w:val="32"/>
                    </w:rPr>
                    <w:t>元）</w:t>
                  </w:r>
                </w:p>
              </w:tc>
              <w:tc>
                <w:tcPr>
                  <w:tcW w:w="1417" w:type="dxa"/>
                  <w:vAlign w:val="center"/>
                </w:tcPr>
                <w:p w14:paraId="1B810C8A" w14:textId="09EEE623" w:rsidR="008B58FA" w:rsidRPr="00875517" w:rsidRDefault="00A31C45" w:rsidP="008B58FA">
                  <w:pPr>
                    <w:jc w:val="center"/>
                    <w:rPr>
                      <w:rFonts w:ascii="Times New Roman" w:eastAsia="仿宋" w:hAnsi="Times New Roman" w:cs="Times New Roman"/>
                      <w:b/>
                      <w:sz w:val="21"/>
                      <w:szCs w:val="32"/>
                    </w:rPr>
                  </w:pPr>
                  <w:r w:rsidRPr="00A31C45">
                    <w:rPr>
                      <w:rFonts w:ascii="Times New Roman" w:eastAsia="仿宋" w:hAnsi="Times New Roman" w:cs="Times New Roman" w:hint="eastAsia"/>
                      <w:b/>
                      <w:sz w:val="21"/>
                      <w:szCs w:val="32"/>
                    </w:rPr>
                    <w:t>借款</w:t>
                  </w:r>
                  <w:r w:rsidRPr="00A31C45">
                    <w:rPr>
                      <w:rFonts w:ascii="Times New Roman" w:eastAsia="仿宋" w:hAnsi="Times New Roman" w:cs="Times New Roman" w:hint="eastAsia"/>
                      <w:b/>
                      <w:sz w:val="21"/>
                      <w:szCs w:val="32"/>
                    </w:rPr>
                    <w:t>/</w:t>
                  </w:r>
                  <w:r w:rsidRPr="00A31C45">
                    <w:rPr>
                      <w:rFonts w:ascii="Times New Roman" w:eastAsia="仿宋" w:hAnsi="Times New Roman" w:cs="Times New Roman" w:hint="eastAsia"/>
                      <w:b/>
                      <w:sz w:val="21"/>
                      <w:szCs w:val="32"/>
                    </w:rPr>
                    <w:t>银行贷款</w:t>
                  </w:r>
                  <w:r w:rsidR="008B58FA" w:rsidRPr="00875517">
                    <w:rPr>
                      <w:rFonts w:ascii="Times New Roman" w:eastAsia="仿宋" w:hAnsi="Times New Roman" w:cs="Times New Roman"/>
                      <w:b/>
                      <w:sz w:val="21"/>
                      <w:szCs w:val="32"/>
                    </w:rPr>
                    <w:t>实际用途</w:t>
                  </w:r>
                </w:p>
              </w:tc>
            </w:tr>
            <w:tr w:rsidR="008B58FA" w:rsidRPr="00875517" w14:paraId="5BA8B1B1" w14:textId="77777777" w:rsidTr="00471436">
              <w:trPr>
                <w:trHeight w:val="454"/>
              </w:trPr>
              <w:tc>
                <w:tcPr>
                  <w:tcW w:w="591" w:type="dxa"/>
                  <w:vAlign w:val="center"/>
                </w:tcPr>
                <w:p w14:paraId="3D0F78E3"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159D7449"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5482C380" w14:textId="77777777" w:rsidR="008B58FA" w:rsidRPr="00875517" w:rsidRDefault="008B58FA" w:rsidP="008B58FA">
                  <w:pPr>
                    <w:jc w:val="center"/>
                    <w:rPr>
                      <w:rFonts w:ascii="Times New Roman" w:eastAsia="仿宋" w:hAnsi="Times New Roman" w:cs="Times New Roman"/>
                      <w:szCs w:val="32"/>
                    </w:rPr>
                  </w:pPr>
                </w:p>
              </w:tc>
              <w:tc>
                <w:tcPr>
                  <w:tcW w:w="1276" w:type="dxa"/>
                  <w:vAlign w:val="center"/>
                </w:tcPr>
                <w:p w14:paraId="3792DB12" w14:textId="77777777" w:rsidR="008B58FA" w:rsidRPr="00875517" w:rsidRDefault="008B58FA" w:rsidP="008B58FA">
                  <w:pPr>
                    <w:jc w:val="center"/>
                    <w:rPr>
                      <w:rFonts w:ascii="Times New Roman" w:eastAsia="仿宋" w:hAnsi="Times New Roman" w:cs="Times New Roman"/>
                      <w:sz w:val="21"/>
                      <w:szCs w:val="32"/>
                    </w:rPr>
                  </w:pPr>
                </w:p>
              </w:tc>
              <w:tc>
                <w:tcPr>
                  <w:tcW w:w="1275" w:type="dxa"/>
                  <w:vAlign w:val="center"/>
                </w:tcPr>
                <w:p w14:paraId="17EB05A7"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2E448F6B" w14:textId="77777777" w:rsidR="008B58FA" w:rsidRPr="00875517" w:rsidRDefault="008B58FA" w:rsidP="008B58FA">
                  <w:pPr>
                    <w:jc w:val="center"/>
                    <w:rPr>
                      <w:rFonts w:ascii="Times New Roman" w:eastAsia="仿宋" w:hAnsi="Times New Roman" w:cs="Times New Roman"/>
                      <w:sz w:val="21"/>
                      <w:szCs w:val="32"/>
                    </w:rPr>
                  </w:pPr>
                </w:p>
              </w:tc>
              <w:tc>
                <w:tcPr>
                  <w:tcW w:w="1417" w:type="dxa"/>
                  <w:vAlign w:val="center"/>
                </w:tcPr>
                <w:p w14:paraId="173EB4BF" w14:textId="77777777" w:rsidR="008B58FA" w:rsidRPr="00875517" w:rsidRDefault="008B58FA" w:rsidP="008B58FA">
                  <w:pPr>
                    <w:jc w:val="center"/>
                    <w:rPr>
                      <w:rFonts w:ascii="Times New Roman" w:eastAsia="仿宋" w:hAnsi="Times New Roman" w:cs="Times New Roman"/>
                      <w:sz w:val="21"/>
                      <w:szCs w:val="32"/>
                    </w:rPr>
                  </w:pPr>
                </w:p>
              </w:tc>
            </w:tr>
            <w:tr w:rsidR="008B58FA" w:rsidRPr="00875517" w14:paraId="323B645E" w14:textId="77777777" w:rsidTr="00471436">
              <w:trPr>
                <w:trHeight w:val="454"/>
              </w:trPr>
              <w:tc>
                <w:tcPr>
                  <w:tcW w:w="591" w:type="dxa"/>
                  <w:vAlign w:val="center"/>
                </w:tcPr>
                <w:p w14:paraId="71B5B6E1" w14:textId="77777777" w:rsidR="008B58FA" w:rsidRPr="00875517" w:rsidRDefault="008B58FA" w:rsidP="008B58FA">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合计</w:t>
                  </w:r>
                </w:p>
              </w:tc>
              <w:tc>
                <w:tcPr>
                  <w:tcW w:w="1276" w:type="dxa"/>
                  <w:vAlign w:val="center"/>
                </w:tcPr>
                <w:p w14:paraId="6335BEF0" w14:textId="77777777" w:rsidR="008B58FA" w:rsidRPr="00875517" w:rsidRDefault="008B58FA" w:rsidP="008B58FA">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1FEAD7EE" w14:textId="77777777" w:rsidR="008B58FA" w:rsidRPr="00875517" w:rsidRDefault="008B58FA" w:rsidP="008B58FA">
                  <w:pPr>
                    <w:jc w:val="center"/>
                    <w:rPr>
                      <w:rFonts w:ascii="Times New Roman" w:eastAsia="仿宋" w:hAnsi="Times New Roman" w:cs="Times New Roman"/>
                      <w:szCs w:val="32"/>
                    </w:rPr>
                  </w:pPr>
                </w:p>
              </w:tc>
              <w:tc>
                <w:tcPr>
                  <w:tcW w:w="1276" w:type="dxa"/>
                  <w:vAlign w:val="center"/>
                </w:tcPr>
                <w:p w14:paraId="0F6A77AB" w14:textId="77777777" w:rsidR="008B58FA" w:rsidRPr="00875517" w:rsidRDefault="008B58FA" w:rsidP="008B58FA">
                  <w:pPr>
                    <w:jc w:val="center"/>
                    <w:rPr>
                      <w:rFonts w:ascii="Times New Roman" w:eastAsia="仿宋" w:hAnsi="Times New Roman" w:cs="Times New Roman"/>
                      <w:sz w:val="21"/>
                      <w:szCs w:val="32"/>
                    </w:rPr>
                  </w:pPr>
                </w:p>
              </w:tc>
              <w:tc>
                <w:tcPr>
                  <w:tcW w:w="1275" w:type="dxa"/>
                  <w:vAlign w:val="center"/>
                </w:tcPr>
                <w:p w14:paraId="027D8310" w14:textId="77777777" w:rsidR="008B58FA" w:rsidRPr="00875517" w:rsidRDefault="008B58FA" w:rsidP="008B58FA">
                  <w:pPr>
                    <w:jc w:val="center"/>
                    <w:rPr>
                      <w:rFonts w:ascii="Times New Roman" w:eastAsia="仿宋" w:hAnsi="Times New Roman" w:cs="Times New Roman"/>
                      <w:sz w:val="21"/>
                      <w:szCs w:val="32"/>
                    </w:rPr>
                  </w:pPr>
                </w:p>
              </w:tc>
              <w:tc>
                <w:tcPr>
                  <w:tcW w:w="1276" w:type="dxa"/>
                  <w:vAlign w:val="center"/>
                </w:tcPr>
                <w:p w14:paraId="2419A92C" w14:textId="77777777" w:rsidR="008B58FA" w:rsidRPr="00875517" w:rsidRDefault="008B58FA" w:rsidP="008B58FA">
                  <w:pPr>
                    <w:jc w:val="center"/>
                    <w:rPr>
                      <w:rFonts w:ascii="Times New Roman" w:eastAsia="仿宋" w:hAnsi="Times New Roman" w:cs="Times New Roman"/>
                      <w:sz w:val="21"/>
                      <w:szCs w:val="32"/>
                    </w:rPr>
                  </w:pPr>
                </w:p>
              </w:tc>
              <w:tc>
                <w:tcPr>
                  <w:tcW w:w="1417" w:type="dxa"/>
                  <w:vAlign w:val="center"/>
                </w:tcPr>
                <w:p w14:paraId="077BC4D9" w14:textId="77777777" w:rsidR="008B58FA" w:rsidRPr="00875517" w:rsidRDefault="008B58FA" w:rsidP="008B58FA">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3B913962" w14:textId="6B4A5F58"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（上表中有需要具体说明的，请在此处披露。）</w:t>
            </w:r>
          </w:p>
          <w:p w14:paraId="4D532D5B" w14:textId="6A6233CC"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募集资金用于项目建设</w:t>
            </w:r>
            <w:r w:rsidR="00A31C45">
              <w:rPr>
                <w:rFonts w:ascii="Times New Roman" w:eastAsia="仿宋" w:hAnsi="Times New Roman" w:cs="Times New Roman"/>
                <w:kern w:val="0"/>
                <w:sz w:val="32"/>
                <w:szCs w:val="32"/>
                <w:lang w:val="zh-CN"/>
              </w:rPr>
              <w:t>（如有）</w:t>
            </w:r>
          </w:p>
          <w:p w14:paraId="0AFFE436"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本次发行募集资金中有</w:t>
            </w:r>
            <w:r w:rsidRPr="00875517">
              <w:rPr>
                <w:rFonts w:ascii="Times New Roman" w:eastAsia="仿宋" w:hAnsi="Times New Roman" w:cs="Times New Roman"/>
                <w:kern w:val="0"/>
                <w:sz w:val="32"/>
                <w:szCs w:val="32"/>
                <w:lang w:val="zh-CN"/>
              </w:rPr>
              <w:t>_______</w:t>
            </w:r>
            <w:r w:rsidRPr="00875517">
              <w:rPr>
                <w:rFonts w:ascii="Times New Roman" w:eastAsia="仿宋" w:hAnsi="Times New Roman" w:cs="Times New Roman"/>
                <w:kern w:val="0"/>
                <w:sz w:val="32"/>
                <w:szCs w:val="32"/>
                <w:lang w:val="zh-CN"/>
              </w:rPr>
              <w:t>元拟用于</w:t>
            </w:r>
            <w:r w:rsidRPr="00875517">
              <w:rPr>
                <w:rFonts w:ascii="Times New Roman" w:eastAsia="仿宋" w:hAnsi="Times New Roman" w:cs="Times New Roman"/>
                <w:kern w:val="0"/>
                <w:sz w:val="32"/>
                <w:szCs w:val="32"/>
                <w:lang w:val="zh-CN"/>
              </w:rPr>
              <w:t>________</w:t>
            </w:r>
            <w:r w:rsidRPr="00875517">
              <w:rPr>
                <w:rFonts w:ascii="Times New Roman" w:eastAsia="仿宋" w:hAnsi="Times New Roman" w:cs="Times New Roman"/>
                <w:kern w:val="0"/>
                <w:sz w:val="32"/>
                <w:szCs w:val="32"/>
                <w:lang w:val="zh-CN"/>
              </w:rPr>
              <w:t>项目建设。</w:t>
            </w:r>
          </w:p>
          <w:p w14:paraId="15E2B187" w14:textId="1DB6B0FD" w:rsidR="00162BDA" w:rsidRPr="00875517" w:rsidRDefault="00D76318"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eastAsia="仿宋"/>
                <w:sz w:val="32"/>
                <w:szCs w:val="32"/>
                <w:lang w:val="zh-CN"/>
              </w:rPr>
              <w:t>请披露项目</w:t>
            </w:r>
            <w:r w:rsidRPr="00875517">
              <w:rPr>
                <w:rFonts w:eastAsia="仿宋" w:hint="eastAsia"/>
                <w:sz w:val="32"/>
                <w:szCs w:val="32"/>
                <w:lang w:val="zh-CN"/>
              </w:rPr>
              <w:t>的</w:t>
            </w:r>
            <w:r w:rsidRPr="00875517">
              <w:rPr>
                <w:rFonts w:eastAsia="仿宋"/>
                <w:sz w:val="32"/>
                <w:szCs w:val="32"/>
                <w:lang w:val="zh-CN"/>
              </w:rPr>
              <w:t>基本情况、总体安排、项目资金需求的测算过程、募集资金的投入安排</w:t>
            </w:r>
            <w:r w:rsidR="009E6540" w:rsidRPr="009E6540">
              <w:rPr>
                <w:rFonts w:eastAsia="仿宋" w:hint="eastAsia"/>
                <w:sz w:val="32"/>
                <w:szCs w:val="32"/>
                <w:lang w:val="zh-CN"/>
              </w:rPr>
              <w:t>，是否符合国家产业政策和法律、行政法规的规定</w:t>
            </w:r>
            <w:r w:rsidRPr="00875517">
              <w:rPr>
                <w:rFonts w:eastAsia="仿宋"/>
                <w:sz w:val="32"/>
                <w:szCs w:val="32"/>
                <w:lang w:val="zh-CN"/>
              </w:rPr>
              <w:t>。</w:t>
            </w:r>
          </w:p>
          <w:p w14:paraId="39E9CE37" w14:textId="31A55D9D" w:rsidR="00162BDA" w:rsidRPr="00875517" w:rsidRDefault="006B16D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00162BDA"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募集资金用于其他用途</w:t>
            </w:r>
            <w:r w:rsidR="00A31C45">
              <w:rPr>
                <w:rFonts w:ascii="Times New Roman" w:eastAsia="仿宋" w:hAnsi="Times New Roman" w:cs="Times New Roman"/>
                <w:kern w:val="0"/>
                <w:sz w:val="32"/>
                <w:szCs w:val="32"/>
                <w:lang w:val="zh-CN"/>
              </w:rPr>
              <w:t>（如有）</w:t>
            </w:r>
          </w:p>
          <w:p w14:paraId="0F9C3D96"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请披露募集资金用途、资金需求的测算过程及募集资金的投入安排。</w:t>
            </w:r>
          </w:p>
          <w:p w14:paraId="739F36E9" w14:textId="03890803" w:rsidR="006E3107" w:rsidRPr="00875517" w:rsidRDefault="006B16D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5</w:t>
            </w:r>
            <w:r w:rsidR="006E3107" w:rsidRPr="00875517">
              <w:rPr>
                <w:rFonts w:ascii="Times New Roman" w:eastAsia="仿宋" w:hAnsi="Times New Roman" w:cs="Times New Roman" w:hint="eastAsia"/>
                <w:kern w:val="0"/>
                <w:sz w:val="32"/>
                <w:szCs w:val="32"/>
                <w:lang w:val="zh-CN"/>
              </w:rPr>
              <w:t>.</w:t>
            </w:r>
            <w:r w:rsidR="006E3107" w:rsidRPr="00875517">
              <w:rPr>
                <w:rFonts w:ascii="Times New Roman" w:eastAsia="仿宋" w:hAnsi="Times New Roman" w:cs="Times New Roman" w:hint="eastAsia"/>
                <w:kern w:val="0"/>
                <w:sz w:val="32"/>
                <w:szCs w:val="32"/>
                <w:lang w:val="zh-CN"/>
              </w:rPr>
              <w:t>请结合募集资金</w:t>
            </w:r>
            <w:r w:rsidR="006E3107" w:rsidRPr="00875517">
              <w:rPr>
                <w:rFonts w:ascii="Times New Roman" w:eastAsia="仿宋" w:hAnsi="Times New Roman" w:cs="Times New Roman"/>
                <w:kern w:val="0"/>
                <w:sz w:val="32"/>
                <w:szCs w:val="32"/>
                <w:lang w:val="zh-CN"/>
              </w:rPr>
              <w:t>用途，披露</w:t>
            </w:r>
            <w:r w:rsidR="006E3107" w:rsidRPr="00875517">
              <w:rPr>
                <w:rFonts w:ascii="Times New Roman" w:eastAsia="仿宋" w:hAnsi="Times New Roman" w:cs="Times New Roman" w:hint="eastAsia"/>
                <w:kern w:val="0"/>
                <w:sz w:val="32"/>
                <w:szCs w:val="32"/>
                <w:lang w:val="zh-CN"/>
              </w:rPr>
              <w:t>本次发行</w:t>
            </w:r>
            <w:r w:rsidR="006E3107" w:rsidRPr="00875517">
              <w:rPr>
                <w:rFonts w:ascii="Times New Roman" w:eastAsia="仿宋" w:hAnsi="Times New Roman" w:cs="Times New Roman"/>
                <w:kern w:val="0"/>
                <w:sz w:val="32"/>
                <w:szCs w:val="32"/>
                <w:lang w:val="zh-CN"/>
              </w:rPr>
              <w:t>募集资金的必要性、合理性</w:t>
            </w:r>
            <w:r w:rsidR="009E6540" w:rsidRPr="009E6540">
              <w:rPr>
                <w:rFonts w:ascii="Times New Roman" w:eastAsia="仿宋" w:hAnsi="Times New Roman" w:cs="Times New Roman" w:hint="eastAsia"/>
                <w:kern w:val="0"/>
                <w:sz w:val="32"/>
                <w:szCs w:val="32"/>
                <w:lang w:val="zh-CN"/>
              </w:rPr>
              <w:t>、可行性</w:t>
            </w:r>
            <w:r w:rsidR="006E3107" w:rsidRPr="00875517">
              <w:rPr>
                <w:rFonts w:ascii="Times New Roman" w:eastAsia="仿宋" w:hAnsi="Times New Roman" w:cs="Times New Roman"/>
                <w:kern w:val="0"/>
                <w:sz w:val="32"/>
                <w:szCs w:val="32"/>
                <w:lang w:val="zh-CN"/>
              </w:rPr>
              <w:t>。</w:t>
            </w:r>
          </w:p>
          <w:p w14:paraId="5998E8F3" w14:textId="0DE0C163" w:rsidR="007D7C22" w:rsidRPr="00875517" w:rsidRDefault="006B16DE"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6</w:t>
            </w:r>
            <w:r w:rsidR="007D7C22" w:rsidRPr="00875517">
              <w:rPr>
                <w:rFonts w:ascii="Times New Roman" w:eastAsia="仿宋" w:hAnsi="Times New Roman" w:cs="Times New Roman" w:hint="eastAsia"/>
                <w:kern w:val="0"/>
                <w:sz w:val="32"/>
                <w:szCs w:val="32"/>
                <w:lang w:val="zh-CN"/>
              </w:rPr>
              <w:t>.</w:t>
            </w:r>
            <w:r w:rsidR="007D7C22" w:rsidRPr="00875517">
              <w:rPr>
                <w:rFonts w:ascii="Times New Roman" w:eastAsia="仿宋" w:hAnsi="Times New Roman" w:cs="Times New Roman" w:hint="eastAsia"/>
                <w:kern w:val="0"/>
                <w:sz w:val="32"/>
                <w:szCs w:val="32"/>
                <w:lang w:val="zh-CN"/>
              </w:rPr>
              <w:t>募集资金</w:t>
            </w:r>
            <w:r w:rsidR="007D7C22" w:rsidRPr="00875517">
              <w:rPr>
                <w:rFonts w:ascii="Times New Roman" w:eastAsia="仿宋" w:hAnsi="Times New Roman" w:cs="Times New Roman"/>
                <w:kern w:val="0"/>
                <w:sz w:val="32"/>
                <w:szCs w:val="32"/>
                <w:lang w:val="zh-CN"/>
              </w:rPr>
              <w:t>置换计划（如有</w:t>
            </w:r>
            <w:r w:rsidR="007D7C22" w:rsidRPr="00875517">
              <w:rPr>
                <w:rFonts w:ascii="Times New Roman" w:eastAsia="仿宋" w:hAnsi="Times New Roman" w:cs="Times New Roman" w:hint="eastAsia"/>
                <w:kern w:val="0"/>
                <w:sz w:val="32"/>
                <w:szCs w:val="32"/>
                <w:lang w:val="zh-CN"/>
              </w:rPr>
              <w:t>）</w:t>
            </w:r>
          </w:p>
        </w:tc>
      </w:tr>
    </w:tbl>
    <w:p w14:paraId="20486DDE" w14:textId="77777777" w:rsidR="00162BDA" w:rsidRPr="00875517" w:rsidRDefault="006951EE" w:rsidP="006951EE">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 xml:space="preserve">    </w:t>
      </w:r>
      <w:r w:rsidRPr="00875517">
        <w:rPr>
          <w:rFonts w:ascii="Times New Roman" w:eastAsia="仿宋" w:hAnsi="Times New Roman" w:cs="Times New Roman"/>
          <w:kern w:val="0"/>
          <w:sz w:val="32"/>
          <w:szCs w:val="32"/>
          <w:lang w:val="zh-CN"/>
        </w:rPr>
        <w:t>（十）</w:t>
      </w:r>
      <w:r w:rsidR="00162BDA" w:rsidRPr="00875517">
        <w:rPr>
          <w:rFonts w:ascii="Times New Roman" w:eastAsia="仿宋" w:hAnsi="Times New Roman" w:cs="Times New Roman"/>
          <w:kern w:val="0"/>
          <w:sz w:val="32"/>
          <w:szCs w:val="32"/>
          <w:lang w:val="zh-CN"/>
        </w:rPr>
        <w:t>本次发行募集资金专项账户的设立情况以及保证募集资金合理使用的措施</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60E77580" w14:textId="77777777" w:rsidTr="006951EE">
        <w:trPr>
          <w:jc w:val="center"/>
        </w:trPr>
        <w:tc>
          <w:tcPr>
            <w:tcW w:w="8642" w:type="dxa"/>
          </w:tcPr>
          <w:p w14:paraId="15AB9386" w14:textId="6E7AEDAC"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募集资金内控制度、管理制度的建立情况</w:t>
            </w:r>
            <w:r w:rsidR="007224A1" w:rsidRPr="00875517">
              <w:rPr>
                <w:rFonts w:ascii="Times New Roman" w:eastAsia="仿宋" w:hAnsi="Times New Roman" w:cs="Times New Roman" w:hint="eastAsia"/>
                <w:kern w:val="0"/>
                <w:sz w:val="32"/>
                <w:szCs w:val="32"/>
                <w:lang w:val="zh-CN"/>
              </w:rPr>
              <w:t>。</w:t>
            </w:r>
          </w:p>
          <w:p w14:paraId="72474628" w14:textId="7CFCD87D"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募集资金专项账户的开立情况</w:t>
            </w:r>
            <w:r w:rsidR="007224A1" w:rsidRPr="00875517">
              <w:rPr>
                <w:rFonts w:ascii="Times New Roman" w:eastAsia="仿宋" w:hAnsi="Times New Roman" w:cs="Times New Roman" w:hint="eastAsia"/>
                <w:kern w:val="0"/>
                <w:sz w:val="32"/>
                <w:szCs w:val="32"/>
                <w:lang w:val="zh-CN"/>
              </w:rPr>
              <w:t>。</w:t>
            </w:r>
          </w:p>
          <w:p w14:paraId="335B5B80" w14:textId="0B0A411A"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签订募集资金三方监管协议的相关安排</w:t>
            </w:r>
            <w:r w:rsidR="007224A1" w:rsidRPr="00875517">
              <w:rPr>
                <w:rFonts w:ascii="Times New Roman" w:eastAsia="仿宋" w:hAnsi="Times New Roman" w:cs="Times New Roman" w:hint="eastAsia"/>
                <w:kern w:val="0"/>
                <w:sz w:val="32"/>
                <w:szCs w:val="32"/>
                <w:lang w:val="zh-CN"/>
              </w:rPr>
              <w:t>。</w:t>
            </w:r>
          </w:p>
          <w:p w14:paraId="52D217CA"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4.</w:t>
            </w:r>
            <w:r w:rsidRPr="00875517">
              <w:rPr>
                <w:rFonts w:ascii="Times New Roman" w:eastAsia="仿宋" w:hAnsi="Times New Roman" w:cs="Times New Roman"/>
                <w:kern w:val="0"/>
                <w:sz w:val="32"/>
                <w:szCs w:val="32"/>
                <w:lang w:val="zh-CN"/>
              </w:rPr>
              <w:t>其他保证本次发行募集资金合理使用的措施（如有）。</w:t>
            </w:r>
          </w:p>
        </w:tc>
      </w:tr>
    </w:tbl>
    <w:p w14:paraId="2A939687" w14:textId="3CF91ACF" w:rsidR="00162BDA" w:rsidRPr="00875517" w:rsidRDefault="006951EE" w:rsidP="00F94DB4">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（十一）</w:t>
      </w:r>
      <w:r w:rsidR="00162BDA" w:rsidRPr="00875517">
        <w:rPr>
          <w:rFonts w:ascii="Times New Roman" w:eastAsia="仿宋" w:hAnsi="Times New Roman" w:cs="Times New Roman"/>
          <w:kern w:val="0"/>
          <w:sz w:val="32"/>
          <w:szCs w:val="32"/>
          <w:lang w:val="zh-CN"/>
        </w:rPr>
        <w:t>是否存在新增股票完成登记前不得使用募集资金的情形</w:t>
      </w:r>
    </w:p>
    <w:tbl>
      <w:tblPr>
        <w:tblStyle w:val="ab"/>
        <w:tblW w:w="8642" w:type="dxa"/>
        <w:jc w:val="center"/>
        <w:tblLayout w:type="fixed"/>
        <w:tblCellMar>
          <w:left w:w="57" w:type="dxa"/>
          <w:right w:w="57" w:type="dxa"/>
        </w:tblCellMar>
        <w:tblLook w:val="04A0" w:firstRow="1" w:lastRow="0" w:firstColumn="1" w:lastColumn="0" w:noHBand="0" w:noVBand="1"/>
      </w:tblPr>
      <w:tblGrid>
        <w:gridCol w:w="421"/>
        <w:gridCol w:w="7512"/>
        <w:gridCol w:w="709"/>
      </w:tblGrid>
      <w:tr w:rsidR="00F94DB4" w:rsidRPr="00875517" w14:paraId="5F49E80B" w14:textId="77777777" w:rsidTr="00196813">
        <w:trPr>
          <w:jc w:val="center"/>
        </w:trPr>
        <w:tc>
          <w:tcPr>
            <w:tcW w:w="421" w:type="dxa"/>
            <w:vAlign w:val="center"/>
          </w:tcPr>
          <w:p w14:paraId="2C66ACB8"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7512" w:type="dxa"/>
          </w:tcPr>
          <w:p w14:paraId="79FCD0DA" w14:textId="77777777" w:rsidR="00F94DB4" w:rsidRPr="00875517" w:rsidRDefault="00F94DB4" w:rsidP="00C01E64">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公司未在规定期限或者预计不能在规定期限内披露最近一期定期报告。</w:t>
            </w:r>
          </w:p>
        </w:tc>
        <w:tc>
          <w:tcPr>
            <w:tcW w:w="709" w:type="dxa"/>
            <w:vAlign w:val="center"/>
          </w:tcPr>
          <w:p w14:paraId="72E53C5E"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F94DB4" w:rsidRPr="00875517" w14:paraId="0904906D" w14:textId="77777777" w:rsidTr="00196813">
        <w:trPr>
          <w:jc w:val="center"/>
        </w:trPr>
        <w:tc>
          <w:tcPr>
            <w:tcW w:w="421" w:type="dxa"/>
            <w:vAlign w:val="center"/>
          </w:tcPr>
          <w:p w14:paraId="3157DE9D"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512" w:type="dxa"/>
          </w:tcPr>
          <w:p w14:paraId="1304071A" w14:textId="0891A097" w:rsidR="00F94DB4" w:rsidRPr="00875517" w:rsidRDefault="00F94DB4" w:rsidP="005F7E00">
            <w:pPr>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12</w:t>
            </w:r>
            <w:r w:rsidRPr="00875517">
              <w:rPr>
                <w:rFonts w:ascii="Times New Roman" w:eastAsia="仿宋" w:hAnsi="Times New Roman" w:cs="Times New Roman"/>
                <w:sz w:val="24"/>
                <w:szCs w:val="32"/>
              </w:rPr>
              <w:t>个月内，公司或其控股股东、实际控制人被中国证监会采取行政监管措施、行政处罚，被全国股转公司采取书面形式自律监管措施、纪律处分，被中国证监会立案调查，或者因违法行为被司法机关立案侦查等。</w:t>
            </w:r>
          </w:p>
        </w:tc>
        <w:tc>
          <w:tcPr>
            <w:tcW w:w="709" w:type="dxa"/>
            <w:vAlign w:val="center"/>
          </w:tcPr>
          <w:p w14:paraId="1C9130A9" w14:textId="77777777" w:rsidR="00F94DB4" w:rsidRPr="00875517" w:rsidRDefault="00F94DB4" w:rsidP="00C01E64">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0F254E96" w14:textId="77777777" w:rsidR="00F94DB4" w:rsidRPr="00875517" w:rsidRDefault="00F94DB4" w:rsidP="00F94DB4">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F94DB4" w:rsidRPr="00875517" w14:paraId="52959B19" w14:textId="77777777" w:rsidTr="00C01E64">
        <w:trPr>
          <w:trHeight w:val="567"/>
          <w:jc w:val="center"/>
        </w:trPr>
        <w:tc>
          <w:tcPr>
            <w:tcW w:w="8647" w:type="dxa"/>
          </w:tcPr>
          <w:p w14:paraId="254491AF" w14:textId="7D3B688C" w:rsidR="00F94DB4" w:rsidRPr="00875517" w:rsidRDefault="00C01E64" w:rsidP="00C01E64">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公司存在</w:t>
            </w:r>
            <w:r w:rsidRPr="00875517">
              <w:rPr>
                <w:rFonts w:ascii="Times New Roman" w:eastAsia="仿宋" w:hAnsi="Times New Roman" w:cs="Times New Roman"/>
                <w:kern w:val="0"/>
                <w:sz w:val="32"/>
                <w:szCs w:val="32"/>
                <w:lang w:val="zh-CN"/>
              </w:rPr>
              <w:t>上表所述情形的，请具体说明：）</w:t>
            </w:r>
          </w:p>
        </w:tc>
      </w:tr>
    </w:tbl>
    <w:p w14:paraId="7A988B19" w14:textId="77777777" w:rsidR="00162BDA" w:rsidRPr="00875517"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（十二）</w:t>
      </w:r>
      <w:r w:rsidR="00162BDA" w:rsidRPr="00875517">
        <w:rPr>
          <w:rFonts w:ascii="Times New Roman" w:eastAsia="仿宋" w:hAnsi="Times New Roman" w:cs="Times New Roman"/>
          <w:kern w:val="0"/>
          <w:sz w:val="32"/>
          <w:szCs w:val="32"/>
          <w:lang w:val="zh-CN"/>
        </w:rPr>
        <w:t>本次发行前滚存未分配利润的处置方案</w:t>
      </w:r>
    </w:p>
    <w:tbl>
      <w:tblPr>
        <w:tblW w:w="86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tblGrid>
      <w:tr w:rsidR="00162BDA" w:rsidRPr="00875517" w14:paraId="00F6F357" w14:textId="77777777" w:rsidTr="006951EE">
        <w:trPr>
          <w:jc w:val="center"/>
        </w:trPr>
        <w:tc>
          <w:tcPr>
            <w:tcW w:w="8642" w:type="dxa"/>
          </w:tcPr>
          <w:p w14:paraId="491D37EA" w14:textId="77777777" w:rsidR="00162BDA" w:rsidRPr="00875517"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tc>
      </w:tr>
    </w:tbl>
    <w:p w14:paraId="1CE1F03A" w14:textId="09DF2A25" w:rsidR="00162BDA" w:rsidRPr="00875517" w:rsidRDefault="006951EE" w:rsidP="006951EE">
      <w:pPr>
        <w:autoSpaceDE w:val="0"/>
        <w:autoSpaceDN w:val="0"/>
        <w:adjustRightInd w:val="0"/>
        <w:spacing w:line="484" w:lineRule="atLeast"/>
        <w:ind w:left="533"/>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（十三）</w:t>
      </w:r>
      <w:r w:rsidR="00162BDA" w:rsidRPr="00875517">
        <w:rPr>
          <w:rFonts w:ascii="Times New Roman" w:eastAsia="仿宋" w:hAnsi="Times New Roman" w:cs="Times New Roman"/>
          <w:kern w:val="0"/>
          <w:sz w:val="32"/>
          <w:szCs w:val="32"/>
          <w:lang w:val="zh-CN"/>
        </w:rPr>
        <w:t>本次发行是否需要经中国证监会</w:t>
      </w:r>
      <w:r w:rsidR="003A01DF">
        <w:rPr>
          <w:rFonts w:ascii="Times New Roman" w:eastAsia="仿宋" w:hAnsi="Times New Roman" w:cs="Times New Roman"/>
          <w:kern w:val="0"/>
          <w:sz w:val="32"/>
          <w:szCs w:val="32"/>
          <w:lang w:val="zh-CN"/>
        </w:rPr>
        <w:t>注册</w:t>
      </w:r>
    </w:p>
    <w:tbl>
      <w:tblPr>
        <w:tblStyle w:val="11"/>
        <w:tblW w:w="8657" w:type="dxa"/>
        <w:jc w:val="center"/>
        <w:tblLook w:val="04A0" w:firstRow="1" w:lastRow="0" w:firstColumn="1" w:lastColumn="0" w:noHBand="0" w:noVBand="1"/>
      </w:tblPr>
      <w:tblGrid>
        <w:gridCol w:w="8657"/>
      </w:tblGrid>
      <w:tr w:rsidR="00162BDA" w:rsidRPr="00875517" w14:paraId="6AD0EE6C" w14:textId="77777777" w:rsidTr="006951EE">
        <w:trPr>
          <w:jc w:val="center"/>
        </w:trPr>
        <w:tc>
          <w:tcPr>
            <w:tcW w:w="8657" w:type="dxa"/>
          </w:tcPr>
          <w:p w14:paraId="22C9AD93" w14:textId="009FD6E4" w:rsidR="00162BDA" w:rsidRPr="00875517" w:rsidRDefault="00162BDA" w:rsidP="002E4799">
            <w:pPr>
              <w:autoSpaceDE w:val="0"/>
              <w:autoSpaceDN w:val="0"/>
              <w:adjustRightInd w:val="0"/>
              <w:spacing w:line="600" w:lineRule="exact"/>
              <w:textAlignment w:val="center"/>
              <w:rPr>
                <w:rFonts w:eastAsia="仿宋"/>
                <w:sz w:val="32"/>
                <w:szCs w:val="32"/>
                <w:lang w:val="zh-CN"/>
              </w:rPr>
            </w:pPr>
            <w:r w:rsidRPr="00875517">
              <w:rPr>
                <w:rFonts w:eastAsia="仿宋"/>
                <w:b/>
                <w:sz w:val="32"/>
                <w:szCs w:val="32"/>
                <w:lang w:val="zh-CN"/>
              </w:rPr>
              <w:t>情形一：</w:t>
            </w:r>
            <w:r w:rsidRPr="00875517">
              <w:rPr>
                <w:rFonts w:eastAsia="仿宋"/>
                <w:sz w:val="32"/>
                <w:szCs w:val="32"/>
                <w:lang w:val="zh-CN"/>
              </w:rPr>
              <w:t>本次定向发行后股东人数累计超过</w:t>
            </w:r>
            <w:r w:rsidRPr="00875517">
              <w:rPr>
                <w:rFonts w:eastAsia="仿宋"/>
                <w:sz w:val="32"/>
                <w:szCs w:val="32"/>
                <w:lang w:val="zh-CN"/>
              </w:rPr>
              <w:t>200</w:t>
            </w:r>
            <w:r w:rsidRPr="00875517">
              <w:rPr>
                <w:rFonts w:eastAsia="仿宋"/>
                <w:sz w:val="32"/>
                <w:szCs w:val="32"/>
                <w:lang w:val="zh-CN"/>
              </w:rPr>
              <w:t>人的，</w:t>
            </w:r>
            <w:r w:rsidR="006F7DDC" w:rsidRPr="00875517">
              <w:rPr>
                <w:rFonts w:eastAsia="仿宋"/>
                <w:sz w:val="32"/>
                <w:szCs w:val="32"/>
                <w:lang w:val="zh-CN"/>
              </w:rPr>
              <w:t>需</w:t>
            </w:r>
            <w:r w:rsidR="003A01DF">
              <w:rPr>
                <w:rFonts w:eastAsia="仿宋"/>
                <w:sz w:val="32"/>
                <w:szCs w:val="32"/>
                <w:lang w:val="zh-CN"/>
              </w:rPr>
              <w:t>依法经全国股转公司审核通过后</w:t>
            </w:r>
            <w:r w:rsidRPr="00875517">
              <w:rPr>
                <w:rFonts w:eastAsia="仿宋"/>
                <w:sz w:val="32"/>
                <w:szCs w:val="32"/>
                <w:lang w:val="zh-CN"/>
              </w:rPr>
              <w:t>，报中国证监会</w:t>
            </w:r>
            <w:r w:rsidR="003A01DF">
              <w:rPr>
                <w:rFonts w:eastAsia="仿宋"/>
                <w:sz w:val="32"/>
                <w:szCs w:val="32"/>
                <w:lang w:val="zh-CN"/>
              </w:rPr>
              <w:t>注册</w:t>
            </w:r>
            <w:r w:rsidRPr="00875517">
              <w:rPr>
                <w:rFonts w:eastAsia="仿宋"/>
                <w:sz w:val="32"/>
                <w:szCs w:val="32"/>
                <w:lang w:val="zh-CN"/>
              </w:rPr>
              <w:t>。</w:t>
            </w:r>
          </w:p>
          <w:p w14:paraId="2E14B0D7" w14:textId="1DC65C40" w:rsidR="00162BDA" w:rsidRPr="00875517" w:rsidRDefault="00162BDA" w:rsidP="003A01DF">
            <w:pPr>
              <w:autoSpaceDE w:val="0"/>
              <w:autoSpaceDN w:val="0"/>
              <w:adjustRightInd w:val="0"/>
              <w:spacing w:line="600" w:lineRule="exact"/>
              <w:textAlignment w:val="center"/>
              <w:rPr>
                <w:rFonts w:eastAsia="仿宋"/>
                <w:sz w:val="32"/>
                <w:szCs w:val="32"/>
              </w:rPr>
            </w:pPr>
            <w:r w:rsidRPr="00875517">
              <w:rPr>
                <w:rFonts w:eastAsia="仿宋"/>
                <w:b/>
                <w:sz w:val="32"/>
                <w:szCs w:val="32"/>
                <w:lang w:val="zh-CN"/>
              </w:rPr>
              <w:t>情形二：</w:t>
            </w:r>
            <w:r w:rsidRPr="00875517">
              <w:rPr>
                <w:rFonts w:eastAsia="仿宋"/>
                <w:sz w:val="32"/>
                <w:szCs w:val="32"/>
                <w:lang w:val="zh-CN"/>
              </w:rPr>
              <w:t>本次定向发行后股东人数累计不超过</w:t>
            </w:r>
            <w:r w:rsidRPr="00875517">
              <w:rPr>
                <w:rFonts w:eastAsia="仿宋"/>
                <w:sz w:val="32"/>
                <w:szCs w:val="32"/>
                <w:lang w:val="zh-CN"/>
              </w:rPr>
              <w:t>200</w:t>
            </w:r>
            <w:r w:rsidRPr="00875517">
              <w:rPr>
                <w:rFonts w:eastAsia="仿宋"/>
                <w:sz w:val="32"/>
                <w:szCs w:val="32"/>
                <w:lang w:val="zh-CN"/>
              </w:rPr>
              <w:t>人的，由全国股转公司自律</w:t>
            </w:r>
            <w:r w:rsidR="003A01DF">
              <w:rPr>
                <w:rFonts w:eastAsia="仿宋"/>
                <w:sz w:val="32"/>
                <w:szCs w:val="32"/>
                <w:lang w:val="zh-CN"/>
              </w:rPr>
              <w:t>管理，</w:t>
            </w:r>
            <w:r w:rsidRPr="00875517">
              <w:rPr>
                <w:rFonts w:eastAsia="仿宋"/>
                <w:sz w:val="32"/>
                <w:szCs w:val="32"/>
                <w:lang w:val="zh-CN"/>
              </w:rPr>
              <w:t>豁免中国证监会</w:t>
            </w:r>
            <w:r w:rsidR="003A01DF">
              <w:rPr>
                <w:rFonts w:eastAsia="仿宋"/>
                <w:sz w:val="32"/>
                <w:szCs w:val="32"/>
                <w:lang w:val="zh-CN"/>
              </w:rPr>
              <w:t>注册</w:t>
            </w:r>
            <w:r w:rsidRPr="00875517">
              <w:rPr>
                <w:rFonts w:eastAsia="仿宋"/>
                <w:sz w:val="32"/>
                <w:szCs w:val="32"/>
                <w:lang w:val="zh-CN"/>
              </w:rPr>
              <w:t>。</w:t>
            </w:r>
          </w:p>
        </w:tc>
      </w:tr>
    </w:tbl>
    <w:p w14:paraId="6C57A446" w14:textId="77777777" w:rsidR="00162BDA" w:rsidRPr="00875517" w:rsidRDefault="006951EE" w:rsidP="004D786B">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（十四）</w:t>
      </w:r>
      <w:r w:rsidR="00162BDA" w:rsidRPr="00875517">
        <w:rPr>
          <w:rFonts w:ascii="Times New Roman" w:eastAsia="仿宋" w:hAnsi="Times New Roman" w:cs="Times New Roman"/>
          <w:kern w:val="0"/>
          <w:sz w:val="32"/>
          <w:szCs w:val="32"/>
          <w:lang w:val="zh-CN"/>
        </w:rPr>
        <w:t>本次定向发行需要履行的国资、外资等相关主管部门的审批、核准或备案的情况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4818FF42" w14:textId="77777777" w:rsidTr="006951EE">
        <w:trPr>
          <w:trHeight w:val="567"/>
          <w:jc w:val="center"/>
        </w:trPr>
        <w:tc>
          <w:tcPr>
            <w:tcW w:w="8642" w:type="dxa"/>
          </w:tcPr>
          <w:p w14:paraId="0D172885" w14:textId="0267B6EE" w:rsidR="004D786B" w:rsidRPr="00875517" w:rsidRDefault="004D786B"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请结合公司的股权结构、股东情况分析是否需履行国资、外资等相关主管部门的审批、核准或备案程序。</w:t>
            </w:r>
          </w:p>
          <w:p w14:paraId="324CD1CA" w14:textId="5F8DB7B5" w:rsidR="00162BDA" w:rsidRPr="00875517" w:rsidRDefault="004D786B" w:rsidP="008B58FA">
            <w:pPr>
              <w:tabs>
                <w:tab w:val="left" w:pos="5140"/>
              </w:tabs>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（如需履行的，请</w:t>
            </w:r>
            <w:r w:rsidR="00A676A8" w:rsidRPr="00875517">
              <w:rPr>
                <w:rFonts w:ascii="Times New Roman" w:eastAsia="仿宋" w:hAnsi="Times New Roman" w:cs="Times New Roman"/>
                <w:kern w:val="0"/>
                <w:sz w:val="32"/>
                <w:szCs w:val="32"/>
                <w:lang w:val="zh-CN"/>
              </w:rPr>
              <w:t>披露</w:t>
            </w:r>
            <w:r w:rsidRPr="00875517">
              <w:rPr>
                <w:rFonts w:ascii="Times New Roman" w:eastAsia="仿宋" w:hAnsi="Times New Roman" w:cs="Times New Roman"/>
                <w:kern w:val="0"/>
                <w:sz w:val="32"/>
                <w:szCs w:val="32"/>
                <w:lang w:val="zh-CN"/>
              </w:rPr>
              <w:t>相关程序的履行进展情况。）</w:t>
            </w:r>
          </w:p>
        </w:tc>
      </w:tr>
    </w:tbl>
    <w:p w14:paraId="324AA900" w14:textId="01558911" w:rsidR="00EA3396" w:rsidRPr="00875517" w:rsidRDefault="00EA3396" w:rsidP="00EA339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bookmarkStart w:id="4" w:name="_Toc415477504"/>
      <w:bookmarkStart w:id="5" w:name="_Toc415477733"/>
      <w:r w:rsidRPr="00875517">
        <w:rPr>
          <w:rFonts w:ascii="Times New Roman" w:eastAsia="仿宋" w:hAnsi="Times New Roman" w:cs="Times New Roman"/>
          <w:kern w:val="0"/>
          <w:sz w:val="32"/>
          <w:szCs w:val="32"/>
          <w:lang w:val="zh-CN"/>
        </w:rPr>
        <w:t>（</w:t>
      </w:r>
      <w:r w:rsidR="00F90B21" w:rsidRPr="00875517">
        <w:rPr>
          <w:rFonts w:ascii="Times New Roman" w:eastAsia="仿宋" w:hAnsi="Times New Roman" w:cs="Times New Roman"/>
          <w:kern w:val="0"/>
          <w:sz w:val="32"/>
          <w:szCs w:val="32"/>
          <w:lang w:val="zh-CN"/>
        </w:rPr>
        <w:t>十</w:t>
      </w:r>
      <w:r w:rsidR="00F90B21" w:rsidRPr="00875517">
        <w:rPr>
          <w:rFonts w:ascii="Times New Roman" w:eastAsia="仿宋" w:hAnsi="Times New Roman" w:cs="Times New Roman" w:hint="eastAsia"/>
          <w:kern w:val="0"/>
          <w:sz w:val="32"/>
          <w:szCs w:val="32"/>
          <w:lang w:val="zh-CN"/>
        </w:rPr>
        <w:t>五</w:t>
      </w:r>
      <w:r w:rsidRPr="00875517">
        <w:rPr>
          <w:rFonts w:ascii="Times New Roman" w:eastAsia="仿宋" w:hAnsi="Times New Roman" w:cs="Times New Roman"/>
          <w:kern w:val="0"/>
          <w:sz w:val="32"/>
          <w:szCs w:val="32"/>
          <w:lang w:val="zh-CN"/>
        </w:rPr>
        <w:t>）表决权差异安排（</w:t>
      </w:r>
      <w:r w:rsidRPr="00875517">
        <w:rPr>
          <w:rFonts w:ascii="Times New Roman" w:eastAsia="仿宋" w:hAnsi="Times New Roman" w:cs="Times New Roman" w:hint="eastAsia"/>
          <w:kern w:val="0"/>
          <w:sz w:val="32"/>
          <w:szCs w:val="32"/>
          <w:lang w:val="zh-CN"/>
        </w:rPr>
        <w:t>如</w:t>
      </w:r>
      <w:r w:rsidRPr="00875517">
        <w:rPr>
          <w:rFonts w:ascii="Times New Roman" w:eastAsia="仿宋" w:hAnsi="Times New Roman" w:cs="Times New Roman"/>
          <w:kern w:val="0"/>
          <w:sz w:val="32"/>
          <w:szCs w:val="32"/>
          <w:lang w:val="zh-CN"/>
        </w:rPr>
        <w:t>有）</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EA3396" w:rsidRPr="00875517" w14:paraId="08355E02" w14:textId="77777777" w:rsidTr="00EA3396">
        <w:trPr>
          <w:trHeight w:val="567"/>
          <w:jc w:val="center"/>
        </w:trPr>
        <w:tc>
          <w:tcPr>
            <w:tcW w:w="8642" w:type="dxa"/>
          </w:tcPr>
          <w:p w14:paraId="75423698" w14:textId="77777777" w:rsidR="00EA3396" w:rsidRPr="00875517" w:rsidRDefault="00EA339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sz w:val="32"/>
                <w:szCs w:val="32"/>
                <w:lang w:val="zh-CN"/>
              </w:rPr>
              <w:t>公司</w:t>
            </w:r>
            <w:r w:rsidRPr="00875517">
              <w:rPr>
                <w:rFonts w:ascii="Times New Roman" w:eastAsia="仿宋" w:hAnsi="Times New Roman" w:cs="Times New Roman"/>
                <w:sz w:val="32"/>
                <w:szCs w:val="32"/>
                <w:lang w:val="zh-CN"/>
              </w:rPr>
              <w:t>在定向发行前存在特别表决权股份的，应当充分披露并特别提示特别表决权股份的具体安排。</w:t>
            </w:r>
          </w:p>
        </w:tc>
      </w:tr>
    </w:tbl>
    <w:p w14:paraId="6DFF2055" w14:textId="4977FB83" w:rsidR="00483012" w:rsidRPr="00875517" w:rsidRDefault="00483012" w:rsidP="00483012">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F90B21" w:rsidRPr="00875517">
        <w:rPr>
          <w:rFonts w:ascii="Times New Roman" w:eastAsia="仿宋" w:hAnsi="Times New Roman" w:cs="Times New Roman"/>
          <w:kern w:val="0"/>
          <w:sz w:val="32"/>
          <w:szCs w:val="32"/>
          <w:lang w:val="zh-CN"/>
        </w:rPr>
        <w:t>十</w:t>
      </w:r>
      <w:r w:rsidR="00F90B21" w:rsidRPr="00875517">
        <w:rPr>
          <w:rFonts w:ascii="Times New Roman" w:eastAsia="仿宋" w:hAnsi="Times New Roman" w:cs="Times New Roman" w:hint="eastAsia"/>
          <w:kern w:val="0"/>
          <w:sz w:val="32"/>
          <w:szCs w:val="32"/>
          <w:lang w:val="zh-CN"/>
        </w:rPr>
        <w:t>六</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公司治理</w:t>
      </w:r>
      <w:r w:rsidRPr="00875517">
        <w:rPr>
          <w:rFonts w:ascii="Times New Roman" w:eastAsia="仿宋" w:hAnsi="Times New Roman" w:cs="Times New Roman"/>
          <w:kern w:val="0"/>
          <w:sz w:val="32"/>
          <w:szCs w:val="32"/>
          <w:lang w:val="zh-CN"/>
        </w:rPr>
        <w:t>规范性</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483012" w:rsidRPr="00875517" w14:paraId="5AFDBC1B" w14:textId="77777777" w:rsidTr="0096085B">
        <w:trPr>
          <w:trHeight w:val="567"/>
          <w:jc w:val="center"/>
        </w:trPr>
        <w:tc>
          <w:tcPr>
            <w:tcW w:w="8642" w:type="dxa"/>
          </w:tcPr>
          <w:p w14:paraId="6F884CF8" w14:textId="26B77EC5" w:rsidR="00483012" w:rsidRPr="00875517" w:rsidRDefault="00483012" w:rsidP="00721E17">
            <w:pPr>
              <w:autoSpaceDE w:val="0"/>
              <w:autoSpaceDN w:val="0"/>
              <w:adjustRightInd w:val="0"/>
              <w:spacing w:line="600" w:lineRule="exac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请披露公司治理规范性，是否存在违反</w:t>
            </w:r>
            <w:r w:rsidR="00721E17" w:rsidRPr="00875517">
              <w:rPr>
                <w:rFonts w:ascii="Times New Roman" w:eastAsia="仿宋" w:hAnsi="Times New Roman" w:cs="Times New Roman" w:hint="eastAsia"/>
                <w:sz w:val="32"/>
                <w:szCs w:val="32"/>
                <w:lang w:val="zh-CN"/>
              </w:rPr>
              <w:t>《非上市公众公司监督</w:t>
            </w:r>
            <w:r w:rsidR="00721E17" w:rsidRPr="00875517">
              <w:rPr>
                <w:rFonts w:ascii="Times New Roman" w:eastAsia="仿宋" w:hAnsi="Times New Roman" w:cs="Times New Roman"/>
                <w:sz w:val="32"/>
                <w:szCs w:val="32"/>
                <w:lang w:val="zh-CN"/>
              </w:rPr>
              <w:t>管理办法</w:t>
            </w:r>
            <w:r w:rsidR="00721E17" w:rsidRPr="00875517">
              <w:rPr>
                <w:rFonts w:ascii="Times New Roman" w:eastAsia="仿宋" w:hAnsi="Times New Roman" w:cs="Times New Roman" w:hint="eastAsia"/>
                <w:sz w:val="32"/>
                <w:szCs w:val="32"/>
                <w:lang w:val="zh-CN"/>
              </w:rPr>
              <w:t>》</w:t>
            </w:r>
            <w:r w:rsidRPr="00F05175">
              <w:rPr>
                <w:rFonts w:ascii="Times New Roman" w:eastAsia="仿宋" w:hAnsi="Times New Roman" w:cs="Times New Roman" w:hint="eastAsia"/>
                <w:sz w:val="32"/>
                <w:szCs w:val="32"/>
                <w:lang w:val="zh-CN"/>
              </w:rPr>
              <w:t>第二章</w:t>
            </w:r>
            <w:r w:rsidRPr="00875517">
              <w:rPr>
                <w:rFonts w:ascii="Times New Roman" w:eastAsia="仿宋" w:hAnsi="Times New Roman" w:cs="Times New Roman" w:hint="eastAsia"/>
                <w:sz w:val="32"/>
                <w:szCs w:val="32"/>
                <w:lang w:val="zh-CN"/>
              </w:rPr>
              <w:t>规定的情形。</w:t>
            </w:r>
          </w:p>
        </w:tc>
      </w:tr>
    </w:tbl>
    <w:p w14:paraId="20E2666B" w14:textId="4E8A13CC" w:rsidR="00483012" w:rsidRPr="00875517" w:rsidRDefault="00483012" w:rsidP="00483012">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F90B21" w:rsidRPr="00875517">
        <w:rPr>
          <w:rFonts w:ascii="Times New Roman" w:eastAsia="仿宋" w:hAnsi="Times New Roman" w:cs="Times New Roman"/>
          <w:kern w:val="0"/>
          <w:sz w:val="32"/>
          <w:szCs w:val="32"/>
          <w:lang w:val="zh-CN"/>
        </w:rPr>
        <w:t>十</w:t>
      </w:r>
      <w:r w:rsidR="00F90B21" w:rsidRPr="00875517">
        <w:rPr>
          <w:rFonts w:ascii="Times New Roman" w:eastAsia="仿宋" w:hAnsi="Times New Roman" w:cs="Times New Roman" w:hint="eastAsia"/>
          <w:kern w:val="0"/>
          <w:sz w:val="32"/>
          <w:szCs w:val="32"/>
          <w:lang w:val="zh-CN"/>
        </w:rPr>
        <w:t>七</w:t>
      </w:r>
      <w:r w:rsidRPr="00875517">
        <w:rPr>
          <w:rFonts w:ascii="Times New Roman" w:eastAsia="仿宋" w:hAnsi="Times New Roman" w:cs="Times New Roman"/>
          <w:kern w:val="0"/>
          <w:sz w:val="32"/>
          <w:szCs w:val="32"/>
          <w:lang w:val="zh-CN"/>
        </w:rPr>
        <w:t>）信息披露</w:t>
      </w:r>
      <w:r w:rsidRPr="00875517">
        <w:rPr>
          <w:rFonts w:ascii="Times New Roman" w:eastAsia="仿宋" w:hAnsi="Times New Roman" w:cs="Times New Roman" w:hint="eastAsia"/>
          <w:kern w:val="0"/>
          <w:sz w:val="32"/>
          <w:szCs w:val="32"/>
          <w:lang w:val="zh-CN"/>
        </w:rPr>
        <w:t>规范性</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483012" w:rsidRPr="00875517" w14:paraId="040C9989" w14:textId="77777777" w:rsidTr="0096085B">
        <w:trPr>
          <w:trHeight w:val="567"/>
          <w:jc w:val="center"/>
        </w:trPr>
        <w:tc>
          <w:tcPr>
            <w:tcW w:w="8642" w:type="dxa"/>
          </w:tcPr>
          <w:p w14:paraId="4D064186" w14:textId="55C14A2F" w:rsidR="00483012" w:rsidRPr="00875517" w:rsidRDefault="00483012" w:rsidP="0096085B">
            <w:pPr>
              <w:autoSpaceDE w:val="0"/>
              <w:autoSpaceDN w:val="0"/>
              <w:adjustRightInd w:val="0"/>
              <w:spacing w:line="600" w:lineRule="exact"/>
              <w:textAlignment w:val="center"/>
              <w:rPr>
                <w:rFonts w:ascii="Times New Roman" w:eastAsia="仿宋" w:hAnsi="Times New Roman" w:cs="Times New Roman"/>
                <w:kern w:val="0"/>
                <w:szCs w:val="32"/>
              </w:rPr>
            </w:pPr>
            <w:r w:rsidRPr="00875517">
              <w:rPr>
                <w:rFonts w:ascii="Times New Roman" w:eastAsia="仿宋" w:hAnsi="Times New Roman" w:cs="Times New Roman" w:hint="eastAsia"/>
                <w:sz w:val="32"/>
                <w:szCs w:val="32"/>
                <w:lang w:val="zh-CN"/>
              </w:rPr>
              <w:t>公司及其</w:t>
            </w:r>
            <w:r w:rsidRPr="00875517">
              <w:rPr>
                <w:rFonts w:ascii="Times New Roman" w:eastAsia="仿宋" w:hAnsi="Times New Roman" w:cs="Times New Roman"/>
                <w:sz w:val="32"/>
                <w:szCs w:val="32"/>
                <w:lang w:val="zh-CN"/>
              </w:rPr>
              <w:t>相关责任主体在报告期内</w:t>
            </w:r>
            <w:r w:rsidRPr="00875517">
              <w:rPr>
                <w:rFonts w:ascii="Times New Roman" w:eastAsia="仿宋" w:hAnsi="Times New Roman" w:cs="Times New Roman" w:hint="eastAsia"/>
                <w:sz w:val="32"/>
                <w:szCs w:val="32"/>
                <w:lang w:val="zh-CN"/>
              </w:rPr>
              <w:t>如因</w:t>
            </w:r>
            <w:r w:rsidRPr="00875517">
              <w:rPr>
                <w:rFonts w:ascii="Times New Roman" w:eastAsia="仿宋" w:hAnsi="Times New Roman" w:cs="Times New Roman"/>
                <w:sz w:val="32"/>
                <w:szCs w:val="32"/>
                <w:lang w:val="zh-CN"/>
              </w:rPr>
              <w:t>信息披露</w:t>
            </w:r>
            <w:r w:rsidRPr="00875517">
              <w:rPr>
                <w:rFonts w:ascii="Times New Roman" w:eastAsia="仿宋" w:hAnsi="Times New Roman" w:cs="Times New Roman" w:hint="eastAsia"/>
                <w:sz w:val="32"/>
                <w:szCs w:val="32"/>
                <w:lang w:val="zh-CN"/>
              </w:rPr>
              <w:t>违法</w:t>
            </w:r>
            <w:r w:rsidRPr="00875517">
              <w:rPr>
                <w:rFonts w:ascii="Times New Roman" w:eastAsia="仿宋" w:hAnsi="Times New Roman" w:cs="Times New Roman"/>
                <w:sz w:val="32"/>
                <w:szCs w:val="32"/>
                <w:lang w:val="zh-CN"/>
              </w:rPr>
              <w:t>违规</w:t>
            </w:r>
            <w:r w:rsidRPr="00875517">
              <w:rPr>
                <w:rFonts w:ascii="Times New Roman" w:eastAsia="仿宋" w:hAnsi="Times New Roman" w:cs="Times New Roman" w:hint="eastAsia"/>
                <w:sz w:val="32"/>
                <w:szCs w:val="32"/>
                <w:lang w:val="zh-CN"/>
              </w:rPr>
              <w:t>被证监会采取监管措施或给予行政处罚、被全国股转系统采取自律管理措施或纪律处分的</w:t>
            </w:r>
            <w:r w:rsidRPr="00875517">
              <w:rPr>
                <w:rFonts w:ascii="Times New Roman" w:eastAsia="仿宋" w:hAnsi="Times New Roman" w:cs="Times New Roman"/>
                <w:sz w:val="32"/>
                <w:szCs w:val="32"/>
                <w:lang w:val="zh-CN"/>
              </w:rPr>
              <w:t>，请</w:t>
            </w:r>
            <w:r w:rsidRPr="00875517">
              <w:rPr>
                <w:rFonts w:ascii="Times New Roman" w:eastAsia="仿宋" w:hAnsi="Times New Roman" w:cs="Times New Roman" w:hint="eastAsia"/>
                <w:sz w:val="32"/>
                <w:szCs w:val="32"/>
                <w:lang w:val="zh-CN"/>
              </w:rPr>
              <w:t>披露</w:t>
            </w:r>
            <w:r w:rsidRPr="00875517">
              <w:rPr>
                <w:rFonts w:ascii="Times New Roman" w:eastAsia="仿宋" w:hAnsi="Times New Roman" w:cs="Times New Roman"/>
                <w:sz w:val="32"/>
                <w:szCs w:val="32"/>
                <w:lang w:val="zh-CN"/>
              </w:rPr>
              <w:t>违规事实、违规处理结果、相关责任主体的整改情况</w:t>
            </w:r>
            <w:r w:rsidRPr="00875517">
              <w:rPr>
                <w:rFonts w:ascii="Times New Roman" w:eastAsia="仿宋" w:hAnsi="Times New Roman" w:cs="Times New Roman" w:hint="eastAsia"/>
                <w:sz w:val="32"/>
                <w:szCs w:val="32"/>
                <w:lang w:val="zh-CN"/>
              </w:rPr>
              <w:t>等</w:t>
            </w:r>
            <w:r w:rsidRPr="00875517">
              <w:rPr>
                <w:rFonts w:ascii="Times New Roman" w:eastAsia="仿宋" w:hAnsi="Times New Roman" w:cs="Times New Roman"/>
                <w:sz w:val="32"/>
                <w:szCs w:val="32"/>
                <w:lang w:val="zh-CN"/>
              </w:rPr>
              <w:t>。</w:t>
            </w:r>
          </w:p>
        </w:tc>
      </w:tr>
    </w:tbl>
    <w:p w14:paraId="1F1AF9A9" w14:textId="5D9F43D1" w:rsidR="00BC14C4" w:rsidRPr="00875517" w:rsidRDefault="00BC14C4" w:rsidP="00BC14C4">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D14D8">
        <w:rPr>
          <w:rFonts w:ascii="Times New Roman" w:eastAsia="仿宋" w:hAnsi="Times New Roman" w:cs="Times New Roman"/>
          <w:kern w:val="0"/>
          <w:sz w:val="32"/>
          <w:szCs w:val="32"/>
          <w:lang w:val="zh-CN"/>
        </w:rPr>
        <w:t>（十</w:t>
      </w:r>
      <w:r>
        <w:rPr>
          <w:rFonts w:ascii="Times New Roman" w:eastAsia="仿宋" w:hAnsi="Times New Roman" w:cs="Times New Roman" w:hint="eastAsia"/>
          <w:kern w:val="0"/>
          <w:sz w:val="32"/>
          <w:szCs w:val="32"/>
          <w:lang w:val="zh-CN"/>
        </w:rPr>
        <w:t>八</w:t>
      </w:r>
      <w:r w:rsidRPr="005D14D8">
        <w:rPr>
          <w:rFonts w:ascii="Times New Roman" w:eastAsia="仿宋" w:hAnsi="Times New Roman" w:cs="Times New Roman"/>
          <w:kern w:val="0"/>
          <w:sz w:val="32"/>
          <w:szCs w:val="32"/>
          <w:lang w:val="zh-CN"/>
        </w:rPr>
        <w:t>）挂牌公司股权质押</w:t>
      </w:r>
      <w:r w:rsidRPr="005D14D8">
        <w:rPr>
          <w:rFonts w:ascii="Times New Roman" w:eastAsia="仿宋" w:hAnsi="Times New Roman" w:cs="Times New Roman" w:hint="eastAsia"/>
          <w:kern w:val="0"/>
          <w:sz w:val="32"/>
          <w:szCs w:val="32"/>
          <w:lang w:val="zh-CN"/>
        </w:rPr>
        <w:t>、</w:t>
      </w:r>
      <w:r w:rsidRPr="005D14D8">
        <w:rPr>
          <w:rFonts w:ascii="Times New Roman" w:eastAsia="仿宋" w:hAnsi="Times New Roman" w:cs="Times New Roman"/>
          <w:kern w:val="0"/>
          <w:sz w:val="32"/>
          <w:szCs w:val="32"/>
          <w:lang w:val="zh-CN"/>
        </w:rPr>
        <w:t>冻结</w:t>
      </w:r>
      <w:r w:rsidRPr="00156F8E">
        <w:rPr>
          <w:rFonts w:ascii="Times New Roman" w:eastAsia="仿宋" w:hAnsi="Times New Roman" w:cs="Times New Roman"/>
          <w:kern w:val="0"/>
          <w:sz w:val="32"/>
          <w:szCs w:val="32"/>
          <w:lang w:val="zh-CN"/>
        </w:rPr>
        <w:t>情况</w:t>
      </w:r>
    </w:p>
    <w:tbl>
      <w:tblPr>
        <w:tblStyle w:val="11"/>
        <w:tblW w:w="8642" w:type="dxa"/>
        <w:jc w:val="center"/>
        <w:tblLook w:val="04A0" w:firstRow="1" w:lastRow="0" w:firstColumn="1" w:lastColumn="0" w:noHBand="0" w:noVBand="1"/>
      </w:tblPr>
      <w:tblGrid>
        <w:gridCol w:w="8642"/>
      </w:tblGrid>
      <w:tr w:rsidR="00BC14C4" w:rsidRPr="00875517" w14:paraId="3D34E588" w14:textId="77777777" w:rsidTr="009D15BD">
        <w:trPr>
          <w:jc w:val="center"/>
        </w:trPr>
        <w:tc>
          <w:tcPr>
            <w:tcW w:w="8642" w:type="dxa"/>
          </w:tcPr>
          <w:p w14:paraId="68E891F9" w14:textId="77777777" w:rsidR="00BC14C4" w:rsidRPr="00875517" w:rsidRDefault="00BC14C4" w:rsidP="009D15BD">
            <w:pPr>
              <w:tabs>
                <w:tab w:val="left" w:pos="5140"/>
              </w:tabs>
              <w:rPr>
                <w:rFonts w:eastAsia="仿宋"/>
                <w:sz w:val="32"/>
                <w:szCs w:val="32"/>
              </w:rPr>
            </w:pPr>
            <w:r>
              <w:rPr>
                <w:rFonts w:eastAsia="仿宋"/>
                <w:sz w:val="32"/>
                <w:szCs w:val="32"/>
              </w:rPr>
              <w:t>请公司披露</w:t>
            </w:r>
            <w:r>
              <w:rPr>
                <w:rFonts w:eastAsia="仿宋"/>
                <w:sz w:val="32"/>
                <w:szCs w:val="32"/>
                <w:lang w:val="zh-CN"/>
              </w:rPr>
              <w:t>持有挂牌公司</w:t>
            </w:r>
            <w:r>
              <w:rPr>
                <w:rFonts w:eastAsia="仿宋" w:hint="eastAsia"/>
                <w:sz w:val="32"/>
                <w:szCs w:val="32"/>
                <w:lang w:val="zh-CN"/>
              </w:rPr>
              <w:t>5</w:t>
            </w:r>
            <w:r>
              <w:rPr>
                <w:rFonts w:eastAsia="仿宋"/>
                <w:sz w:val="32"/>
                <w:szCs w:val="32"/>
                <w:lang w:val="zh-CN"/>
              </w:rPr>
              <w:t>%</w:t>
            </w:r>
            <w:r>
              <w:rPr>
                <w:rFonts w:eastAsia="仿宋"/>
                <w:sz w:val="32"/>
                <w:szCs w:val="32"/>
                <w:lang w:val="zh-CN"/>
              </w:rPr>
              <w:t>以上股份的股东股权质押</w:t>
            </w:r>
            <w:r>
              <w:rPr>
                <w:rFonts w:eastAsia="仿宋" w:hint="eastAsia"/>
                <w:sz w:val="32"/>
                <w:szCs w:val="32"/>
                <w:lang w:val="zh-CN"/>
              </w:rPr>
              <w:t>、</w:t>
            </w:r>
            <w:r>
              <w:rPr>
                <w:rFonts w:eastAsia="仿宋"/>
                <w:sz w:val="32"/>
                <w:szCs w:val="32"/>
                <w:lang w:val="zh-CN"/>
              </w:rPr>
              <w:t>冻结情况</w:t>
            </w:r>
            <w:r>
              <w:rPr>
                <w:rFonts w:eastAsia="仿宋" w:hint="eastAsia"/>
                <w:sz w:val="32"/>
                <w:szCs w:val="32"/>
                <w:lang w:val="zh-CN"/>
              </w:rPr>
              <w:t>。</w:t>
            </w:r>
          </w:p>
        </w:tc>
      </w:tr>
    </w:tbl>
    <w:p w14:paraId="67086B3F" w14:textId="2593417F" w:rsidR="00162BDA" w:rsidRPr="00875517" w:rsidRDefault="00E00778" w:rsidP="006951EE">
      <w:pPr>
        <w:pStyle w:val="af5"/>
        <w:ind w:left="533" w:firstLineChars="0" w:firstLine="0"/>
        <w:rPr>
          <w:rFonts w:ascii="Times New Roman" w:eastAsia="仿宋" w:hAnsi="Times New Roman" w:cs="Times New Roman"/>
          <w:sz w:val="32"/>
          <w:szCs w:val="32"/>
        </w:rPr>
      </w:pPr>
      <w:r w:rsidRPr="00875517">
        <w:rPr>
          <w:rFonts w:ascii="Times New Roman" w:eastAsia="仿宋" w:hAnsi="Times New Roman" w:cs="Times New Roman"/>
          <w:sz w:val="32"/>
          <w:szCs w:val="32"/>
          <w:lang w:val="zh-CN"/>
        </w:rPr>
        <w:t>（</w:t>
      </w:r>
      <w:r w:rsidR="00F90B21" w:rsidRPr="00875517">
        <w:rPr>
          <w:rFonts w:ascii="Times New Roman" w:eastAsia="仿宋" w:hAnsi="Times New Roman" w:cs="Times New Roman"/>
          <w:sz w:val="32"/>
          <w:szCs w:val="32"/>
          <w:lang w:val="zh-CN"/>
        </w:rPr>
        <w:t>十</w:t>
      </w:r>
      <w:r w:rsidR="00156F8E">
        <w:rPr>
          <w:rFonts w:ascii="Times New Roman" w:eastAsia="仿宋" w:hAnsi="Times New Roman" w:cs="Times New Roman" w:hint="eastAsia"/>
          <w:sz w:val="32"/>
          <w:szCs w:val="32"/>
          <w:lang w:val="zh-CN"/>
        </w:rPr>
        <w:t>九</w:t>
      </w:r>
      <w:r w:rsidRPr="00875517">
        <w:rPr>
          <w:rFonts w:ascii="Times New Roman" w:eastAsia="仿宋" w:hAnsi="Times New Roman" w:cs="Times New Roman"/>
          <w:sz w:val="32"/>
          <w:szCs w:val="32"/>
          <w:lang w:val="zh-CN"/>
        </w:rPr>
        <w:t>）</w:t>
      </w:r>
      <w:r w:rsidR="00162BDA" w:rsidRPr="00875517">
        <w:rPr>
          <w:rFonts w:ascii="Times New Roman" w:eastAsia="仿宋" w:hAnsi="Times New Roman" w:cs="Times New Roman"/>
          <w:sz w:val="32"/>
          <w:szCs w:val="32"/>
          <w:lang w:val="zh-CN"/>
        </w:rPr>
        <w:t>其他</w:t>
      </w:r>
      <w:r w:rsidR="004D4078" w:rsidRPr="00875517">
        <w:rPr>
          <w:rFonts w:ascii="Times New Roman" w:eastAsia="仿宋" w:hAnsi="Times New Roman" w:cs="Times New Roman"/>
          <w:sz w:val="32"/>
          <w:szCs w:val="32"/>
          <w:lang w:val="zh-CN"/>
        </w:rPr>
        <w:t>需要</w:t>
      </w:r>
      <w:r w:rsidR="007D7C22" w:rsidRPr="00875517">
        <w:rPr>
          <w:rFonts w:ascii="Times New Roman" w:eastAsia="仿宋" w:hAnsi="Times New Roman" w:cs="Times New Roman" w:hint="eastAsia"/>
          <w:sz w:val="32"/>
          <w:szCs w:val="32"/>
          <w:lang w:val="zh-CN"/>
        </w:rPr>
        <w:t>披露</w:t>
      </w:r>
      <w:r w:rsidR="004D4078" w:rsidRPr="00875517">
        <w:rPr>
          <w:rFonts w:ascii="Times New Roman" w:eastAsia="仿宋" w:hAnsi="Times New Roman" w:cs="Times New Roman"/>
          <w:sz w:val="32"/>
          <w:szCs w:val="32"/>
          <w:lang w:val="zh-CN"/>
        </w:rPr>
        <w:t>的情况</w:t>
      </w:r>
      <w:r w:rsidR="00162BDA" w:rsidRPr="00875517">
        <w:rPr>
          <w:rFonts w:ascii="Times New Roman" w:eastAsia="仿宋" w:hAnsi="Times New Roman" w:cs="Times New Roman"/>
          <w:sz w:val="32"/>
          <w:szCs w:val="32"/>
        </w:rPr>
        <w:t>（</w:t>
      </w:r>
      <w:r w:rsidR="00162BDA" w:rsidRPr="00875517">
        <w:rPr>
          <w:rFonts w:ascii="Times New Roman" w:eastAsia="仿宋" w:hAnsi="Times New Roman" w:cs="Times New Roman"/>
          <w:sz w:val="32"/>
          <w:szCs w:val="32"/>
          <w:lang w:val="zh-CN"/>
        </w:rPr>
        <w:t>如有</w:t>
      </w:r>
      <w:r w:rsidR="00162BDA" w:rsidRPr="00875517">
        <w:rPr>
          <w:rFonts w:ascii="Times New Roman" w:eastAsia="仿宋" w:hAnsi="Times New Roman" w:cs="Times New Roman"/>
          <w:sz w:val="32"/>
          <w:szCs w:val="32"/>
        </w:rPr>
        <w:t>）</w:t>
      </w:r>
    </w:p>
    <w:tbl>
      <w:tblPr>
        <w:tblStyle w:val="11"/>
        <w:tblW w:w="8657" w:type="dxa"/>
        <w:jc w:val="center"/>
        <w:tblLook w:val="04A0" w:firstRow="1" w:lastRow="0" w:firstColumn="1" w:lastColumn="0" w:noHBand="0" w:noVBand="1"/>
      </w:tblPr>
      <w:tblGrid>
        <w:gridCol w:w="8657"/>
      </w:tblGrid>
      <w:tr w:rsidR="00162BDA" w:rsidRPr="00875517" w14:paraId="343FE614" w14:textId="77777777" w:rsidTr="006951EE">
        <w:trPr>
          <w:jc w:val="center"/>
        </w:trPr>
        <w:tc>
          <w:tcPr>
            <w:tcW w:w="8657" w:type="dxa"/>
          </w:tcPr>
          <w:p w14:paraId="49073317" w14:textId="77777777" w:rsidR="00162BDA" w:rsidRPr="00875517" w:rsidRDefault="00162BDA" w:rsidP="006951EE">
            <w:pPr>
              <w:tabs>
                <w:tab w:val="left" w:pos="5140"/>
              </w:tabs>
              <w:rPr>
                <w:rFonts w:eastAsia="仿宋"/>
                <w:sz w:val="32"/>
                <w:szCs w:val="32"/>
              </w:rPr>
            </w:pPr>
          </w:p>
        </w:tc>
      </w:tr>
    </w:tbl>
    <w:p w14:paraId="25C54312" w14:textId="77777777" w:rsidR="00221442" w:rsidRPr="00875517" w:rsidRDefault="00221442" w:rsidP="004A351B">
      <w:pPr>
        <w:widowControl/>
        <w:ind w:firstLineChars="200" w:firstLine="640"/>
        <w:jc w:val="left"/>
        <w:rPr>
          <w:rFonts w:ascii="Times New Roman" w:eastAsia="黑体" w:hAnsi="Times New Roman" w:cs="Times New Roman"/>
          <w:sz w:val="32"/>
          <w:lang w:val="zh-CN"/>
        </w:rPr>
      </w:pPr>
    </w:p>
    <w:p w14:paraId="049460EA" w14:textId="77777777" w:rsidR="00221442" w:rsidRPr="00875517" w:rsidRDefault="00221442">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69B1024" w14:textId="77C8552A" w:rsidR="006951EE" w:rsidRPr="00875517" w:rsidRDefault="00F90B21" w:rsidP="005B77A1">
      <w:pPr>
        <w:widowControl/>
        <w:ind w:firstLineChars="200" w:firstLine="640"/>
        <w:jc w:val="left"/>
        <w:rPr>
          <w:rFonts w:ascii="Times New Roman" w:eastAsia="黑体" w:hAnsi="Times New Roman" w:cs="Times New Roman"/>
          <w:sz w:val="32"/>
          <w:szCs w:val="32"/>
        </w:rPr>
      </w:pPr>
      <w:bookmarkStart w:id="6" w:name="_Toc415477505"/>
      <w:bookmarkStart w:id="7" w:name="_Toc415477734"/>
      <w:bookmarkEnd w:id="4"/>
      <w:bookmarkEnd w:id="5"/>
      <w:r w:rsidRPr="00875517">
        <w:rPr>
          <w:rFonts w:ascii="Times New Roman" w:eastAsia="黑体" w:hAnsi="Times New Roman" w:cs="Times New Roman" w:hint="eastAsia"/>
          <w:bCs/>
          <w:sz w:val="32"/>
          <w:szCs w:val="32"/>
        </w:rPr>
        <w:lastRenderedPageBreak/>
        <w:t>四</w:t>
      </w:r>
      <w:r w:rsidR="00162BDA" w:rsidRPr="00875517">
        <w:rPr>
          <w:rFonts w:ascii="Times New Roman" w:eastAsia="黑体" w:hAnsi="Times New Roman" w:cs="Times New Roman"/>
          <w:bCs/>
          <w:sz w:val="32"/>
          <w:szCs w:val="32"/>
        </w:rPr>
        <w:t>、</w:t>
      </w:r>
      <w:r w:rsidR="00162BDA" w:rsidRPr="00875517">
        <w:rPr>
          <w:rFonts w:ascii="Times New Roman" w:eastAsia="黑体" w:hAnsi="Times New Roman" w:cs="Times New Roman"/>
          <w:sz w:val="32"/>
          <w:szCs w:val="32"/>
        </w:rPr>
        <w:t>本次</w:t>
      </w:r>
      <w:r w:rsidR="004D1E2E" w:rsidRPr="00875517">
        <w:rPr>
          <w:rFonts w:ascii="Times New Roman" w:eastAsia="黑体" w:hAnsi="Times New Roman" w:cs="Times New Roman" w:hint="eastAsia"/>
          <w:sz w:val="32"/>
          <w:szCs w:val="32"/>
        </w:rPr>
        <w:t>定向</w:t>
      </w:r>
      <w:r w:rsidR="00162BDA" w:rsidRPr="00875517">
        <w:rPr>
          <w:rFonts w:ascii="Times New Roman" w:eastAsia="黑体" w:hAnsi="Times New Roman" w:cs="Times New Roman"/>
          <w:sz w:val="32"/>
          <w:szCs w:val="32"/>
        </w:rPr>
        <w:t>发行对申请人的影响</w:t>
      </w:r>
    </w:p>
    <w:p w14:paraId="45C703C1" w14:textId="77777777" w:rsidR="00162BDA" w:rsidRPr="00875517" w:rsidRDefault="00162BDA" w:rsidP="006951EE">
      <w:pPr>
        <w:widowControl/>
        <w:ind w:firstLine="645"/>
        <w:jc w:val="left"/>
        <w:rPr>
          <w:rFonts w:ascii="Times New Roman" w:eastAsia="黑体" w:hAnsi="Times New Roman" w:cs="Times New Roman"/>
          <w:bCs/>
          <w:sz w:val="32"/>
          <w:szCs w:val="32"/>
        </w:rPr>
      </w:pPr>
      <w:r w:rsidRPr="00875517">
        <w:rPr>
          <w:rFonts w:ascii="Times New Roman" w:eastAsia="仿宋" w:hAnsi="Times New Roman" w:cs="Times New Roman"/>
          <w:kern w:val="0"/>
          <w:sz w:val="32"/>
          <w:szCs w:val="32"/>
          <w:lang w:val="zh-CN"/>
        </w:rPr>
        <w:t>（一）本次定向发行对公司经营管理的影响</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E7C20AE" w14:textId="77777777" w:rsidTr="006951EE">
        <w:trPr>
          <w:trHeight w:val="510"/>
          <w:jc w:val="center"/>
        </w:trPr>
        <w:tc>
          <w:tcPr>
            <w:tcW w:w="8647" w:type="dxa"/>
            <w:vAlign w:val="center"/>
          </w:tcPr>
          <w:p w14:paraId="7EE7D24F" w14:textId="7ECE4BD9" w:rsidR="00162BDA" w:rsidRPr="00875517" w:rsidRDefault="00C7567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可</w:t>
            </w:r>
            <w:r w:rsidR="00946346" w:rsidRPr="00875517">
              <w:rPr>
                <w:rFonts w:ascii="Times New Roman" w:eastAsia="仿宋" w:hAnsi="Times New Roman" w:cs="Times New Roman"/>
                <w:kern w:val="0"/>
                <w:sz w:val="32"/>
                <w:szCs w:val="32"/>
                <w:lang w:val="zh-CN"/>
              </w:rPr>
              <w:t>结合发行前后公司股权结构及公司治理结构的变化情况进行</w:t>
            </w:r>
            <w:r w:rsidR="00A676A8" w:rsidRPr="00875517">
              <w:rPr>
                <w:rFonts w:ascii="Times New Roman" w:eastAsia="仿宋" w:hAnsi="Times New Roman" w:cs="Times New Roman"/>
                <w:kern w:val="0"/>
                <w:sz w:val="32"/>
                <w:szCs w:val="32"/>
                <w:lang w:val="zh-CN"/>
              </w:rPr>
              <w:t>披露</w:t>
            </w:r>
            <w:r w:rsidR="00946346" w:rsidRPr="00875517">
              <w:rPr>
                <w:rFonts w:ascii="Times New Roman" w:eastAsia="仿宋" w:hAnsi="Times New Roman" w:cs="Times New Roman"/>
                <w:kern w:val="0"/>
                <w:sz w:val="32"/>
                <w:szCs w:val="32"/>
                <w:lang w:val="zh-CN"/>
              </w:rPr>
              <w:t>。</w:t>
            </w:r>
          </w:p>
        </w:tc>
      </w:tr>
    </w:tbl>
    <w:p w14:paraId="1AFE6FFB"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（二）本次定向发行后公司财务状况、盈利能力及现金流量的变动情况</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162BDA" w:rsidRPr="00875517" w14:paraId="50CE6781" w14:textId="77777777" w:rsidTr="006951EE">
        <w:trPr>
          <w:trHeight w:val="510"/>
          <w:jc w:val="center"/>
        </w:trPr>
        <w:tc>
          <w:tcPr>
            <w:tcW w:w="8585" w:type="dxa"/>
            <w:vAlign w:val="center"/>
          </w:tcPr>
          <w:p w14:paraId="2E1AAF93"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1965962F"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（三）公司与控股股东及其关联人之间的业务关系、管理关系、关联交易及同业竞争等变化情况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875517" w14:paraId="3B72AE57" w14:textId="77777777" w:rsidTr="006951EE">
        <w:trPr>
          <w:trHeight w:val="510"/>
          <w:jc w:val="center"/>
        </w:trPr>
        <w:tc>
          <w:tcPr>
            <w:tcW w:w="8642" w:type="dxa"/>
            <w:vAlign w:val="center"/>
          </w:tcPr>
          <w:p w14:paraId="693F4623" w14:textId="77777777" w:rsidR="00162BDA" w:rsidRPr="00875517" w:rsidRDefault="00162BDA" w:rsidP="006951EE">
            <w:pPr>
              <w:tabs>
                <w:tab w:val="left" w:pos="5140"/>
              </w:tabs>
              <w:rPr>
                <w:rFonts w:ascii="Times New Roman" w:eastAsia="仿宋" w:hAnsi="Times New Roman" w:cs="Times New Roman"/>
                <w:kern w:val="0"/>
                <w:sz w:val="32"/>
                <w:szCs w:val="32"/>
                <w:lang w:val="zh-CN"/>
              </w:rPr>
            </w:pPr>
          </w:p>
        </w:tc>
      </w:tr>
    </w:tbl>
    <w:p w14:paraId="655603A3" w14:textId="184951EF"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00162BDA" w:rsidRPr="00875517">
        <w:rPr>
          <w:rFonts w:ascii="Times New Roman" w:eastAsia="仿宋" w:hAnsi="Times New Roman" w:cs="Times New Roman"/>
          <w:kern w:val="0"/>
          <w:sz w:val="32"/>
          <w:szCs w:val="32"/>
        </w:rPr>
        <w:t>（</w:t>
      </w:r>
      <w:r w:rsidR="00A41D52" w:rsidRPr="00875517">
        <w:rPr>
          <w:rFonts w:ascii="Times New Roman" w:eastAsia="仿宋" w:hAnsi="Times New Roman" w:cs="Times New Roman" w:hint="eastAsia"/>
          <w:kern w:val="0"/>
          <w:sz w:val="32"/>
          <w:szCs w:val="32"/>
        </w:rPr>
        <w:t>四</w:t>
      </w:r>
      <w:r w:rsidR="00162BDA" w:rsidRPr="00875517">
        <w:rPr>
          <w:rFonts w:ascii="Times New Roman" w:eastAsia="仿宋" w:hAnsi="Times New Roman" w:cs="Times New Roman"/>
          <w:kern w:val="0"/>
          <w:sz w:val="32"/>
          <w:szCs w:val="32"/>
        </w:rPr>
        <w:t>）</w:t>
      </w:r>
      <w:r w:rsidR="00162BDA" w:rsidRPr="00875517">
        <w:rPr>
          <w:rFonts w:ascii="Times New Roman" w:eastAsia="仿宋" w:hAnsi="Times New Roman" w:cs="Times New Roman"/>
          <w:kern w:val="0"/>
          <w:sz w:val="32"/>
          <w:szCs w:val="32"/>
          <w:lang w:val="zh-CN"/>
        </w:rPr>
        <w:t>本次定向发行前后公司控制权变动情况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36710F58" w14:textId="77777777" w:rsidTr="006951EE">
        <w:trPr>
          <w:trHeight w:val="510"/>
          <w:jc w:val="center"/>
        </w:trPr>
        <w:tc>
          <w:tcPr>
            <w:tcW w:w="8647" w:type="dxa"/>
            <w:vAlign w:val="center"/>
          </w:tcPr>
          <w:p w14:paraId="016D7851" w14:textId="072D7291" w:rsidR="004A351B" w:rsidRPr="00875517" w:rsidRDefault="00AC024C"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本次定向发行前后公司</w:t>
            </w:r>
            <w:r w:rsidR="004A351B" w:rsidRPr="00875517">
              <w:rPr>
                <w:rFonts w:ascii="Times New Roman" w:eastAsia="仿宋" w:hAnsi="Times New Roman" w:cs="Times New Roman"/>
                <w:kern w:val="0"/>
                <w:sz w:val="32"/>
                <w:szCs w:val="32"/>
                <w:lang w:val="zh-CN"/>
              </w:rPr>
              <w:t>控制权未发生变动，发行前后公司</w:t>
            </w:r>
            <w:r w:rsidRPr="00875517">
              <w:rPr>
                <w:rFonts w:ascii="Times New Roman" w:eastAsia="仿宋" w:hAnsi="Times New Roman" w:cs="Times New Roman"/>
                <w:kern w:val="0"/>
                <w:sz w:val="32"/>
                <w:szCs w:val="32"/>
                <w:lang w:val="zh-CN"/>
              </w:rPr>
              <w:t>实际控制人、第一大股东持股变动情况</w:t>
            </w:r>
            <w:r w:rsidR="004A351B" w:rsidRPr="00875517">
              <w:rPr>
                <w:rFonts w:ascii="Times New Roman" w:eastAsia="仿宋" w:hAnsi="Times New Roman" w:cs="Times New Roman"/>
                <w:kern w:val="0"/>
                <w:sz w:val="32"/>
                <w:szCs w:val="32"/>
                <w:lang w:val="zh-CN"/>
              </w:rPr>
              <w:t>如下：</w:t>
            </w:r>
          </w:p>
          <w:tbl>
            <w:tblPr>
              <w:tblStyle w:val="ab"/>
              <w:tblW w:w="0" w:type="auto"/>
              <w:tblLayout w:type="fixed"/>
              <w:tblCellMar>
                <w:left w:w="28" w:type="dxa"/>
                <w:right w:w="28" w:type="dxa"/>
              </w:tblCellMar>
              <w:tblLook w:val="04A0" w:firstRow="1" w:lastRow="0" w:firstColumn="1" w:lastColumn="0" w:noHBand="0" w:noVBand="1"/>
            </w:tblPr>
            <w:tblGrid>
              <w:gridCol w:w="733"/>
              <w:gridCol w:w="1276"/>
              <w:gridCol w:w="1417"/>
              <w:gridCol w:w="1134"/>
              <w:gridCol w:w="1276"/>
              <w:gridCol w:w="1417"/>
              <w:gridCol w:w="1134"/>
            </w:tblGrid>
            <w:tr w:rsidR="004A351B" w:rsidRPr="00875517" w14:paraId="10F2A91C" w14:textId="77777777" w:rsidTr="004A351B">
              <w:trPr>
                <w:trHeight w:val="454"/>
              </w:trPr>
              <w:tc>
                <w:tcPr>
                  <w:tcW w:w="733" w:type="dxa"/>
                  <w:vMerge w:val="restart"/>
                  <w:vAlign w:val="center"/>
                </w:tcPr>
                <w:p w14:paraId="5FAD6157"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类型</w:t>
                  </w:r>
                </w:p>
              </w:tc>
              <w:tc>
                <w:tcPr>
                  <w:tcW w:w="1276" w:type="dxa"/>
                  <w:vMerge w:val="restart"/>
                  <w:vAlign w:val="center"/>
                </w:tcPr>
                <w:p w14:paraId="197C33FF"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名称</w:t>
                  </w:r>
                </w:p>
              </w:tc>
              <w:tc>
                <w:tcPr>
                  <w:tcW w:w="2551" w:type="dxa"/>
                  <w:gridSpan w:val="2"/>
                  <w:vAlign w:val="center"/>
                </w:tcPr>
                <w:p w14:paraId="4CE38BDD"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本次发行前</w:t>
                  </w:r>
                </w:p>
              </w:tc>
              <w:tc>
                <w:tcPr>
                  <w:tcW w:w="1276" w:type="dxa"/>
                  <w:vMerge w:val="restart"/>
                  <w:vAlign w:val="center"/>
                </w:tcPr>
                <w:p w14:paraId="50796909"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w:t>
                  </w:r>
                </w:p>
                <w:p w14:paraId="5780DF06"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认购数量</w:t>
                  </w:r>
                </w:p>
                <w:p w14:paraId="5CBF709C" w14:textId="06491B1A" w:rsidR="00F71011" w:rsidRPr="00875517" w:rsidRDefault="00D5307F" w:rsidP="004A351B">
                  <w:pPr>
                    <w:tabs>
                      <w:tab w:val="left" w:pos="5140"/>
                    </w:tabs>
                    <w:jc w:val="center"/>
                    <w:rPr>
                      <w:rFonts w:ascii="Times New Roman" w:eastAsia="仿宋" w:hAnsi="Times New Roman" w:cs="Times New Roman"/>
                      <w:b/>
                      <w:sz w:val="21"/>
                      <w:szCs w:val="32"/>
                      <w:lang w:val="zh-CN"/>
                    </w:rPr>
                  </w:pPr>
                  <w:r w:rsidRPr="00243228">
                    <w:rPr>
                      <w:rFonts w:ascii="Times New Roman" w:eastAsia="仿宋" w:hAnsi="Times New Roman" w:cs="Times New Roman" w:hint="eastAsia"/>
                      <w:b/>
                      <w:sz w:val="21"/>
                      <w:szCs w:val="32"/>
                      <w:lang w:val="zh-CN"/>
                    </w:rPr>
                    <w:t>（股）</w:t>
                  </w:r>
                </w:p>
              </w:tc>
              <w:tc>
                <w:tcPr>
                  <w:tcW w:w="2551" w:type="dxa"/>
                  <w:gridSpan w:val="2"/>
                  <w:vAlign w:val="center"/>
                </w:tcPr>
                <w:p w14:paraId="374FF18E"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本次发行后（预计）</w:t>
                  </w:r>
                </w:p>
              </w:tc>
            </w:tr>
            <w:tr w:rsidR="004A351B" w:rsidRPr="00875517" w14:paraId="77C351BC" w14:textId="77777777" w:rsidTr="004A351B">
              <w:trPr>
                <w:trHeight w:val="454"/>
              </w:trPr>
              <w:tc>
                <w:tcPr>
                  <w:tcW w:w="733" w:type="dxa"/>
                  <w:vMerge/>
                  <w:vAlign w:val="center"/>
                </w:tcPr>
                <w:p w14:paraId="484E4674"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p>
              </w:tc>
              <w:tc>
                <w:tcPr>
                  <w:tcW w:w="1276" w:type="dxa"/>
                  <w:vMerge/>
                  <w:vAlign w:val="center"/>
                </w:tcPr>
                <w:p w14:paraId="7DF19B37"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p>
              </w:tc>
              <w:tc>
                <w:tcPr>
                  <w:tcW w:w="1417" w:type="dxa"/>
                  <w:vAlign w:val="center"/>
                </w:tcPr>
                <w:p w14:paraId="4B89C1CC" w14:textId="77777777" w:rsidR="004A351B" w:rsidRPr="0052390B" w:rsidRDefault="004A351B" w:rsidP="004A351B">
                  <w:pPr>
                    <w:tabs>
                      <w:tab w:val="left" w:pos="5140"/>
                    </w:tabs>
                    <w:jc w:val="center"/>
                    <w:rPr>
                      <w:rFonts w:ascii="Times New Roman" w:eastAsia="仿宋" w:hAnsi="Times New Roman" w:cs="Times New Roman"/>
                      <w:b/>
                      <w:sz w:val="21"/>
                      <w:szCs w:val="32"/>
                      <w:lang w:val="zh-CN"/>
                    </w:rPr>
                  </w:pPr>
                  <w:r w:rsidRPr="0052390B">
                    <w:rPr>
                      <w:rFonts w:ascii="Times New Roman" w:eastAsia="仿宋" w:hAnsi="Times New Roman" w:cs="Times New Roman"/>
                      <w:b/>
                      <w:sz w:val="21"/>
                      <w:szCs w:val="32"/>
                      <w:lang w:val="zh-CN"/>
                    </w:rPr>
                    <w:t>持股数量</w:t>
                  </w:r>
                </w:p>
                <w:p w14:paraId="38DC8D55" w14:textId="3C8A7678" w:rsidR="00F71011" w:rsidRPr="0052390B" w:rsidRDefault="00D5307F" w:rsidP="004A351B">
                  <w:pPr>
                    <w:tabs>
                      <w:tab w:val="left" w:pos="5140"/>
                    </w:tabs>
                    <w:jc w:val="center"/>
                    <w:rPr>
                      <w:rFonts w:ascii="Times New Roman" w:eastAsia="仿宋" w:hAnsi="Times New Roman" w:cs="Times New Roman"/>
                      <w:b/>
                      <w:sz w:val="21"/>
                      <w:szCs w:val="32"/>
                      <w:lang w:val="zh-CN"/>
                    </w:rPr>
                  </w:pPr>
                  <w:r w:rsidRPr="0052390B">
                    <w:rPr>
                      <w:rFonts w:ascii="Times New Roman" w:eastAsia="仿宋" w:hAnsi="Times New Roman" w:cs="Times New Roman" w:hint="eastAsia"/>
                      <w:b/>
                      <w:sz w:val="21"/>
                      <w:szCs w:val="32"/>
                      <w:lang w:val="zh-CN"/>
                    </w:rPr>
                    <w:t>（股）</w:t>
                  </w:r>
                </w:p>
              </w:tc>
              <w:tc>
                <w:tcPr>
                  <w:tcW w:w="1134" w:type="dxa"/>
                  <w:vAlign w:val="center"/>
                </w:tcPr>
                <w:p w14:paraId="0026D591" w14:textId="77777777" w:rsidR="004A351B" w:rsidRPr="0052390B" w:rsidRDefault="004A351B" w:rsidP="004A351B">
                  <w:pPr>
                    <w:tabs>
                      <w:tab w:val="left" w:pos="5140"/>
                    </w:tabs>
                    <w:jc w:val="center"/>
                    <w:rPr>
                      <w:rFonts w:ascii="Times New Roman" w:eastAsia="仿宋" w:hAnsi="Times New Roman" w:cs="Times New Roman"/>
                      <w:b/>
                      <w:sz w:val="21"/>
                      <w:szCs w:val="32"/>
                      <w:lang w:val="zh-CN"/>
                    </w:rPr>
                  </w:pPr>
                  <w:r w:rsidRPr="0052390B">
                    <w:rPr>
                      <w:rFonts w:ascii="Times New Roman" w:eastAsia="仿宋" w:hAnsi="Times New Roman" w:cs="Times New Roman"/>
                      <w:b/>
                      <w:sz w:val="21"/>
                      <w:szCs w:val="32"/>
                      <w:lang w:val="zh-CN"/>
                    </w:rPr>
                    <w:t>持股比例</w:t>
                  </w:r>
                </w:p>
              </w:tc>
              <w:tc>
                <w:tcPr>
                  <w:tcW w:w="1276" w:type="dxa"/>
                  <w:vMerge/>
                  <w:vAlign w:val="center"/>
                </w:tcPr>
                <w:p w14:paraId="6CDBCD6D" w14:textId="77777777" w:rsidR="004A351B" w:rsidRPr="0052390B" w:rsidRDefault="004A351B" w:rsidP="004A351B">
                  <w:pPr>
                    <w:tabs>
                      <w:tab w:val="left" w:pos="5140"/>
                    </w:tabs>
                    <w:jc w:val="center"/>
                    <w:rPr>
                      <w:rFonts w:ascii="Times New Roman" w:eastAsia="仿宋" w:hAnsi="Times New Roman" w:cs="Times New Roman"/>
                      <w:b/>
                      <w:sz w:val="21"/>
                      <w:szCs w:val="32"/>
                      <w:lang w:val="zh-CN"/>
                    </w:rPr>
                  </w:pPr>
                </w:p>
              </w:tc>
              <w:tc>
                <w:tcPr>
                  <w:tcW w:w="1417" w:type="dxa"/>
                  <w:vAlign w:val="center"/>
                </w:tcPr>
                <w:p w14:paraId="37A59737" w14:textId="77777777" w:rsidR="004A351B" w:rsidRPr="0052390B" w:rsidRDefault="004A351B" w:rsidP="004A351B">
                  <w:pPr>
                    <w:tabs>
                      <w:tab w:val="left" w:pos="5140"/>
                    </w:tabs>
                    <w:jc w:val="center"/>
                    <w:rPr>
                      <w:rFonts w:ascii="Times New Roman" w:eastAsia="仿宋" w:hAnsi="Times New Roman" w:cs="Times New Roman"/>
                      <w:b/>
                      <w:sz w:val="21"/>
                      <w:szCs w:val="32"/>
                      <w:lang w:val="zh-CN"/>
                    </w:rPr>
                  </w:pPr>
                  <w:r w:rsidRPr="0052390B">
                    <w:rPr>
                      <w:rFonts w:ascii="Times New Roman" w:eastAsia="仿宋" w:hAnsi="Times New Roman" w:cs="Times New Roman"/>
                      <w:b/>
                      <w:sz w:val="21"/>
                      <w:szCs w:val="32"/>
                      <w:lang w:val="zh-CN"/>
                    </w:rPr>
                    <w:t>持股数量</w:t>
                  </w:r>
                </w:p>
                <w:p w14:paraId="4764BFD1" w14:textId="3DA159FC" w:rsidR="00F71011" w:rsidRPr="0052390B" w:rsidRDefault="00D5307F" w:rsidP="004A351B">
                  <w:pPr>
                    <w:tabs>
                      <w:tab w:val="left" w:pos="5140"/>
                    </w:tabs>
                    <w:jc w:val="center"/>
                    <w:rPr>
                      <w:rFonts w:ascii="Times New Roman" w:eastAsia="仿宋" w:hAnsi="Times New Roman" w:cs="Times New Roman"/>
                      <w:b/>
                      <w:sz w:val="21"/>
                      <w:szCs w:val="32"/>
                      <w:lang w:val="zh-CN"/>
                    </w:rPr>
                  </w:pPr>
                  <w:r w:rsidRPr="0052390B">
                    <w:rPr>
                      <w:rFonts w:ascii="Times New Roman" w:eastAsia="仿宋" w:hAnsi="Times New Roman" w:cs="Times New Roman" w:hint="eastAsia"/>
                      <w:b/>
                      <w:sz w:val="21"/>
                      <w:szCs w:val="32"/>
                      <w:lang w:val="zh-CN"/>
                    </w:rPr>
                    <w:t>（股）</w:t>
                  </w:r>
                </w:p>
              </w:tc>
              <w:tc>
                <w:tcPr>
                  <w:tcW w:w="1134" w:type="dxa"/>
                  <w:vAlign w:val="center"/>
                </w:tcPr>
                <w:p w14:paraId="7F1F8878" w14:textId="77777777" w:rsidR="004A351B" w:rsidRPr="00875517" w:rsidRDefault="004A351B" w:rsidP="004A351B">
                  <w:pPr>
                    <w:tabs>
                      <w:tab w:val="left" w:pos="5140"/>
                    </w:tabs>
                    <w:jc w:val="center"/>
                    <w:rPr>
                      <w:rFonts w:ascii="Times New Roman" w:eastAsia="仿宋" w:hAnsi="Times New Roman" w:cs="Times New Roman"/>
                      <w:b/>
                      <w:sz w:val="21"/>
                      <w:szCs w:val="32"/>
                      <w:lang w:val="zh-CN"/>
                    </w:rPr>
                  </w:pPr>
                  <w:r w:rsidRPr="00875517">
                    <w:rPr>
                      <w:rFonts w:ascii="Times New Roman" w:eastAsia="仿宋" w:hAnsi="Times New Roman" w:cs="Times New Roman"/>
                      <w:b/>
                      <w:sz w:val="21"/>
                      <w:szCs w:val="32"/>
                      <w:lang w:val="zh-CN"/>
                    </w:rPr>
                    <w:t>持股比例</w:t>
                  </w:r>
                </w:p>
              </w:tc>
            </w:tr>
            <w:tr w:rsidR="004A351B" w:rsidRPr="00875517" w14:paraId="7469293A" w14:textId="77777777" w:rsidTr="004A351B">
              <w:trPr>
                <w:trHeight w:val="454"/>
              </w:trPr>
              <w:tc>
                <w:tcPr>
                  <w:tcW w:w="733" w:type="dxa"/>
                  <w:vAlign w:val="center"/>
                </w:tcPr>
                <w:p w14:paraId="1B239A1A"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实际</w:t>
                  </w:r>
                </w:p>
                <w:p w14:paraId="3FDB9436"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控制人</w:t>
                  </w:r>
                </w:p>
              </w:tc>
              <w:tc>
                <w:tcPr>
                  <w:tcW w:w="1276" w:type="dxa"/>
                  <w:vAlign w:val="center"/>
                </w:tcPr>
                <w:p w14:paraId="65D1C15E"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3AF4269D"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437A2B5A"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276" w:type="dxa"/>
                  <w:vAlign w:val="center"/>
                </w:tcPr>
                <w:p w14:paraId="40DDFF2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1F9149E4"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3CC6C72"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r>
            <w:tr w:rsidR="004A351B" w:rsidRPr="00875517" w14:paraId="04B12431" w14:textId="77777777" w:rsidTr="004A351B">
              <w:trPr>
                <w:trHeight w:val="454"/>
              </w:trPr>
              <w:tc>
                <w:tcPr>
                  <w:tcW w:w="733" w:type="dxa"/>
                  <w:vAlign w:val="center"/>
                </w:tcPr>
                <w:p w14:paraId="015F91C8"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第一大</w:t>
                  </w:r>
                </w:p>
                <w:p w14:paraId="4A6854F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r w:rsidRPr="00875517">
                    <w:rPr>
                      <w:rFonts w:ascii="Times New Roman" w:eastAsia="仿宋" w:hAnsi="Times New Roman" w:cs="Times New Roman"/>
                      <w:sz w:val="21"/>
                      <w:szCs w:val="32"/>
                      <w:lang w:val="zh-CN"/>
                    </w:rPr>
                    <w:t>股东</w:t>
                  </w:r>
                </w:p>
              </w:tc>
              <w:tc>
                <w:tcPr>
                  <w:tcW w:w="1276" w:type="dxa"/>
                  <w:vAlign w:val="center"/>
                </w:tcPr>
                <w:p w14:paraId="1F8F4645"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56878428"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7E5CA2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276" w:type="dxa"/>
                  <w:vAlign w:val="center"/>
                </w:tcPr>
                <w:p w14:paraId="3587EE1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3AC4BDBF"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8B00B60" w14:textId="77777777" w:rsidR="004A351B" w:rsidRPr="00875517" w:rsidRDefault="004A351B" w:rsidP="004A351B">
                  <w:pPr>
                    <w:tabs>
                      <w:tab w:val="left" w:pos="5140"/>
                    </w:tabs>
                    <w:jc w:val="center"/>
                    <w:rPr>
                      <w:rFonts w:ascii="Times New Roman" w:eastAsia="仿宋" w:hAnsi="Times New Roman" w:cs="Times New Roman"/>
                      <w:sz w:val="21"/>
                      <w:szCs w:val="32"/>
                      <w:lang w:val="zh-CN"/>
                    </w:rPr>
                  </w:pPr>
                </w:p>
              </w:tc>
            </w:tr>
          </w:tbl>
          <w:p w14:paraId="1AC615C3" w14:textId="50A6B892" w:rsidR="004A351B" w:rsidRPr="00875517" w:rsidRDefault="004A351B" w:rsidP="004A351B">
            <w:pPr>
              <w:tabs>
                <w:tab w:val="left" w:pos="5140"/>
              </w:tabs>
              <w:jc w:val="left"/>
              <w:rPr>
                <w:rFonts w:ascii="Times New Roman" w:eastAsia="仿宋" w:hAnsi="Times New Roman" w:cs="Times New Roman"/>
                <w:kern w:val="0"/>
                <w:szCs w:val="32"/>
                <w:lang w:val="zh-CN"/>
              </w:rPr>
            </w:pPr>
            <w:r w:rsidRPr="00875517">
              <w:rPr>
                <w:rFonts w:ascii="Times New Roman" w:eastAsia="仿宋" w:hAnsi="Times New Roman" w:cs="Times New Roman"/>
                <w:kern w:val="0"/>
                <w:szCs w:val="32"/>
                <w:lang w:val="zh-CN"/>
              </w:rPr>
              <w:t>请根据股权结构合并计算</w:t>
            </w:r>
            <w:r w:rsidR="0062580F">
              <w:rPr>
                <w:rFonts w:ascii="Times New Roman" w:eastAsia="仿宋" w:hAnsi="Times New Roman" w:cs="Times New Roman" w:hint="eastAsia"/>
                <w:kern w:val="0"/>
                <w:szCs w:val="32"/>
                <w:lang w:val="zh-CN"/>
              </w:rPr>
              <w:t>实际控制人</w:t>
            </w:r>
            <w:r w:rsidRPr="00875517">
              <w:rPr>
                <w:rFonts w:ascii="Times New Roman" w:eastAsia="仿宋" w:hAnsi="Times New Roman" w:cs="Times New Roman"/>
                <w:kern w:val="0"/>
                <w:szCs w:val="32"/>
                <w:lang w:val="zh-CN"/>
              </w:rPr>
              <w:t>直接、间接持股数量及持股比例。</w:t>
            </w:r>
          </w:p>
          <w:p w14:paraId="53DF3E97" w14:textId="4D35FEDC" w:rsidR="004A351B" w:rsidRPr="00875517" w:rsidRDefault="004A351B"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（上表中有其他需要具体说明的，请在此处披露。）</w:t>
            </w:r>
          </w:p>
        </w:tc>
      </w:tr>
    </w:tbl>
    <w:p w14:paraId="2A667518" w14:textId="4FD90588" w:rsidR="00162BDA" w:rsidRPr="00875517" w:rsidRDefault="006951EE" w:rsidP="00162BDA">
      <w:pPr>
        <w:autoSpaceDE w:val="0"/>
        <w:autoSpaceDN w:val="0"/>
        <w:adjustRightInd w:val="0"/>
        <w:spacing w:line="484" w:lineRule="atLeast"/>
        <w:ind w:left="-136"/>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w:t>
      </w:r>
      <w:r w:rsidR="00A41D52" w:rsidRPr="00875517">
        <w:rPr>
          <w:rFonts w:ascii="Times New Roman" w:eastAsia="仿宋" w:hAnsi="Times New Roman" w:cs="Times New Roman" w:hint="eastAsia"/>
          <w:kern w:val="0"/>
          <w:sz w:val="32"/>
          <w:szCs w:val="32"/>
          <w:lang w:val="zh-CN"/>
        </w:rPr>
        <w:t>五</w:t>
      </w:r>
      <w:r w:rsidR="00162BDA" w:rsidRPr="00875517">
        <w:rPr>
          <w:rFonts w:ascii="Times New Roman" w:eastAsia="仿宋" w:hAnsi="Times New Roman" w:cs="Times New Roman"/>
          <w:kern w:val="0"/>
          <w:sz w:val="32"/>
          <w:szCs w:val="32"/>
          <w:lang w:val="zh-CN"/>
        </w:rPr>
        <w:t>）本次定向发行对其他股东权益的影响</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158DC3AA" w14:textId="77777777" w:rsidTr="006951EE">
        <w:trPr>
          <w:trHeight w:val="510"/>
        </w:trPr>
        <w:tc>
          <w:tcPr>
            <w:tcW w:w="8647" w:type="dxa"/>
            <w:vAlign w:val="center"/>
          </w:tcPr>
          <w:p w14:paraId="37A6D031" w14:textId="4B40C42F" w:rsidR="00162BDA" w:rsidRPr="00875517" w:rsidRDefault="00C7567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可</w:t>
            </w:r>
            <w:r w:rsidR="00DD4D9C" w:rsidRPr="00875517">
              <w:rPr>
                <w:rFonts w:ascii="Times New Roman" w:eastAsia="仿宋" w:hAnsi="Times New Roman" w:cs="Times New Roman"/>
                <w:kern w:val="0"/>
                <w:sz w:val="32"/>
                <w:szCs w:val="32"/>
                <w:lang w:val="zh-CN"/>
              </w:rPr>
              <w:t>结合本次发行定价的合理性、本次发行前滚存未分配利润的处置方案进行</w:t>
            </w:r>
            <w:r w:rsidR="00A676A8" w:rsidRPr="00875517">
              <w:rPr>
                <w:rFonts w:ascii="Times New Roman" w:eastAsia="仿宋" w:hAnsi="Times New Roman" w:cs="Times New Roman"/>
                <w:kern w:val="0"/>
                <w:sz w:val="32"/>
                <w:szCs w:val="32"/>
                <w:lang w:val="zh-CN"/>
              </w:rPr>
              <w:t>披露</w:t>
            </w:r>
            <w:r w:rsidR="00DD4D9C" w:rsidRPr="00875517">
              <w:rPr>
                <w:rFonts w:ascii="Times New Roman" w:eastAsia="仿宋" w:hAnsi="Times New Roman" w:cs="Times New Roman"/>
                <w:kern w:val="0"/>
                <w:sz w:val="32"/>
                <w:szCs w:val="32"/>
                <w:lang w:val="zh-CN"/>
              </w:rPr>
              <w:t>。</w:t>
            </w:r>
          </w:p>
        </w:tc>
      </w:tr>
    </w:tbl>
    <w:p w14:paraId="7A981EC1" w14:textId="53B605BA"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u w:color="FFFFFF" w:themeColor="background1"/>
        </w:rPr>
        <w:t xml:space="preserve">    </w:t>
      </w:r>
      <w:r w:rsidR="00162BDA" w:rsidRPr="00875517">
        <w:rPr>
          <w:rFonts w:ascii="Times New Roman" w:eastAsia="仿宋" w:hAnsi="Times New Roman" w:cs="Times New Roman"/>
          <w:sz w:val="32"/>
          <w:szCs w:val="32"/>
          <w:u w:color="FFFFFF" w:themeColor="background1"/>
        </w:rPr>
        <w:t>（</w:t>
      </w:r>
      <w:r w:rsidR="00A41D52" w:rsidRPr="00875517">
        <w:rPr>
          <w:rFonts w:ascii="Times New Roman" w:eastAsia="仿宋" w:hAnsi="Times New Roman" w:cs="Times New Roman" w:hint="eastAsia"/>
          <w:sz w:val="32"/>
          <w:szCs w:val="32"/>
          <w:u w:color="FFFFFF" w:themeColor="background1"/>
        </w:rPr>
        <w:t>六</w:t>
      </w:r>
      <w:r w:rsidR="00162BDA" w:rsidRPr="00875517">
        <w:rPr>
          <w:rFonts w:ascii="Times New Roman" w:eastAsia="仿宋" w:hAnsi="Times New Roman" w:cs="Times New Roman"/>
          <w:sz w:val="32"/>
          <w:szCs w:val="32"/>
          <w:u w:color="FFFFFF" w:themeColor="background1"/>
        </w:rPr>
        <w:t>）本次定向发行相关特有风险的说明</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875517" w14:paraId="24729948" w14:textId="77777777" w:rsidTr="006951EE">
        <w:tc>
          <w:tcPr>
            <w:tcW w:w="8647" w:type="dxa"/>
          </w:tcPr>
          <w:p w14:paraId="38E0D5B0"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有针对性、差异化地披露属于本公司或者本行业的特有风险以及经营过程中的不确定性因素。</w:t>
            </w:r>
          </w:p>
        </w:tc>
      </w:tr>
    </w:tbl>
    <w:p w14:paraId="27EE1652" w14:textId="77777777" w:rsidR="004A351B" w:rsidRPr="00875517" w:rsidRDefault="006951EE" w:rsidP="00162BD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t xml:space="preserve">    </w:t>
      </w:r>
    </w:p>
    <w:p w14:paraId="372D601A" w14:textId="77777777" w:rsidR="004A351B" w:rsidRPr="00875517" w:rsidRDefault="004A351B">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5B6F188D" w14:textId="090689D0" w:rsidR="00162BDA" w:rsidRPr="00875517" w:rsidRDefault="00F90B21" w:rsidP="005B77A1">
      <w:pPr>
        <w:widowControl/>
        <w:ind w:firstLineChars="200" w:firstLine="640"/>
        <w:jc w:val="left"/>
        <w:rPr>
          <w:rFonts w:ascii="Times New Roman" w:eastAsia="黑体" w:hAnsi="Times New Roman" w:cs="Times New Roman"/>
          <w:bCs/>
          <w:sz w:val="32"/>
          <w:szCs w:val="32"/>
          <w:lang w:val="zh-CN"/>
        </w:rPr>
      </w:pPr>
      <w:r w:rsidRPr="00875517">
        <w:rPr>
          <w:rFonts w:ascii="Times New Roman" w:eastAsia="黑体" w:hAnsi="Times New Roman" w:cs="Times New Roman" w:hint="eastAsia"/>
          <w:sz w:val="32"/>
          <w:szCs w:val="32"/>
          <w:lang w:val="zh-CN"/>
        </w:rPr>
        <w:lastRenderedPageBreak/>
        <w:t>五</w:t>
      </w:r>
      <w:r w:rsidR="00162BDA" w:rsidRPr="00875517">
        <w:rPr>
          <w:rFonts w:ascii="Times New Roman" w:eastAsia="黑体" w:hAnsi="Times New Roman" w:cs="Times New Roman"/>
          <w:sz w:val="32"/>
          <w:szCs w:val="32"/>
          <w:lang w:val="zh-CN"/>
        </w:rPr>
        <w:t>、其他重要事项（如有）</w:t>
      </w:r>
    </w:p>
    <w:tbl>
      <w:tblPr>
        <w:tblStyle w:val="11"/>
        <w:tblW w:w="8657" w:type="dxa"/>
        <w:jc w:val="center"/>
        <w:tblLook w:val="04A0" w:firstRow="1" w:lastRow="0" w:firstColumn="1" w:lastColumn="0" w:noHBand="0" w:noVBand="1"/>
      </w:tblPr>
      <w:tblGrid>
        <w:gridCol w:w="8657"/>
      </w:tblGrid>
      <w:tr w:rsidR="00162BDA" w:rsidRPr="00875517" w14:paraId="3964756F" w14:textId="77777777" w:rsidTr="006951EE">
        <w:trPr>
          <w:jc w:val="center"/>
        </w:trPr>
        <w:tc>
          <w:tcPr>
            <w:tcW w:w="8657" w:type="dxa"/>
          </w:tcPr>
          <w:p w14:paraId="500DB84E" w14:textId="77777777" w:rsidR="00162BDA" w:rsidRPr="00875517" w:rsidRDefault="00162BDA" w:rsidP="006951EE">
            <w:pPr>
              <w:tabs>
                <w:tab w:val="left" w:pos="5140"/>
              </w:tabs>
              <w:rPr>
                <w:rFonts w:eastAsia="仿宋"/>
                <w:sz w:val="32"/>
                <w:szCs w:val="32"/>
              </w:rPr>
            </w:pPr>
          </w:p>
        </w:tc>
      </w:tr>
    </w:tbl>
    <w:p w14:paraId="53F536C0" w14:textId="77777777" w:rsidR="004C571A" w:rsidRPr="00875517" w:rsidRDefault="006951EE" w:rsidP="00162BD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t xml:space="preserve">    </w:t>
      </w:r>
    </w:p>
    <w:p w14:paraId="66109237" w14:textId="77777777" w:rsidR="004C571A" w:rsidRPr="00875517" w:rsidRDefault="004C571A">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5DF9E8C8" w14:textId="5AE1B0DA" w:rsidR="00162BDA" w:rsidRPr="00875517" w:rsidRDefault="00F90B21" w:rsidP="00FC4952">
      <w:pPr>
        <w:widowControl/>
        <w:ind w:firstLineChars="200" w:firstLine="640"/>
        <w:jc w:val="left"/>
        <w:rPr>
          <w:rFonts w:ascii="Times New Roman" w:eastAsia="黑体" w:hAnsi="Times New Roman" w:cs="Times New Roman"/>
          <w:bCs/>
          <w:sz w:val="32"/>
          <w:szCs w:val="32"/>
          <w:lang w:val="zh-CN"/>
        </w:rPr>
      </w:pPr>
      <w:r w:rsidRPr="00875517">
        <w:rPr>
          <w:rFonts w:ascii="Times New Roman" w:eastAsia="黑体" w:hAnsi="Times New Roman" w:cs="Times New Roman" w:hint="eastAsia"/>
          <w:sz w:val="32"/>
          <w:szCs w:val="32"/>
          <w:lang w:val="zh-CN"/>
        </w:rPr>
        <w:lastRenderedPageBreak/>
        <w:t>六</w:t>
      </w:r>
      <w:r w:rsidR="00162BDA" w:rsidRPr="00875517">
        <w:rPr>
          <w:rFonts w:ascii="Times New Roman" w:eastAsia="黑体" w:hAnsi="Times New Roman" w:cs="Times New Roman"/>
          <w:sz w:val="32"/>
          <w:szCs w:val="32"/>
          <w:lang w:val="zh-CN"/>
        </w:rPr>
        <w:t>、</w:t>
      </w:r>
      <w:r w:rsidR="00CC4C39" w:rsidRPr="00875517">
        <w:rPr>
          <w:rFonts w:ascii="Times New Roman" w:eastAsia="黑体" w:hAnsi="Times New Roman" w:cs="Times New Roman"/>
          <w:sz w:val="32"/>
          <w:szCs w:val="32"/>
          <w:lang w:val="zh-CN"/>
        </w:rPr>
        <w:t>本次发行相关协议的内容摘要</w:t>
      </w:r>
    </w:p>
    <w:p w14:paraId="5764291B" w14:textId="0614DBBD"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（一）</w:t>
      </w:r>
      <w:r w:rsidR="00CC4C39" w:rsidRPr="00875517">
        <w:rPr>
          <w:rFonts w:ascii="Times New Roman" w:eastAsia="仿宋" w:hAnsi="Times New Roman" w:cs="Times New Roman"/>
          <w:kern w:val="0"/>
          <w:sz w:val="32"/>
          <w:szCs w:val="32"/>
          <w:lang w:val="zh-CN"/>
        </w:rPr>
        <w:t>附生效条件的</w:t>
      </w:r>
      <w:r w:rsidR="00162BDA" w:rsidRPr="00875517">
        <w:rPr>
          <w:rFonts w:ascii="Times New Roman" w:eastAsia="仿宋" w:hAnsi="Times New Roman" w:cs="Times New Roman"/>
          <w:kern w:val="0"/>
          <w:sz w:val="32"/>
          <w:szCs w:val="32"/>
          <w:lang w:val="zh-CN"/>
        </w:rPr>
        <w:t>股票认购合同的内容摘要</w:t>
      </w:r>
    </w:p>
    <w:p w14:paraId="3889D297" w14:textId="77777777"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kern w:val="0"/>
          <w:sz w:val="32"/>
          <w:szCs w:val="32"/>
          <w:lang w:val="zh-CN"/>
        </w:rPr>
        <w:t xml:space="preserve">    </w:t>
      </w:r>
      <w:r w:rsidR="00162BDA" w:rsidRPr="00875517">
        <w:rPr>
          <w:rFonts w:ascii="Times New Roman" w:eastAsia="仿宋" w:hAnsi="Times New Roman" w:cs="Times New Roman"/>
          <w:kern w:val="0"/>
          <w:sz w:val="32"/>
          <w:szCs w:val="32"/>
          <w:lang w:val="zh-CN"/>
        </w:rPr>
        <w:t>1.</w:t>
      </w:r>
      <w:r w:rsidR="00162BDA" w:rsidRPr="00875517">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0DA30FA0" w14:textId="77777777" w:rsidTr="006951EE">
        <w:trPr>
          <w:trHeight w:val="624"/>
          <w:jc w:val="center"/>
        </w:trPr>
        <w:tc>
          <w:tcPr>
            <w:tcW w:w="8657" w:type="dxa"/>
            <w:vAlign w:val="center"/>
          </w:tcPr>
          <w:p w14:paraId="1A60C645" w14:textId="77777777" w:rsidR="00162BDA" w:rsidRPr="00875517" w:rsidRDefault="00162BDA" w:rsidP="006951EE">
            <w:pPr>
              <w:tabs>
                <w:tab w:val="left" w:pos="5140"/>
              </w:tabs>
              <w:rPr>
                <w:rFonts w:ascii="Times New Roman" w:hAnsi="Times New Roman" w:cs="Times New Roman"/>
                <w:sz w:val="32"/>
                <w:szCs w:val="32"/>
              </w:rPr>
            </w:pPr>
          </w:p>
        </w:tc>
      </w:tr>
    </w:tbl>
    <w:p w14:paraId="439B1656" w14:textId="77777777"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2.</w:t>
      </w:r>
      <w:r w:rsidR="00162BDA" w:rsidRPr="00875517">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42EA2CC4" w14:textId="77777777" w:rsidTr="006951EE">
        <w:trPr>
          <w:jc w:val="center"/>
        </w:trPr>
        <w:tc>
          <w:tcPr>
            <w:tcW w:w="8657" w:type="dxa"/>
          </w:tcPr>
          <w:p w14:paraId="2FB4B756" w14:textId="77777777" w:rsidR="00162BDA" w:rsidRPr="00875517" w:rsidRDefault="00162BDA" w:rsidP="006951EE">
            <w:pPr>
              <w:tabs>
                <w:tab w:val="left" w:pos="5140"/>
              </w:tabs>
              <w:rPr>
                <w:rFonts w:ascii="Times New Roman" w:hAnsi="Times New Roman" w:cs="Times New Roman"/>
                <w:sz w:val="32"/>
                <w:szCs w:val="32"/>
              </w:rPr>
            </w:pPr>
          </w:p>
        </w:tc>
      </w:tr>
    </w:tbl>
    <w:p w14:paraId="2CC442D5" w14:textId="77777777"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3.</w:t>
      </w:r>
      <w:r w:rsidR="00162BDA" w:rsidRPr="00875517">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63DC6D64" w14:textId="77777777" w:rsidTr="006951EE">
        <w:trPr>
          <w:jc w:val="center"/>
        </w:trPr>
        <w:tc>
          <w:tcPr>
            <w:tcW w:w="8657" w:type="dxa"/>
          </w:tcPr>
          <w:p w14:paraId="0044A0E0" w14:textId="37C819BD" w:rsidR="00162BDA" w:rsidRPr="00875517" w:rsidRDefault="00EA3396" w:rsidP="00FE2FD9">
            <w:pPr>
              <w:autoSpaceDE w:val="0"/>
              <w:autoSpaceDN w:val="0"/>
              <w:adjustRightInd w:val="0"/>
              <w:spacing w:line="600" w:lineRule="exact"/>
              <w:textAlignment w:val="center"/>
              <w:rPr>
                <w:rFonts w:ascii="Times New Roman" w:hAnsi="Times New Roman" w:cs="Times New Roman"/>
                <w:sz w:val="32"/>
                <w:szCs w:val="32"/>
              </w:rPr>
            </w:pPr>
            <w:r w:rsidRPr="00875517">
              <w:rPr>
                <w:rFonts w:ascii="Times New Roman" w:eastAsia="仿宋" w:hAnsi="Times New Roman" w:cs="Times New Roman" w:hint="eastAsia"/>
                <w:sz w:val="32"/>
                <w:szCs w:val="32"/>
                <w:lang w:val="zh-CN"/>
              </w:rPr>
              <w:t>董事会</w:t>
            </w:r>
            <w:r w:rsidRPr="00875517">
              <w:rPr>
                <w:rFonts w:ascii="Times New Roman" w:eastAsia="仿宋" w:hAnsi="Times New Roman" w:cs="Times New Roman"/>
                <w:sz w:val="32"/>
                <w:szCs w:val="32"/>
                <w:lang w:val="zh-CN"/>
              </w:rPr>
              <w:t>决议时</w:t>
            </w:r>
            <w:r w:rsidRPr="00875517">
              <w:rPr>
                <w:rFonts w:ascii="Times New Roman" w:eastAsia="仿宋" w:hAnsi="Times New Roman" w:cs="Times New Roman" w:hint="eastAsia"/>
                <w:sz w:val="32"/>
                <w:szCs w:val="32"/>
                <w:lang w:val="zh-CN"/>
              </w:rPr>
              <w:t>发行对象确定的，</w:t>
            </w:r>
            <w:r w:rsidRPr="00875517">
              <w:rPr>
                <w:rFonts w:ascii="Times New Roman" w:eastAsia="仿宋" w:hAnsi="Times New Roman" w:cs="Times New Roman"/>
                <w:sz w:val="32"/>
                <w:szCs w:val="32"/>
                <w:lang w:val="zh-CN"/>
              </w:rPr>
              <w:t>应当</w:t>
            </w:r>
            <w:r w:rsidRPr="00875517">
              <w:rPr>
                <w:rFonts w:ascii="Times New Roman" w:eastAsia="仿宋" w:hAnsi="Times New Roman" w:cs="Times New Roman" w:hint="eastAsia"/>
                <w:sz w:val="32"/>
                <w:szCs w:val="32"/>
                <w:lang w:val="zh-CN"/>
              </w:rPr>
              <w:t>约定，认购合同在</w:t>
            </w:r>
            <w:r w:rsidRPr="00875517">
              <w:rPr>
                <w:rFonts w:ascii="Times New Roman" w:eastAsia="仿宋" w:hAnsi="Times New Roman" w:cs="Times New Roman"/>
                <w:sz w:val="32"/>
                <w:szCs w:val="32"/>
                <w:lang w:val="zh-CN"/>
              </w:rPr>
              <w:t>本次定向发行经</w:t>
            </w:r>
            <w:r w:rsidRPr="00875517">
              <w:rPr>
                <w:rFonts w:ascii="Times New Roman" w:eastAsia="仿宋" w:hAnsi="Times New Roman" w:cs="Times New Roman" w:hint="eastAsia"/>
                <w:sz w:val="32"/>
                <w:szCs w:val="32"/>
                <w:lang w:val="zh-CN"/>
              </w:rPr>
              <w:t>公司</w:t>
            </w:r>
            <w:r w:rsidRPr="00875517">
              <w:rPr>
                <w:rFonts w:ascii="Times New Roman" w:eastAsia="仿宋" w:hAnsi="Times New Roman" w:cs="Times New Roman"/>
                <w:sz w:val="32"/>
                <w:szCs w:val="32"/>
                <w:lang w:val="zh-CN"/>
              </w:rPr>
              <w:t>董事会、股东大会批准并</w:t>
            </w:r>
            <w:r w:rsidR="0007299B" w:rsidRPr="00875517">
              <w:rPr>
                <w:rFonts w:ascii="Times New Roman" w:eastAsia="仿宋" w:hAnsi="Times New Roman" w:cs="Times New Roman" w:hint="eastAsia"/>
                <w:sz w:val="32"/>
                <w:szCs w:val="32"/>
                <w:lang w:val="zh-CN"/>
              </w:rPr>
              <w:t>取得全国股转公司</w:t>
            </w:r>
            <w:r w:rsidR="00FE2FD9">
              <w:rPr>
                <w:rFonts w:ascii="Times New Roman" w:eastAsia="仿宋" w:hAnsi="Times New Roman" w:cs="Times New Roman" w:hint="eastAsia"/>
                <w:sz w:val="32"/>
                <w:szCs w:val="32"/>
                <w:lang w:val="zh-CN"/>
              </w:rPr>
              <w:t>出具的同意定向发行的函或取得中国证监会关于</w:t>
            </w:r>
            <w:r w:rsidR="005F7E00">
              <w:rPr>
                <w:rFonts w:ascii="Times New Roman" w:eastAsia="仿宋" w:hAnsi="Times New Roman" w:cs="Times New Roman" w:hint="eastAsia"/>
                <w:sz w:val="32"/>
                <w:szCs w:val="32"/>
                <w:lang w:val="zh-CN"/>
              </w:rPr>
              <w:t>同意</w:t>
            </w:r>
            <w:r w:rsidR="00FE2FD9">
              <w:rPr>
                <w:rFonts w:ascii="Times New Roman" w:eastAsia="仿宋" w:hAnsi="Times New Roman" w:cs="Times New Roman" w:hint="eastAsia"/>
                <w:sz w:val="32"/>
                <w:szCs w:val="32"/>
                <w:lang w:val="zh-CN"/>
              </w:rPr>
              <w:t>本次股票定向发行的注册文</w:t>
            </w:r>
            <w:r w:rsidR="0007299B" w:rsidRPr="00875517">
              <w:rPr>
                <w:rFonts w:ascii="Times New Roman" w:eastAsia="仿宋" w:hAnsi="Times New Roman" w:cs="Times New Roman" w:hint="eastAsia"/>
                <w:sz w:val="32"/>
                <w:szCs w:val="32"/>
                <w:lang w:val="zh-CN"/>
              </w:rPr>
              <w:t>件</w:t>
            </w:r>
            <w:r w:rsidRPr="00875517">
              <w:rPr>
                <w:rFonts w:ascii="Times New Roman" w:eastAsia="仿宋" w:hAnsi="Times New Roman" w:cs="Times New Roman"/>
                <w:sz w:val="32"/>
                <w:szCs w:val="32"/>
                <w:lang w:val="zh-CN"/>
              </w:rPr>
              <w:t>后生效。</w:t>
            </w:r>
          </w:p>
        </w:tc>
      </w:tr>
    </w:tbl>
    <w:p w14:paraId="1A5D8221" w14:textId="77777777"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4.</w:t>
      </w:r>
      <w:r w:rsidR="00162BDA" w:rsidRPr="00875517">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4A172224" w14:textId="77777777" w:rsidTr="006951EE">
        <w:trPr>
          <w:jc w:val="center"/>
        </w:trPr>
        <w:tc>
          <w:tcPr>
            <w:tcW w:w="8657" w:type="dxa"/>
          </w:tcPr>
          <w:p w14:paraId="1055E3F7" w14:textId="77777777" w:rsidR="00162BDA" w:rsidRPr="00875517" w:rsidRDefault="00162BDA" w:rsidP="006951EE">
            <w:pPr>
              <w:tabs>
                <w:tab w:val="left" w:pos="5140"/>
              </w:tabs>
              <w:rPr>
                <w:rFonts w:ascii="Times New Roman" w:hAnsi="Times New Roman" w:cs="Times New Roman"/>
                <w:sz w:val="32"/>
                <w:szCs w:val="32"/>
              </w:rPr>
            </w:pPr>
          </w:p>
        </w:tc>
      </w:tr>
    </w:tbl>
    <w:p w14:paraId="7485ADBF" w14:textId="0221B69C" w:rsidR="00162BDA" w:rsidRPr="00875517" w:rsidRDefault="006951EE" w:rsidP="00162BDA">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w:t>
      </w:r>
      <w:r w:rsidR="008D7568" w:rsidRPr="00875517">
        <w:rPr>
          <w:rFonts w:ascii="Times New Roman" w:eastAsia="仿宋" w:hAnsi="Times New Roman" w:cs="Times New Roman"/>
          <w:sz w:val="32"/>
          <w:szCs w:val="32"/>
          <w:lang w:val="zh-CN"/>
        </w:rPr>
        <w:t xml:space="preserve"> </w:t>
      </w:r>
      <w:r w:rsidR="00162BDA" w:rsidRPr="00875517">
        <w:rPr>
          <w:rFonts w:ascii="Times New Roman" w:eastAsia="仿宋" w:hAnsi="Times New Roman" w:cs="Times New Roman"/>
          <w:sz w:val="32"/>
          <w:szCs w:val="32"/>
          <w:lang w:val="zh-CN"/>
        </w:rPr>
        <w:t>5.</w:t>
      </w:r>
      <w:r w:rsidR="00FE2FD9">
        <w:rPr>
          <w:rFonts w:ascii="Times New Roman" w:eastAsia="仿宋" w:hAnsi="Times New Roman" w:cs="Times New Roman"/>
          <w:sz w:val="32"/>
          <w:szCs w:val="32"/>
          <w:lang w:val="zh-CN"/>
        </w:rPr>
        <w:t>相关股票限售安排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636B19FD" w14:textId="77777777" w:rsidTr="006951EE">
        <w:trPr>
          <w:jc w:val="center"/>
        </w:trPr>
        <w:tc>
          <w:tcPr>
            <w:tcW w:w="8657" w:type="dxa"/>
          </w:tcPr>
          <w:p w14:paraId="47675D17" w14:textId="77777777" w:rsidR="00162BDA" w:rsidRPr="00875517" w:rsidRDefault="00162BDA" w:rsidP="006951EE">
            <w:pPr>
              <w:tabs>
                <w:tab w:val="left" w:pos="5140"/>
              </w:tabs>
              <w:rPr>
                <w:rFonts w:ascii="Times New Roman" w:hAnsi="Times New Roman" w:cs="Times New Roman"/>
                <w:sz w:val="32"/>
                <w:szCs w:val="32"/>
              </w:rPr>
            </w:pPr>
          </w:p>
        </w:tc>
      </w:tr>
    </w:tbl>
    <w:p w14:paraId="1ED0E890" w14:textId="6D2E5CDA" w:rsidR="00162BDA" w:rsidRPr="00875517" w:rsidRDefault="00162BDA" w:rsidP="00C75676">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6.</w:t>
      </w:r>
      <w:r w:rsidR="00450EFB" w:rsidRPr="00875517">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131DC28F" w14:textId="77777777" w:rsidTr="006951EE">
        <w:trPr>
          <w:jc w:val="center"/>
        </w:trPr>
        <w:tc>
          <w:tcPr>
            <w:tcW w:w="8657" w:type="dxa"/>
          </w:tcPr>
          <w:p w14:paraId="4F769422" w14:textId="77777777" w:rsidR="00162BDA" w:rsidRPr="00875517" w:rsidRDefault="00162BDA" w:rsidP="00AC024C">
            <w:pPr>
              <w:autoSpaceDE w:val="0"/>
              <w:autoSpaceDN w:val="0"/>
              <w:adjustRightInd w:val="0"/>
              <w:spacing w:line="484" w:lineRule="atLeast"/>
              <w:textAlignment w:val="center"/>
              <w:rPr>
                <w:rFonts w:ascii="Times New Roman" w:hAnsi="Times New Roman" w:cs="Times New Roman"/>
                <w:sz w:val="32"/>
                <w:szCs w:val="32"/>
              </w:rPr>
            </w:pPr>
          </w:p>
        </w:tc>
      </w:tr>
    </w:tbl>
    <w:p w14:paraId="77BD9221" w14:textId="2B19A380" w:rsidR="00162BDA" w:rsidRPr="00875517"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rPr>
        <w:t xml:space="preserve">   </w:t>
      </w:r>
      <w:r w:rsidR="00837D2F" w:rsidRPr="00875517">
        <w:rPr>
          <w:rFonts w:ascii="Times New Roman" w:eastAsia="仿宋" w:hAnsi="Times New Roman" w:cs="Times New Roman"/>
          <w:sz w:val="32"/>
          <w:szCs w:val="32"/>
        </w:rPr>
        <w:t xml:space="preserve"> </w:t>
      </w:r>
      <w:r w:rsidR="00162BDA" w:rsidRPr="00875517">
        <w:rPr>
          <w:rFonts w:ascii="Times New Roman" w:eastAsia="仿宋" w:hAnsi="Times New Roman" w:cs="Times New Roman"/>
          <w:sz w:val="32"/>
          <w:szCs w:val="32"/>
          <w:lang w:val="zh-CN"/>
        </w:rPr>
        <w:t>7.</w:t>
      </w:r>
      <w:r w:rsidR="00162BDA" w:rsidRPr="00875517">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875517" w14:paraId="02AAC42B" w14:textId="77777777" w:rsidTr="006951EE">
        <w:trPr>
          <w:jc w:val="center"/>
        </w:trPr>
        <w:tc>
          <w:tcPr>
            <w:tcW w:w="8657" w:type="dxa"/>
          </w:tcPr>
          <w:p w14:paraId="3E9C064E" w14:textId="77777777" w:rsidR="00162BDA" w:rsidRPr="00875517" w:rsidRDefault="00162BDA" w:rsidP="006951EE">
            <w:pPr>
              <w:tabs>
                <w:tab w:val="left" w:pos="5140"/>
              </w:tabs>
              <w:rPr>
                <w:rFonts w:ascii="Times New Roman" w:hAnsi="Times New Roman" w:cs="Times New Roman"/>
                <w:sz w:val="32"/>
                <w:szCs w:val="32"/>
              </w:rPr>
            </w:pPr>
          </w:p>
        </w:tc>
      </w:tr>
    </w:tbl>
    <w:p w14:paraId="354D5138" w14:textId="08AFD099" w:rsidR="00837D2F" w:rsidRPr="00875517" w:rsidRDefault="00837D2F" w:rsidP="00837D2F">
      <w:pPr>
        <w:autoSpaceDE w:val="0"/>
        <w:autoSpaceDN w:val="0"/>
        <w:adjustRightInd w:val="0"/>
        <w:spacing w:line="484" w:lineRule="atLeast"/>
        <w:ind w:firstLine="645"/>
        <w:textAlignment w:val="center"/>
        <w:rPr>
          <w:rFonts w:ascii="Times New Roman" w:eastAsia="仿宋" w:hAnsi="Times New Roman" w:cs="Times New Roman"/>
          <w:sz w:val="32"/>
          <w:szCs w:val="32"/>
          <w:lang w:val="zh-CN"/>
        </w:rPr>
      </w:pPr>
      <w:bookmarkStart w:id="8" w:name="_Toc415477506"/>
      <w:bookmarkStart w:id="9" w:name="_Toc415477735"/>
      <w:bookmarkEnd w:id="6"/>
      <w:bookmarkEnd w:id="7"/>
      <w:r w:rsidRPr="00875517">
        <w:rPr>
          <w:rFonts w:ascii="Times New Roman" w:eastAsia="仿宋" w:hAnsi="Times New Roman" w:cs="Times New Roman"/>
          <w:sz w:val="32"/>
          <w:szCs w:val="32"/>
          <w:lang w:val="zh-CN"/>
        </w:rPr>
        <w:t>8.</w:t>
      </w:r>
      <w:r w:rsidRPr="00875517">
        <w:rPr>
          <w:rFonts w:ascii="Times New Roman" w:eastAsia="仿宋" w:hAnsi="Times New Roman" w:cs="Times New Roman" w:hint="eastAsia"/>
          <w:sz w:val="32"/>
          <w:szCs w:val="32"/>
          <w:lang w:val="zh-CN"/>
        </w:rPr>
        <w:t>风险揭示条款</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837D2F" w:rsidRPr="00875517" w14:paraId="758F869B" w14:textId="77777777" w:rsidTr="009D1081">
        <w:trPr>
          <w:trHeight w:val="510"/>
          <w:jc w:val="center"/>
        </w:trPr>
        <w:tc>
          <w:tcPr>
            <w:tcW w:w="8657" w:type="dxa"/>
            <w:vAlign w:val="center"/>
          </w:tcPr>
          <w:p w14:paraId="7231A4E3" w14:textId="77777777" w:rsidR="00837D2F" w:rsidRPr="00875517" w:rsidRDefault="00837D2F" w:rsidP="009D1081">
            <w:pPr>
              <w:tabs>
                <w:tab w:val="left" w:pos="5140"/>
              </w:tabs>
              <w:rPr>
                <w:rFonts w:ascii="Times New Roman" w:hAnsi="Times New Roman" w:cs="Times New Roman"/>
                <w:sz w:val="32"/>
                <w:szCs w:val="32"/>
              </w:rPr>
            </w:pPr>
          </w:p>
        </w:tc>
      </w:tr>
    </w:tbl>
    <w:p w14:paraId="6C345353" w14:textId="5BE22212" w:rsidR="006951EE" w:rsidRPr="00875517" w:rsidRDefault="006951EE" w:rsidP="008B58F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（二）补充协议的内容摘要（如有）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875517" w14:paraId="3C2F33ED" w14:textId="77777777" w:rsidTr="006951EE">
        <w:trPr>
          <w:trHeight w:val="510"/>
          <w:jc w:val="center"/>
        </w:trPr>
        <w:tc>
          <w:tcPr>
            <w:tcW w:w="8657" w:type="dxa"/>
            <w:vAlign w:val="center"/>
          </w:tcPr>
          <w:p w14:paraId="2E6D8FB7" w14:textId="77777777" w:rsidR="006951EE" w:rsidRPr="00875517" w:rsidRDefault="006951EE" w:rsidP="006951EE">
            <w:pPr>
              <w:tabs>
                <w:tab w:val="left" w:pos="5140"/>
              </w:tabs>
              <w:rPr>
                <w:rFonts w:ascii="Times New Roman" w:hAnsi="Times New Roman" w:cs="Times New Roman"/>
                <w:sz w:val="32"/>
                <w:szCs w:val="32"/>
              </w:rPr>
            </w:pPr>
          </w:p>
        </w:tc>
      </w:tr>
    </w:tbl>
    <w:p w14:paraId="6CF7B286" w14:textId="0BDA4F42" w:rsidR="00B67525" w:rsidRPr="00875517" w:rsidRDefault="006951EE">
      <w:pPr>
        <w:widowControl/>
        <w:jc w:val="left"/>
        <w:rPr>
          <w:rFonts w:ascii="Times New Roman" w:eastAsia="黑体" w:hAnsi="Times New Roman" w:cs="Times New Roman"/>
          <w:sz w:val="32"/>
        </w:rPr>
      </w:pPr>
      <w:r w:rsidRPr="00875517">
        <w:rPr>
          <w:rFonts w:ascii="Times New Roman" w:eastAsia="仿宋" w:hAnsi="Times New Roman" w:cs="Times New Roman"/>
          <w:kern w:val="0"/>
          <w:sz w:val="32"/>
          <w:szCs w:val="32"/>
          <w:lang w:val="zh-CN"/>
        </w:rPr>
        <w:t xml:space="preserve"> </w:t>
      </w:r>
      <w:bookmarkStart w:id="10" w:name="_Toc415477508"/>
      <w:bookmarkStart w:id="11" w:name="_Toc415477737"/>
      <w:bookmarkEnd w:id="8"/>
      <w:bookmarkEnd w:id="9"/>
      <w:r w:rsidR="00B67525" w:rsidRPr="00875517">
        <w:rPr>
          <w:rFonts w:ascii="Times New Roman" w:eastAsia="黑体" w:hAnsi="Times New Roman" w:cs="Times New Roman"/>
          <w:sz w:val="32"/>
        </w:rPr>
        <w:br w:type="page"/>
      </w:r>
    </w:p>
    <w:p w14:paraId="0F408D52" w14:textId="511F426F" w:rsidR="00162BDA" w:rsidRPr="00875517" w:rsidRDefault="00F90B21" w:rsidP="00164D87">
      <w:pPr>
        <w:widowControl/>
        <w:ind w:firstLineChars="200" w:firstLine="640"/>
        <w:jc w:val="left"/>
        <w:rPr>
          <w:rFonts w:ascii="Times New Roman" w:eastAsia="黑体" w:hAnsi="Times New Roman" w:cs="Times New Roman"/>
          <w:sz w:val="48"/>
          <w:szCs w:val="32"/>
        </w:rPr>
      </w:pPr>
      <w:r w:rsidRPr="00875517">
        <w:rPr>
          <w:rFonts w:ascii="Times New Roman" w:eastAsia="黑体" w:hAnsi="Times New Roman" w:cs="Times New Roman" w:hint="eastAsia"/>
          <w:sz w:val="32"/>
        </w:rPr>
        <w:lastRenderedPageBreak/>
        <w:t>七</w:t>
      </w:r>
      <w:r w:rsidR="006951EE" w:rsidRPr="00875517">
        <w:rPr>
          <w:rFonts w:ascii="Times New Roman" w:eastAsia="黑体" w:hAnsi="Times New Roman" w:cs="Times New Roman"/>
          <w:sz w:val="32"/>
        </w:rPr>
        <w:t>、中介机构信息</w:t>
      </w:r>
      <w:bookmarkEnd w:id="10"/>
      <w:bookmarkEnd w:id="11"/>
    </w:p>
    <w:p w14:paraId="3A7A3537" w14:textId="77777777" w:rsidR="00162BDA" w:rsidRPr="00875517" w:rsidRDefault="006951EE" w:rsidP="00FC5488">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w:t>
      </w:r>
      <w:r w:rsidR="00162BDA" w:rsidRPr="00875517">
        <w:rPr>
          <w:rFonts w:ascii="Times New Roman" w:eastAsia="仿宋" w:hAnsi="Times New Roman" w:cs="Times New Roman"/>
          <w:kern w:val="0"/>
          <w:sz w:val="32"/>
          <w:szCs w:val="32"/>
          <w:lang w:val="zh-CN"/>
        </w:rPr>
        <w:t>会计师事务所</w:t>
      </w:r>
    </w:p>
    <w:tbl>
      <w:tblPr>
        <w:tblStyle w:val="30"/>
        <w:tblW w:w="0" w:type="auto"/>
        <w:tblLook w:val="04A0" w:firstRow="1" w:lastRow="0" w:firstColumn="1" w:lastColumn="0" w:noHBand="0" w:noVBand="1"/>
      </w:tblPr>
      <w:tblGrid>
        <w:gridCol w:w="4148"/>
        <w:gridCol w:w="4148"/>
      </w:tblGrid>
      <w:tr w:rsidR="00162BDA" w:rsidRPr="00875517" w14:paraId="30D5082A" w14:textId="77777777" w:rsidTr="006951EE">
        <w:trPr>
          <w:trHeight w:val="454"/>
        </w:trPr>
        <w:tc>
          <w:tcPr>
            <w:tcW w:w="4148" w:type="dxa"/>
            <w:vAlign w:val="center"/>
          </w:tcPr>
          <w:p w14:paraId="7D58622F" w14:textId="77777777" w:rsidR="00162BDA" w:rsidRPr="00875517" w:rsidRDefault="00162BDA" w:rsidP="006951EE">
            <w:pPr>
              <w:tabs>
                <w:tab w:val="left" w:pos="5140"/>
              </w:tabs>
              <w:rPr>
                <w:rFonts w:eastAsia="仿宋"/>
                <w:sz w:val="24"/>
                <w:szCs w:val="32"/>
              </w:rPr>
            </w:pPr>
            <w:r w:rsidRPr="00875517">
              <w:rPr>
                <w:rFonts w:eastAsia="仿宋"/>
                <w:sz w:val="24"/>
                <w:szCs w:val="32"/>
              </w:rPr>
              <w:t>名称</w:t>
            </w:r>
          </w:p>
        </w:tc>
        <w:tc>
          <w:tcPr>
            <w:tcW w:w="4148" w:type="dxa"/>
            <w:vAlign w:val="center"/>
          </w:tcPr>
          <w:p w14:paraId="42BB91CC" w14:textId="77777777" w:rsidR="00162BDA" w:rsidRPr="00875517" w:rsidRDefault="00162BDA" w:rsidP="006951EE">
            <w:pPr>
              <w:tabs>
                <w:tab w:val="left" w:pos="5140"/>
              </w:tabs>
              <w:rPr>
                <w:rFonts w:eastAsia="仿宋"/>
                <w:sz w:val="24"/>
                <w:szCs w:val="32"/>
              </w:rPr>
            </w:pPr>
          </w:p>
        </w:tc>
      </w:tr>
      <w:tr w:rsidR="00162BDA" w:rsidRPr="00875517" w14:paraId="57576300" w14:textId="77777777" w:rsidTr="006951EE">
        <w:trPr>
          <w:trHeight w:val="454"/>
        </w:trPr>
        <w:tc>
          <w:tcPr>
            <w:tcW w:w="4148" w:type="dxa"/>
            <w:vAlign w:val="center"/>
          </w:tcPr>
          <w:p w14:paraId="77A710EA" w14:textId="77777777" w:rsidR="00162BDA" w:rsidRPr="00875517" w:rsidRDefault="00162BDA" w:rsidP="006951EE">
            <w:pPr>
              <w:tabs>
                <w:tab w:val="left" w:pos="5140"/>
              </w:tabs>
              <w:rPr>
                <w:rFonts w:eastAsia="仿宋"/>
                <w:sz w:val="24"/>
                <w:szCs w:val="32"/>
              </w:rPr>
            </w:pPr>
            <w:r w:rsidRPr="00875517">
              <w:rPr>
                <w:rFonts w:eastAsia="仿宋"/>
                <w:sz w:val="24"/>
                <w:szCs w:val="32"/>
              </w:rPr>
              <w:t>住所</w:t>
            </w:r>
          </w:p>
        </w:tc>
        <w:tc>
          <w:tcPr>
            <w:tcW w:w="4148" w:type="dxa"/>
            <w:vAlign w:val="center"/>
          </w:tcPr>
          <w:p w14:paraId="5F40E328" w14:textId="77777777" w:rsidR="00162BDA" w:rsidRPr="00875517" w:rsidRDefault="00162BDA" w:rsidP="006951EE">
            <w:pPr>
              <w:tabs>
                <w:tab w:val="left" w:pos="5140"/>
              </w:tabs>
              <w:rPr>
                <w:rFonts w:eastAsia="仿宋"/>
                <w:sz w:val="24"/>
                <w:szCs w:val="32"/>
              </w:rPr>
            </w:pPr>
          </w:p>
        </w:tc>
      </w:tr>
      <w:tr w:rsidR="00162BDA" w:rsidRPr="00875517" w14:paraId="004B1596" w14:textId="77777777" w:rsidTr="006951EE">
        <w:trPr>
          <w:trHeight w:val="454"/>
        </w:trPr>
        <w:tc>
          <w:tcPr>
            <w:tcW w:w="4148" w:type="dxa"/>
            <w:vAlign w:val="center"/>
          </w:tcPr>
          <w:p w14:paraId="4E7DDF4D" w14:textId="77777777" w:rsidR="00162BDA" w:rsidRPr="00875517" w:rsidRDefault="008D7568" w:rsidP="006951EE">
            <w:pPr>
              <w:tabs>
                <w:tab w:val="left" w:pos="5140"/>
              </w:tabs>
              <w:rPr>
                <w:rFonts w:eastAsia="仿宋"/>
                <w:sz w:val="24"/>
                <w:szCs w:val="32"/>
              </w:rPr>
            </w:pPr>
            <w:r w:rsidRPr="00875517">
              <w:rPr>
                <w:rFonts w:eastAsia="仿宋"/>
                <w:sz w:val="24"/>
                <w:szCs w:val="32"/>
              </w:rPr>
              <w:t>执行事务合伙人</w:t>
            </w:r>
          </w:p>
        </w:tc>
        <w:tc>
          <w:tcPr>
            <w:tcW w:w="4148" w:type="dxa"/>
            <w:vAlign w:val="center"/>
          </w:tcPr>
          <w:p w14:paraId="4DEC60D1" w14:textId="77777777" w:rsidR="00162BDA" w:rsidRPr="00875517" w:rsidRDefault="00162BDA" w:rsidP="006951EE">
            <w:pPr>
              <w:tabs>
                <w:tab w:val="left" w:pos="5140"/>
              </w:tabs>
              <w:rPr>
                <w:rFonts w:eastAsia="仿宋"/>
                <w:sz w:val="24"/>
                <w:szCs w:val="32"/>
              </w:rPr>
            </w:pPr>
          </w:p>
        </w:tc>
      </w:tr>
      <w:tr w:rsidR="00162BDA" w:rsidRPr="00875517" w14:paraId="0B6EAF61" w14:textId="77777777" w:rsidTr="006951EE">
        <w:trPr>
          <w:trHeight w:val="454"/>
        </w:trPr>
        <w:tc>
          <w:tcPr>
            <w:tcW w:w="4148" w:type="dxa"/>
            <w:vAlign w:val="center"/>
          </w:tcPr>
          <w:p w14:paraId="5B87BEEF" w14:textId="77777777" w:rsidR="00162BDA" w:rsidRPr="00875517" w:rsidRDefault="00162BDA" w:rsidP="006951EE">
            <w:pPr>
              <w:tabs>
                <w:tab w:val="left" w:pos="5140"/>
              </w:tabs>
              <w:rPr>
                <w:rFonts w:eastAsia="仿宋"/>
                <w:sz w:val="24"/>
                <w:szCs w:val="32"/>
              </w:rPr>
            </w:pPr>
            <w:r w:rsidRPr="00875517">
              <w:rPr>
                <w:rFonts w:eastAsia="仿宋"/>
                <w:sz w:val="24"/>
                <w:szCs w:val="32"/>
              </w:rPr>
              <w:t>经办注册会计师</w:t>
            </w:r>
          </w:p>
        </w:tc>
        <w:tc>
          <w:tcPr>
            <w:tcW w:w="4148" w:type="dxa"/>
            <w:vAlign w:val="center"/>
          </w:tcPr>
          <w:p w14:paraId="01B4AD72" w14:textId="77777777" w:rsidR="00162BDA" w:rsidRPr="00875517" w:rsidRDefault="00162BDA" w:rsidP="006951EE">
            <w:pPr>
              <w:tabs>
                <w:tab w:val="left" w:pos="5140"/>
              </w:tabs>
              <w:rPr>
                <w:rFonts w:eastAsia="仿宋"/>
                <w:sz w:val="24"/>
                <w:szCs w:val="32"/>
              </w:rPr>
            </w:pPr>
          </w:p>
        </w:tc>
      </w:tr>
      <w:tr w:rsidR="00162BDA" w:rsidRPr="00875517" w14:paraId="71D705DF" w14:textId="77777777" w:rsidTr="006951EE">
        <w:trPr>
          <w:trHeight w:val="454"/>
        </w:trPr>
        <w:tc>
          <w:tcPr>
            <w:tcW w:w="4148" w:type="dxa"/>
            <w:vAlign w:val="center"/>
          </w:tcPr>
          <w:p w14:paraId="304AE23A" w14:textId="77777777" w:rsidR="00162BDA" w:rsidRPr="00875517" w:rsidRDefault="00162BDA" w:rsidP="006951EE">
            <w:pPr>
              <w:tabs>
                <w:tab w:val="left" w:pos="5140"/>
              </w:tabs>
              <w:rPr>
                <w:rFonts w:eastAsia="仿宋"/>
                <w:sz w:val="24"/>
                <w:szCs w:val="32"/>
              </w:rPr>
            </w:pPr>
            <w:r w:rsidRPr="00875517">
              <w:rPr>
                <w:rFonts w:eastAsia="仿宋"/>
                <w:sz w:val="24"/>
                <w:szCs w:val="32"/>
              </w:rPr>
              <w:t>联系电话</w:t>
            </w:r>
          </w:p>
        </w:tc>
        <w:tc>
          <w:tcPr>
            <w:tcW w:w="4148" w:type="dxa"/>
            <w:vAlign w:val="center"/>
          </w:tcPr>
          <w:p w14:paraId="43D58834" w14:textId="77777777" w:rsidR="00162BDA" w:rsidRPr="00875517" w:rsidRDefault="00162BDA" w:rsidP="006951EE">
            <w:pPr>
              <w:tabs>
                <w:tab w:val="left" w:pos="5140"/>
              </w:tabs>
              <w:rPr>
                <w:rFonts w:eastAsia="仿宋"/>
                <w:sz w:val="24"/>
                <w:szCs w:val="32"/>
              </w:rPr>
            </w:pPr>
          </w:p>
        </w:tc>
      </w:tr>
      <w:tr w:rsidR="00162BDA" w:rsidRPr="00875517" w14:paraId="2E89B3C1" w14:textId="77777777" w:rsidTr="006951EE">
        <w:trPr>
          <w:trHeight w:val="454"/>
        </w:trPr>
        <w:tc>
          <w:tcPr>
            <w:tcW w:w="4148" w:type="dxa"/>
            <w:vAlign w:val="center"/>
          </w:tcPr>
          <w:p w14:paraId="61092F66" w14:textId="77777777" w:rsidR="00162BDA" w:rsidRPr="00875517" w:rsidRDefault="00162BDA" w:rsidP="006951EE">
            <w:pPr>
              <w:tabs>
                <w:tab w:val="left" w:pos="5140"/>
              </w:tabs>
              <w:rPr>
                <w:rFonts w:eastAsia="仿宋"/>
                <w:sz w:val="24"/>
                <w:szCs w:val="32"/>
              </w:rPr>
            </w:pPr>
            <w:r w:rsidRPr="00875517">
              <w:rPr>
                <w:rFonts w:eastAsia="仿宋"/>
                <w:sz w:val="24"/>
                <w:szCs w:val="32"/>
              </w:rPr>
              <w:t>传真</w:t>
            </w:r>
          </w:p>
        </w:tc>
        <w:tc>
          <w:tcPr>
            <w:tcW w:w="4148" w:type="dxa"/>
            <w:vAlign w:val="center"/>
          </w:tcPr>
          <w:p w14:paraId="386C51C5" w14:textId="77777777" w:rsidR="00162BDA" w:rsidRPr="00875517" w:rsidRDefault="00162BDA" w:rsidP="006951EE">
            <w:pPr>
              <w:tabs>
                <w:tab w:val="left" w:pos="5140"/>
              </w:tabs>
              <w:rPr>
                <w:rFonts w:eastAsia="仿宋"/>
                <w:sz w:val="24"/>
                <w:szCs w:val="32"/>
              </w:rPr>
            </w:pPr>
          </w:p>
        </w:tc>
      </w:tr>
    </w:tbl>
    <w:p w14:paraId="169A547E" w14:textId="57AA2D5A" w:rsidR="00162BDA" w:rsidRPr="00875517" w:rsidRDefault="006951EE" w:rsidP="00FC5488">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CC48E9" w:rsidRPr="00875517">
        <w:rPr>
          <w:rFonts w:ascii="Times New Roman" w:eastAsia="仿宋" w:hAnsi="Times New Roman" w:cs="Times New Roman" w:hint="eastAsia"/>
          <w:kern w:val="0"/>
          <w:sz w:val="32"/>
          <w:szCs w:val="32"/>
          <w:lang w:val="zh-CN"/>
        </w:rPr>
        <w:t>二</w:t>
      </w:r>
      <w:r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股票登记机构</w:t>
      </w:r>
    </w:p>
    <w:tbl>
      <w:tblPr>
        <w:tblStyle w:val="30"/>
        <w:tblW w:w="0" w:type="auto"/>
        <w:tblLook w:val="04A0" w:firstRow="1" w:lastRow="0" w:firstColumn="1" w:lastColumn="0" w:noHBand="0" w:noVBand="1"/>
      </w:tblPr>
      <w:tblGrid>
        <w:gridCol w:w="4148"/>
        <w:gridCol w:w="4148"/>
      </w:tblGrid>
      <w:tr w:rsidR="00162BDA" w:rsidRPr="00875517" w14:paraId="71ADCD83" w14:textId="77777777" w:rsidTr="006951EE">
        <w:trPr>
          <w:trHeight w:val="454"/>
        </w:trPr>
        <w:tc>
          <w:tcPr>
            <w:tcW w:w="4148" w:type="dxa"/>
            <w:vAlign w:val="center"/>
          </w:tcPr>
          <w:p w14:paraId="39A816ED" w14:textId="77777777" w:rsidR="00162BDA" w:rsidRPr="00875517" w:rsidRDefault="00162BDA" w:rsidP="006951EE">
            <w:pPr>
              <w:tabs>
                <w:tab w:val="left" w:pos="5140"/>
              </w:tabs>
              <w:rPr>
                <w:rFonts w:eastAsia="仿宋"/>
                <w:sz w:val="24"/>
                <w:szCs w:val="32"/>
              </w:rPr>
            </w:pPr>
            <w:r w:rsidRPr="00875517">
              <w:rPr>
                <w:rFonts w:eastAsia="仿宋"/>
                <w:sz w:val="24"/>
                <w:szCs w:val="32"/>
              </w:rPr>
              <w:t>名称</w:t>
            </w:r>
          </w:p>
        </w:tc>
        <w:tc>
          <w:tcPr>
            <w:tcW w:w="4148" w:type="dxa"/>
            <w:vAlign w:val="center"/>
          </w:tcPr>
          <w:p w14:paraId="008461EF" w14:textId="77777777" w:rsidR="00162BDA" w:rsidRPr="00875517" w:rsidRDefault="00162BDA" w:rsidP="006951EE">
            <w:pPr>
              <w:tabs>
                <w:tab w:val="left" w:pos="5140"/>
              </w:tabs>
              <w:rPr>
                <w:rFonts w:eastAsia="仿宋"/>
                <w:sz w:val="24"/>
                <w:szCs w:val="32"/>
              </w:rPr>
            </w:pPr>
          </w:p>
        </w:tc>
      </w:tr>
      <w:tr w:rsidR="00162BDA" w:rsidRPr="00875517" w14:paraId="5761C71C" w14:textId="77777777" w:rsidTr="006951EE">
        <w:trPr>
          <w:trHeight w:val="454"/>
        </w:trPr>
        <w:tc>
          <w:tcPr>
            <w:tcW w:w="4148" w:type="dxa"/>
            <w:vAlign w:val="center"/>
          </w:tcPr>
          <w:p w14:paraId="33B20391" w14:textId="77777777" w:rsidR="00162BDA" w:rsidRPr="00875517" w:rsidRDefault="00162BDA" w:rsidP="006951EE">
            <w:pPr>
              <w:tabs>
                <w:tab w:val="left" w:pos="5140"/>
              </w:tabs>
              <w:rPr>
                <w:rFonts w:eastAsia="仿宋"/>
                <w:sz w:val="24"/>
                <w:szCs w:val="32"/>
              </w:rPr>
            </w:pPr>
            <w:r w:rsidRPr="00875517">
              <w:rPr>
                <w:rFonts w:eastAsia="仿宋"/>
                <w:sz w:val="24"/>
                <w:szCs w:val="32"/>
              </w:rPr>
              <w:t>住所</w:t>
            </w:r>
          </w:p>
        </w:tc>
        <w:tc>
          <w:tcPr>
            <w:tcW w:w="4148" w:type="dxa"/>
            <w:vAlign w:val="center"/>
          </w:tcPr>
          <w:p w14:paraId="4F3FA31F" w14:textId="77777777" w:rsidR="00162BDA" w:rsidRPr="00875517" w:rsidRDefault="00162BDA" w:rsidP="006951EE">
            <w:pPr>
              <w:tabs>
                <w:tab w:val="left" w:pos="5140"/>
              </w:tabs>
              <w:rPr>
                <w:rFonts w:eastAsia="仿宋"/>
                <w:sz w:val="24"/>
                <w:szCs w:val="32"/>
              </w:rPr>
            </w:pPr>
          </w:p>
        </w:tc>
      </w:tr>
      <w:tr w:rsidR="00162BDA" w:rsidRPr="00875517" w14:paraId="1D733823" w14:textId="77777777" w:rsidTr="006951EE">
        <w:trPr>
          <w:trHeight w:val="454"/>
        </w:trPr>
        <w:tc>
          <w:tcPr>
            <w:tcW w:w="4148" w:type="dxa"/>
            <w:vAlign w:val="center"/>
          </w:tcPr>
          <w:p w14:paraId="5D2057C2" w14:textId="77777777" w:rsidR="00162BDA" w:rsidRPr="00875517" w:rsidRDefault="00162BDA" w:rsidP="006951EE">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3CD39E78" w14:textId="77777777" w:rsidR="00162BDA" w:rsidRPr="00875517" w:rsidRDefault="00162BDA" w:rsidP="006951EE">
            <w:pPr>
              <w:tabs>
                <w:tab w:val="left" w:pos="5140"/>
              </w:tabs>
              <w:rPr>
                <w:rFonts w:eastAsia="仿宋"/>
                <w:sz w:val="24"/>
                <w:szCs w:val="32"/>
              </w:rPr>
            </w:pPr>
          </w:p>
        </w:tc>
      </w:tr>
      <w:tr w:rsidR="00162BDA" w:rsidRPr="00875517" w14:paraId="0F3B53DA" w14:textId="77777777" w:rsidTr="006951EE">
        <w:trPr>
          <w:trHeight w:val="454"/>
        </w:trPr>
        <w:tc>
          <w:tcPr>
            <w:tcW w:w="4148" w:type="dxa"/>
            <w:vAlign w:val="center"/>
          </w:tcPr>
          <w:p w14:paraId="683D68AF" w14:textId="77777777" w:rsidR="00162BDA" w:rsidRPr="00875517" w:rsidRDefault="00162BDA" w:rsidP="006951EE">
            <w:pPr>
              <w:tabs>
                <w:tab w:val="left" w:pos="5140"/>
              </w:tabs>
              <w:rPr>
                <w:rFonts w:eastAsia="仿宋"/>
                <w:sz w:val="24"/>
                <w:szCs w:val="32"/>
              </w:rPr>
            </w:pPr>
            <w:r w:rsidRPr="00875517">
              <w:rPr>
                <w:rFonts w:eastAsia="仿宋"/>
                <w:sz w:val="24"/>
                <w:szCs w:val="32"/>
              </w:rPr>
              <w:t>经办人员姓名</w:t>
            </w:r>
          </w:p>
        </w:tc>
        <w:tc>
          <w:tcPr>
            <w:tcW w:w="4148" w:type="dxa"/>
            <w:vAlign w:val="center"/>
          </w:tcPr>
          <w:p w14:paraId="16E5F6D7" w14:textId="77777777" w:rsidR="00162BDA" w:rsidRPr="00875517" w:rsidRDefault="00162BDA" w:rsidP="006951EE">
            <w:pPr>
              <w:tabs>
                <w:tab w:val="left" w:pos="5140"/>
              </w:tabs>
              <w:rPr>
                <w:rFonts w:eastAsia="仿宋"/>
                <w:sz w:val="24"/>
                <w:szCs w:val="32"/>
              </w:rPr>
            </w:pPr>
          </w:p>
        </w:tc>
      </w:tr>
      <w:tr w:rsidR="00162BDA" w:rsidRPr="00875517" w14:paraId="5977FF70" w14:textId="77777777" w:rsidTr="006951EE">
        <w:trPr>
          <w:trHeight w:val="454"/>
        </w:trPr>
        <w:tc>
          <w:tcPr>
            <w:tcW w:w="4148" w:type="dxa"/>
            <w:vAlign w:val="center"/>
          </w:tcPr>
          <w:p w14:paraId="720C7915" w14:textId="77777777" w:rsidR="00162BDA" w:rsidRPr="00875517" w:rsidRDefault="00162BDA" w:rsidP="006951EE">
            <w:pPr>
              <w:tabs>
                <w:tab w:val="left" w:pos="5140"/>
              </w:tabs>
              <w:rPr>
                <w:rFonts w:eastAsia="仿宋"/>
                <w:sz w:val="24"/>
                <w:szCs w:val="32"/>
              </w:rPr>
            </w:pPr>
            <w:r w:rsidRPr="00875517">
              <w:rPr>
                <w:rFonts w:eastAsia="仿宋"/>
                <w:sz w:val="24"/>
                <w:szCs w:val="32"/>
              </w:rPr>
              <w:t>联系电话</w:t>
            </w:r>
          </w:p>
        </w:tc>
        <w:tc>
          <w:tcPr>
            <w:tcW w:w="4148" w:type="dxa"/>
            <w:vAlign w:val="center"/>
          </w:tcPr>
          <w:p w14:paraId="638DFEE2" w14:textId="77777777" w:rsidR="00162BDA" w:rsidRPr="00875517" w:rsidRDefault="00162BDA" w:rsidP="006951EE">
            <w:pPr>
              <w:tabs>
                <w:tab w:val="left" w:pos="5140"/>
              </w:tabs>
              <w:rPr>
                <w:rFonts w:eastAsia="仿宋"/>
                <w:sz w:val="24"/>
                <w:szCs w:val="32"/>
              </w:rPr>
            </w:pPr>
          </w:p>
        </w:tc>
      </w:tr>
      <w:tr w:rsidR="00111C20" w:rsidRPr="00875517" w14:paraId="2F82BD70" w14:textId="77777777" w:rsidTr="006951EE">
        <w:trPr>
          <w:trHeight w:val="454"/>
        </w:trPr>
        <w:tc>
          <w:tcPr>
            <w:tcW w:w="4148" w:type="dxa"/>
            <w:vAlign w:val="center"/>
          </w:tcPr>
          <w:p w14:paraId="6B8F55A2" w14:textId="77777777" w:rsidR="00162BDA" w:rsidRPr="00875517" w:rsidRDefault="00162BDA" w:rsidP="006951EE">
            <w:pPr>
              <w:tabs>
                <w:tab w:val="left" w:pos="5140"/>
              </w:tabs>
              <w:rPr>
                <w:rFonts w:eastAsia="仿宋"/>
                <w:sz w:val="24"/>
                <w:szCs w:val="32"/>
              </w:rPr>
            </w:pPr>
            <w:r w:rsidRPr="00875517">
              <w:rPr>
                <w:rFonts w:eastAsia="仿宋"/>
                <w:sz w:val="24"/>
                <w:szCs w:val="32"/>
              </w:rPr>
              <w:t>传真</w:t>
            </w:r>
          </w:p>
        </w:tc>
        <w:tc>
          <w:tcPr>
            <w:tcW w:w="4148" w:type="dxa"/>
            <w:vAlign w:val="center"/>
          </w:tcPr>
          <w:p w14:paraId="74D521E8" w14:textId="77777777" w:rsidR="00162BDA" w:rsidRPr="00875517" w:rsidRDefault="00162BDA" w:rsidP="006951EE">
            <w:pPr>
              <w:tabs>
                <w:tab w:val="left" w:pos="5140"/>
              </w:tabs>
              <w:rPr>
                <w:rFonts w:eastAsia="仿宋"/>
                <w:sz w:val="24"/>
                <w:szCs w:val="32"/>
              </w:rPr>
            </w:pPr>
          </w:p>
        </w:tc>
      </w:tr>
    </w:tbl>
    <w:p w14:paraId="45AA4AC7" w14:textId="369ABA2D" w:rsidR="00162BDA" w:rsidRPr="00875517" w:rsidRDefault="006951EE" w:rsidP="00FC5488">
      <w:pPr>
        <w:ind w:firstLineChars="200" w:firstLine="640"/>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CC48E9" w:rsidRPr="00875517">
        <w:rPr>
          <w:rFonts w:ascii="Times New Roman" w:eastAsia="仿宋" w:hAnsi="Times New Roman" w:cs="Times New Roman" w:hint="eastAsia"/>
          <w:kern w:val="0"/>
          <w:sz w:val="32"/>
          <w:szCs w:val="32"/>
          <w:lang w:val="zh-CN"/>
        </w:rPr>
        <w:t>三</w:t>
      </w:r>
      <w:r w:rsidRPr="00875517">
        <w:rPr>
          <w:rFonts w:ascii="Times New Roman" w:eastAsia="仿宋" w:hAnsi="Times New Roman" w:cs="Times New Roman"/>
          <w:kern w:val="0"/>
          <w:sz w:val="32"/>
          <w:szCs w:val="32"/>
          <w:lang w:val="zh-CN"/>
        </w:rPr>
        <w:t>）</w:t>
      </w:r>
      <w:r w:rsidR="00162BDA" w:rsidRPr="00875517">
        <w:rPr>
          <w:rFonts w:ascii="Times New Roman" w:eastAsia="仿宋" w:hAnsi="Times New Roman" w:cs="Times New Roman"/>
          <w:kern w:val="0"/>
          <w:sz w:val="32"/>
          <w:szCs w:val="32"/>
          <w:lang w:val="zh-CN"/>
        </w:rPr>
        <w:t>其他与定向发行有关的机构（如有）</w:t>
      </w:r>
      <w:bookmarkStart w:id="12" w:name="_Toc415477509"/>
      <w:bookmarkStart w:id="13" w:name="_Toc415477738"/>
    </w:p>
    <w:p w14:paraId="31038D02" w14:textId="77777777" w:rsidR="00BF0A4B" w:rsidRPr="00875517" w:rsidRDefault="006951EE" w:rsidP="00162BDA">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704561F6" w14:textId="77777777" w:rsidR="00BF0A4B" w:rsidRPr="00875517" w:rsidRDefault="00BF0A4B">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30CC0B36" w14:textId="68E51A13" w:rsidR="00162BDA" w:rsidRPr="00875517" w:rsidRDefault="00F90B21" w:rsidP="002E4799">
      <w:pPr>
        <w:widowControl/>
        <w:spacing w:line="600" w:lineRule="exact"/>
        <w:ind w:firstLineChars="200" w:firstLine="640"/>
        <w:jc w:val="left"/>
        <w:rPr>
          <w:rFonts w:ascii="Times New Roman" w:eastAsia="黑体" w:hAnsi="Times New Roman" w:cs="Times New Roman"/>
          <w:sz w:val="48"/>
          <w:szCs w:val="32"/>
          <w:lang w:val="zh-CN"/>
        </w:rPr>
      </w:pPr>
      <w:r w:rsidRPr="00875517">
        <w:rPr>
          <w:rFonts w:ascii="Times New Roman" w:eastAsia="黑体" w:hAnsi="Times New Roman" w:cs="Times New Roman" w:hint="eastAsia"/>
          <w:sz w:val="32"/>
          <w:lang w:val="zh-CN"/>
        </w:rPr>
        <w:lastRenderedPageBreak/>
        <w:t>八</w:t>
      </w:r>
      <w:r w:rsidR="00162BDA" w:rsidRPr="00875517">
        <w:rPr>
          <w:rFonts w:ascii="Times New Roman" w:eastAsia="黑体" w:hAnsi="Times New Roman" w:cs="Times New Roman"/>
          <w:sz w:val="32"/>
          <w:lang w:val="zh-CN"/>
        </w:rPr>
        <w:t>、有关声明</w:t>
      </w:r>
      <w:bookmarkEnd w:id="12"/>
      <w:bookmarkEnd w:id="13"/>
    </w:p>
    <w:p w14:paraId="1ED6DF60" w14:textId="77777777" w:rsidR="00A376A6" w:rsidRPr="00875517" w:rsidRDefault="00A376A6"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344427AA" w14:textId="77777777" w:rsidR="006F7DDC" w:rsidRPr="00875517" w:rsidRDefault="003B63D0"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00700023" w:rsidRPr="00875517">
        <w:rPr>
          <w:rFonts w:ascii="Times New Roman" w:eastAsia="仿宋" w:hAnsi="Times New Roman" w:cs="Times New Roman"/>
          <w:kern w:val="0"/>
          <w:sz w:val="32"/>
          <w:szCs w:val="32"/>
          <w:lang w:val="zh-CN"/>
        </w:rPr>
        <w:t>一</w:t>
      </w:r>
      <w:r w:rsidRPr="00875517">
        <w:rPr>
          <w:rFonts w:ascii="Times New Roman" w:eastAsia="仿宋" w:hAnsi="Times New Roman" w:cs="Times New Roman"/>
          <w:kern w:val="0"/>
          <w:sz w:val="32"/>
          <w:szCs w:val="32"/>
          <w:lang w:val="zh-CN"/>
        </w:rPr>
        <w:t>）申请人全体董事、监事、高级管理人员声明</w:t>
      </w:r>
    </w:p>
    <w:p w14:paraId="35B26AAB" w14:textId="77777777" w:rsidR="00700023" w:rsidRPr="00875517" w:rsidRDefault="00700023"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18B2E7A8" w14:textId="4CB07AFA"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本公司全体董事、监事、高级管理人员承诺本定向发行说明书不存在虚假记载、误导性陈述或重大遗漏，并对其真实性、准确性、完整性承担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lang w:val="zh-CN"/>
        </w:rPr>
        <w:t>的法律责任。</w:t>
      </w:r>
    </w:p>
    <w:p w14:paraId="226DE117" w14:textId="77777777" w:rsidR="006F7DDC" w:rsidRPr="00875517" w:rsidRDefault="006F7DDC"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6C60E6A6"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5C7D7074" w14:textId="77777777" w:rsidR="00700023" w:rsidRPr="00875517" w:rsidRDefault="00700023"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534FFF9C"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3F0DEBF9" w14:textId="77777777" w:rsidR="00700023" w:rsidRPr="00875517" w:rsidRDefault="00700023"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1422834E"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0B1404A1"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1A025E4C" w14:textId="77777777" w:rsidR="00162BDA" w:rsidRPr="00875517" w:rsidRDefault="00162BDA" w:rsidP="002E4799">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67E839DC"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w:t>
      </w:r>
      <w:r w:rsidR="006F7DDC"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有限</w:t>
      </w:r>
      <w:r w:rsidR="006F7DDC"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公司（加盖公章）</w:t>
      </w:r>
    </w:p>
    <w:p w14:paraId="5300AC39"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5BDBF7D9"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20C02450"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063DDACC"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0DFF6D66" w14:textId="77777777" w:rsidR="00162BDA" w:rsidRPr="00875517" w:rsidRDefault="00162BDA" w:rsidP="002E4799">
      <w:pPr>
        <w:widowControl/>
        <w:adjustRightInd w:val="0"/>
        <w:spacing w:line="600" w:lineRule="exact"/>
        <w:ind w:rightChars="50" w:right="105"/>
        <w:rPr>
          <w:rFonts w:ascii="Times New Roman" w:eastAsia="仿宋" w:hAnsi="Times New Roman" w:cs="Times New Roman"/>
          <w:sz w:val="32"/>
          <w:szCs w:val="32"/>
        </w:rPr>
      </w:pPr>
    </w:p>
    <w:p w14:paraId="1B1498C1" w14:textId="77777777" w:rsidR="00BF0A4B" w:rsidRPr="00875517" w:rsidRDefault="00BF0A4B" w:rsidP="002E4799">
      <w:pPr>
        <w:widowControl/>
        <w:spacing w:line="600" w:lineRule="exact"/>
        <w:jc w:val="left"/>
        <w:rPr>
          <w:rFonts w:ascii="Times New Roman" w:eastAsia="仿宋" w:hAnsi="Times New Roman" w:cs="Times New Roman"/>
          <w:sz w:val="32"/>
          <w:szCs w:val="32"/>
        </w:rPr>
      </w:pPr>
      <w:r w:rsidRPr="00875517">
        <w:rPr>
          <w:rFonts w:ascii="Times New Roman" w:eastAsia="仿宋" w:hAnsi="Times New Roman" w:cs="Times New Roman"/>
          <w:sz w:val="32"/>
          <w:szCs w:val="32"/>
        </w:rPr>
        <w:br w:type="page"/>
      </w:r>
    </w:p>
    <w:p w14:paraId="0034EE85"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（二）</w:t>
      </w:r>
      <w:r w:rsidRPr="001433A7">
        <w:rPr>
          <w:rFonts w:ascii="Times New Roman" w:eastAsia="仿宋" w:hAnsi="Times New Roman" w:cs="Times New Roman"/>
          <w:kern w:val="0"/>
          <w:sz w:val="32"/>
          <w:szCs w:val="32"/>
          <w:lang w:val="zh-CN"/>
        </w:rPr>
        <w:t>申请人控股股东、实际控制人声明</w:t>
      </w:r>
    </w:p>
    <w:p w14:paraId="09AF25F5"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F4FDFFB" w14:textId="7A28A7FD"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本公司或本人承诺本定向发行说明书不存在虚假记载、误导性陈述或重大遗漏，并对其真实性、准确性和完整性承担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lang w:val="zh-CN"/>
        </w:rPr>
        <w:t>的法律责任。</w:t>
      </w:r>
    </w:p>
    <w:p w14:paraId="565055F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2FF0C15"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实际控制人签名：</w:t>
      </w:r>
    </w:p>
    <w:p w14:paraId="6D7F62E2"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4B016F76"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111DE95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438DA8E3"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控股股东签名：</w:t>
      </w:r>
    </w:p>
    <w:p w14:paraId="2C94F717"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69D7F30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1C939DA1"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6612D88B"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7C0A2907"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2CD4FE43"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022B089D"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47F63252"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4AF551FA"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4056BAAA"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5A43D33D"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770BAFF0" w14:textId="77777777" w:rsidR="00700023" w:rsidRPr="00875517" w:rsidRDefault="00700023" w:rsidP="002E4799">
      <w:pPr>
        <w:pStyle w:val="af5"/>
        <w:widowControl/>
        <w:adjustRightInd w:val="0"/>
        <w:spacing w:line="600" w:lineRule="exact"/>
        <w:ind w:leftChars="50" w:left="105" w:rightChars="50" w:right="105" w:firstLine="640"/>
        <w:rPr>
          <w:rFonts w:ascii="Times New Roman" w:eastAsia="仿宋" w:hAnsi="Times New Roman" w:cs="Times New Roman"/>
          <w:sz w:val="32"/>
          <w:szCs w:val="32"/>
        </w:rPr>
      </w:pPr>
    </w:p>
    <w:p w14:paraId="16696FCB" w14:textId="41FB5E19" w:rsidR="003B63D0" w:rsidRPr="00875517" w:rsidRDefault="003B63D0"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w:t>
      </w:r>
      <w:r w:rsidR="00485A0D" w:rsidRPr="00875517">
        <w:rPr>
          <w:rFonts w:ascii="Times New Roman" w:eastAsia="仿宋" w:hAnsi="Times New Roman" w:cs="Times New Roman"/>
          <w:kern w:val="0"/>
          <w:sz w:val="32"/>
          <w:szCs w:val="32"/>
          <w:lang w:val="zh-CN"/>
        </w:rPr>
        <w:t>三</w:t>
      </w:r>
      <w:r w:rsidRPr="00875517">
        <w:rPr>
          <w:rFonts w:ascii="Times New Roman" w:eastAsia="仿宋" w:hAnsi="Times New Roman" w:cs="Times New Roman"/>
          <w:kern w:val="0"/>
          <w:sz w:val="32"/>
          <w:szCs w:val="32"/>
          <w:lang w:val="zh-CN"/>
        </w:rPr>
        <w:t>）</w:t>
      </w:r>
      <w:r w:rsidR="00B874BF" w:rsidRPr="00875517">
        <w:rPr>
          <w:rFonts w:ascii="Times New Roman" w:eastAsia="仿宋" w:hAnsi="Times New Roman" w:cs="Times New Roman" w:hint="eastAsia"/>
          <w:kern w:val="0"/>
          <w:sz w:val="32"/>
          <w:szCs w:val="32"/>
          <w:lang w:val="zh-CN"/>
        </w:rPr>
        <w:t>证券服务</w:t>
      </w:r>
      <w:r w:rsidRPr="00875517">
        <w:rPr>
          <w:rFonts w:ascii="Times New Roman" w:eastAsia="仿宋" w:hAnsi="Times New Roman" w:cs="Times New Roman"/>
          <w:kern w:val="0"/>
          <w:sz w:val="32"/>
          <w:szCs w:val="32"/>
          <w:lang w:val="zh-CN"/>
        </w:rPr>
        <w:t>机构声明</w:t>
      </w:r>
    </w:p>
    <w:p w14:paraId="65F27DE9"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22D53235" w14:textId="2127BB46"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本机构及经办人员（签字注册会计师</w:t>
      </w:r>
      <w:r w:rsidR="001433A7" w:rsidRPr="00FE2FD9">
        <w:rPr>
          <w:rFonts w:ascii="Times New Roman" w:eastAsia="仿宋" w:hAnsi="Times New Roman" w:cs="Times New Roman"/>
          <w:kern w:val="0"/>
          <w:sz w:val="32"/>
          <w:szCs w:val="32"/>
          <w:lang w:val="zh-CN"/>
        </w:rPr>
        <w:t>、签字注册资产评估师</w:t>
      </w:r>
      <w:r w:rsidR="006B16DE" w:rsidRPr="00FE2FD9">
        <w:rPr>
          <w:rFonts w:ascii="Times New Roman" w:eastAsia="仿宋" w:hAnsi="Times New Roman" w:cs="Times New Roman" w:hint="eastAsia"/>
          <w:kern w:val="0"/>
          <w:sz w:val="32"/>
          <w:szCs w:val="32"/>
          <w:lang w:val="zh-CN"/>
        </w:rPr>
        <w:t>等</w:t>
      </w:r>
      <w:r w:rsidRPr="00FE2FD9">
        <w:rPr>
          <w:rFonts w:ascii="Times New Roman" w:eastAsia="仿宋" w:hAnsi="Times New Roman" w:cs="Times New Roman"/>
          <w:kern w:val="0"/>
          <w:sz w:val="32"/>
          <w:szCs w:val="32"/>
          <w:lang w:val="zh-CN"/>
        </w:rPr>
        <w:t>）已阅读定向发行说明书，确认定向</w:t>
      </w:r>
      <w:r w:rsidRPr="00875517">
        <w:rPr>
          <w:rFonts w:ascii="Times New Roman" w:eastAsia="仿宋" w:hAnsi="Times New Roman" w:cs="Times New Roman"/>
          <w:kern w:val="0"/>
          <w:sz w:val="32"/>
          <w:szCs w:val="32"/>
          <w:lang w:val="zh-CN"/>
        </w:rPr>
        <w:t>发行说明书与本机构出具的专业报告（审计报告等）无矛盾之处。本机构及经办人员对申请人在定向发行说明书中引用的专业报告的内容无异议，确认定向发行说明书不致因上述内容而出现虚假记载、误导性陈述或重大遗漏，并对其真实性、准确性和完整性承担相应的法律责任。</w:t>
      </w:r>
    </w:p>
    <w:p w14:paraId="67F3D792"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0A1DE59"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经办人员签名：</w:t>
      </w:r>
    </w:p>
    <w:p w14:paraId="2CDBBBCC" w14:textId="77777777" w:rsidR="00700023" w:rsidRPr="00875517" w:rsidRDefault="00700023"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4C0552F" w14:textId="77777777" w:rsidR="00162BDA" w:rsidRPr="00875517" w:rsidRDefault="00162BDA"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机构负责人签名：</w:t>
      </w:r>
    </w:p>
    <w:p w14:paraId="619097E8" w14:textId="77777777" w:rsidR="006F7DDC" w:rsidRPr="00875517" w:rsidRDefault="006F7DDC"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3208317" w14:textId="77777777" w:rsidR="006F7DDC" w:rsidRPr="00875517" w:rsidRDefault="006F7DDC" w:rsidP="002E479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151BABD" w14:textId="6DAEAD6B"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00FE2FD9">
        <w:rPr>
          <w:rFonts w:ascii="Times New Roman" w:eastAsia="仿宋" w:hAnsi="Times New Roman" w:cs="Times New Roman"/>
          <w:kern w:val="0"/>
          <w:sz w:val="32"/>
          <w:szCs w:val="32"/>
          <w:lang w:val="zh-CN"/>
        </w:rPr>
        <w:t>机构</w:t>
      </w:r>
    </w:p>
    <w:p w14:paraId="07758CAE"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（加盖公章）</w:t>
      </w:r>
    </w:p>
    <w:p w14:paraId="43A2932D" w14:textId="77777777" w:rsidR="00162BDA" w:rsidRPr="00875517" w:rsidRDefault="00162BDA" w:rsidP="002E4799">
      <w:pPr>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4EF50661" w14:textId="77777777" w:rsidR="00BF0A4B" w:rsidRPr="00875517" w:rsidRDefault="006951EE" w:rsidP="002E4799">
      <w:pPr>
        <w:widowControl/>
        <w:spacing w:line="600" w:lineRule="exact"/>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290299B2" w14:textId="77777777" w:rsidR="00BF0A4B" w:rsidRPr="00875517" w:rsidRDefault="00BF0A4B" w:rsidP="002E4799">
      <w:pPr>
        <w:widowControl/>
        <w:spacing w:line="600" w:lineRule="exact"/>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3CF0F10" w14:textId="7C6014B6" w:rsidR="00162BDA" w:rsidRPr="00875517" w:rsidRDefault="000630FC" w:rsidP="00F10E50">
      <w:pPr>
        <w:widowControl/>
        <w:ind w:firstLineChars="200" w:firstLine="640"/>
        <w:jc w:val="left"/>
        <w:rPr>
          <w:rFonts w:ascii="Times New Roman" w:eastAsia="黑体" w:hAnsi="Times New Roman" w:cs="Times New Roman"/>
          <w:sz w:val="32"/>
        </w:rPr>
      </w:pPr>
      <w:r w:rsidRPr="00875517">
        <w:rPr>
          <w:rFonts w:ascii="Times New Roman" w:eastAsia="黑体" w:hAnsi="Times New Roman" w:cs="Times New Roman" w:hint="eastAsia"/>
          <w:sz w:val="32"/>
        </w:rPr>
        <w:lastRenderedPageBreak/>
        <w:t>九</w:t>
      </w:r>
      <w:r w:rsidR="00162BDA" w:rsidRPr="00875517">
        <w:rPr>
          <w:rFonts w:ascii="Times New Roman" w:eastAsia="黑体" w:hAnsi="Times New Roman" w:cs="Times New Roman"/>
          <w:sz w:val="32"/>
        </w:rPr>
        <w:t>、备查文件</w:t>
      </w:r>
    </w:p>
    <w:p w14:paraId="119757E9" w14:textId="101B0D37" w:rsidR="00B874BF" w:rsidRPr="00875517" w:rsidRDefault="00B874BF"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w:t>
      </w:r>
      <w:r w:rsidR="00815709" w:rsidRPr="00875517">
        <w:rPr>
          <w:rFonts w:ascii="Times New Roman" w:eastAsia="仿宋" w:hAnsi="Times New Roman" w:cs="Times New Roman" w:hint="eastAsia"/>
          <w:kern w:val="0"/>
          <w:sz w:val="32"/>
          <w:szCs w:val="32"/>
          <w:lang w:val="zh-CN"/>
        </w:rPr>
        <w:t>一</w:t>
      </w:r>
      <w:r w:rsidRPr="00875517">
        <w:rPr>
          <w:rFonts w:ascii="Times New Roman" w:eastAsia="仿宋" w:hAnsi="Times New Roman" w:cs="Times New Roman" w:hint="eastAsia"/>
          <w:kern w:val="0"/>
          <w:sz w:val="32"/>
          <w:szCs w:val="32"/>
          <w:lang w:val="zh-CN"/>
        </w:rPr>
        <w:t>）</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中国证监会</w:t>
      </w:r>
      <w:r w:rsidR="009E6540">
        <w:rPr>
          <w:rFonts w:ascii="Times New Roman" w:eastAsia="仿宋" w:hAnsi="Times New Roman" w:cs="Times New Roman" w:hint="eastAsia"/>
          <w:kern w:val="0"/>
          <w:sz w:val="32"/>
          <w:szCs w:val="32"/>
          <w:lang w:val="zh-CN"/>
        </w:rPr>
        <w:t>对</w:t>
      </w:r>
      <w:r w:rsidR="009E6540" w:rsidRPr="009E6540">
        <w:rPr>
          <w:rFonts w:ascii="Times New Roman" w:eastAsia="仿宋" w:hAnsi="Times New Roman" w:cs="Times New Roman" w:hint="eastAsia"/>
          <w:kern w:val="0"/>
          <w:sz w:val="32"/>
          <w:szCs w:val="32"/>
          <w:lang w:val="zh-CN"/>
        </w:rPr>
        <w:t>本次定向发行</w:t>
      </w:r>
      <w:r w:rsidR="009E6540">
        <w:rPr>
          <w:rFonts w:ascii="Times New Roman" w:eastAsia="仿宋" w:hAnsi="Times New Roman" w:cs="Times New Roman" w:hint="eastAsia"/>
          <w:kern w:val="0"/>
          <w:sz w:val="32"/>
          <w:szCs w:val="32"/>
          <w:lang w:val="zh-CN"/>
        </w:rPr>
        <w:t>予以</w:t>
      </w:r>
      <w:r w:rsidR="009E6540" w:rsidRPr="009E6540">
        <w:rPr>
          <w:rFonts w:ascii="Times New Roman" w:eastAsia="仿宋" w:hAnsi="Times New Roman" w:cs="Times New Roman" w:hint="eastAsia"/>
          <w:kern w:val="0"/>
          <w:sz w:val="32"/>
          <w:szCs w:val="32"/>
          <w:lang w:val="zh-CN"/>
        </w:rPr>
        <w:t>注册的文件</w:t>
      </w:r>
      <w:r w:rsidRPr="00875517">
        <w:rPr>
          <w:rFonts w:ascii="Times New Roman" w:eastAsia="仿宋" w:hAnsi="Times New Roman" w:cs="Times New Roman" w:hint="eastAsia"/>
          <w:kern w:val="0"/>
          <w:sz w:val="32"/>
          <w:szCs w:val="32"/>
          <w:lang w:val="zh-CN"/>
        </w:rPr>
        <w:t>（如有）；</w:t>
      </w:r>
    </w:p>
    <w:p w14:paraId="000E6D95" w14:textId="0B5C59AD" w:rsidR="00F10E50" w:rsidRPr="00875517" w:rsidRDefault="00815709" w:rsidP="002E4799">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（二</w:t>
      </w:r>
      <w:r w:rsidR="00B874BF" w:rsidRPr="00875517">
        <w:rPr>
          <w:rFonts w:ascii="Times New Roman" w:eastAsia="仿宋" w:hAnsi="Times New Roman" w:cs="Times New Roman" w:hint="eastAsia"/>
          <w:kern w:val="0"/>
          <w:sz w:val="32"/>
          <w:szCs w:val="32"/>
          <w:lang w:val="zh-CN"/>
        </w:rPr>
        <w:t>）</w:t>
      </w:r>
      <w:r w:rsidR="00B874BF" w:rsidRPr="00875517">
        <w:rPr>
          <w:rFonts w:ascii="Times New Roman" w:eastAsia="仿宋" w:hAnsi="Times New Roman" w:cs="Times New Roman" w:hint="eastAsia"/>
          <w:kern w:val="0"/>
          <w:sz w:val="32"/>
          <w:szCs w:val="32"/>
          <w:lang w:val="zh-CN"/>
        </w:rPr>
        <w:t xml:space="preserve"> </w:t>
      </w:r>
      <w:r w:rsidR="00B874BF" w:rsidRPr="00875517">
        <w:rPr>
          <w:rFonts w:ascii="Times New Roman" w:eastAsia="仿宋" w:hAnsi="Times New Roman" w:cs="Times New Roman" w:hint="eastAsia"/>
          <w:kern w:val="0"/>
          <w:sz w:val="32"/>
          <w:szCs w:val="32"/>
          <w:lang w:val="zh-CN"/>
        </w:rPr>
        <w:t>其他与本次定向发行有关的重要文件</w:t>
      </w:r>
      <w:r w:rsidR="000F4F7C" w:rsidRPr="00875517">
        <w:rPr>
          <w:rFonts w:ascii="Times New Roman" w:eastAsia="仿宋" w:hAnsi="Times New Roman" w:cs="Times New Roman" w:hint="eastAsia"/>
          <w:kern w:val="0"/>
          <w:sz w:val="32"/>
          <w:szCs w:val="32"/>
          <w:lang w:val="zh-CN"/>
        </w:rPr>
        <w:t>（</w:t>
      </w:r>
      <w:r w:rsidR="000F4F7C" w:rsidRPr="00875517">
        <w:rPr>
          <w:rFonts w:ascii="Times New Roman" w:eastAsia="仿宋" w:hAnsi="Times New Roman" w:cs="Times New Roman"/>
          <w:kern w:val="0"/>
          <w:sz w:val="32"/>
          <w:szCs w:val="32"/>
          <w:lang w:val="zh-CN"/>
        </w:rPr>
        <w:t>如有）</w:t>
      </w:r>
      <w:r w:rsidR="00F10E50" w:rsidRPr="00875517">
        <w:rPr>
          <w:rFonts w:ascii="Times New Roman" w:eastAsia="仿宋" w:hAnsi="Times New Roman" w:cs="Times New Roman" w:hint="eastAsia"/>
          <w:kern w:val="0"/>
          <w:sz w:val="32"/>
          <w:szCs w:val="32"/>
          <w:lang w:val="zh-CN"/>
        </w:rPr>
        <w:t>；</w:t>
      </w:r>
    </w:p>
    <w:p w14:paraId="786204A0" w14:textId="1174608D"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（三）</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资信评级报告（</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635862C9" w14:textId="3BE3E04B"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（四）</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担保合同和担保函（</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50D2B22E" w14:textId="688DF846" w:rsidR="00F10E50" w:rsidRPr="00875517" w:rsidRDefault="00F10E50" w:rsidP="00F10E50">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（五）</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申请人董事会关于非标准无保留意见审计报告涉及事项处理情况的说明（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2EB32DE8" w14:textId="762485F9" w:rsidR="00F10E50" w:rsidRPr="00875517" w:rsidRDefault="00F10E50" w:rsidP="000F4F7C">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hint="eastAsia"/>
          <w:kern w:val="0"/>
          <w:sz w:val="32"/>
          <w:szCs w:val="32"/>
          <w:lang w:val="zh-CN"/>
        </w:rPr>
        <w:t>（六）</w:t>
      </w:r>
      <w:r w:rsidRPr="00875517">
        <w:rPr>
          <w:rFonts w:ascii="Times New Roman" w:eastAsia="仿宋" w:hAnsi="Times New Roman" w:cs="Times New Roman" w:hint="eastAsia"/>
          <w:kern w:val="0"/>
          <w:sz w:val="32"/>
          <w:szCs w:val="32"/>
          <w:lang w:val="zh-CN"/>
        </w:rPr>
        <w:t xml:space="preserve"> </w:t>
      </w:r>
      <w:r w:rsidRPr="00875517">
        <w:rPr>
          <w:rFonts w:ascii="Times New Roman" w:eastAsia="仿宋" w:hAnsi="Times New Roman" w:cs="Times New Roman" w:hint="eastAsia"/>
          <w:kern w:val="0"/>
          <w:sz w:val="32"/>
          <w:szCs w:val="32"/>
          <w:lang w:val="zh-CN"/>
        </w:rPr>
        <w:t>会计师事务所及注册会计师关于非标准无保留意见审计报告的专项说明（</w:t>
      </w:r>
      <w:r w:rsidRPr="00875517">
        <w:rPr>
          <w:rFonts w:ascii="Times New Roman" w:eastAsia="仿宋" w:hAnsi="Times New Roman" w:cs="Times New Roman"/>
          <w:kern w:val="0"/>
          <w:sz w:val="32"/>
          <w:szCs w:val="32"/>
          <w:lang w:val="zh-CN"/>
        </w:rPr>
        <w:t>如有）</w:t>
      </w:r>
      <w:r w:rsidRPr="00875517">
        <w:rPr>
          <w:rFonts w:ascii="Times New Roman" w:eastAsia="仿宋" w:hAnsi="Times New Roman" w:cs="Times New Roman" w:hint="eastAsia"/>
          <w:kern w:val="0"/>
          <w:sz w:val="32"/>
          <w:szCs w:val="32"/>
          <w:lang w:val="zh-CN"/>
        </w:rPr>
        <w:t>。</w:t>
      </w:r>
    </w:p>
    <w:p w14:paraId="551BE643" w14:textId="77777777" w:rsidR="005B11DF" w:rsidRPr="00875517" w:rsidRDefault="005B11DF" w:rsidP="005B77A1">
      <w:pPr>
        <w:tabs>
          <w:tab w:val="left" w:pos="3384"/>
        </w:tabs>
        <w:autoSpaceDE w:val="0"/>
        <w:autoSpaceDN w:val="0"/>
        <w:adjustRightInd w:val="0"/>
        <w:spacing w:line="600" w:lineRule="exact"/>
        <w:textAlignment w:val="center"/>
        <w:rPr>
          <w:rFonts w:ascii="Times New Roman" w:hAnsi="Times New Roman" w:cs="Times New Roman"/>
          <w:lang w:val="x-none"/>
        </w:rPr>
      </w:pPr>
    </w:p>
    <w:p w14:paraId="2A5D837D" w14:textId="77777777" w:rsidR="00BF0A4B" w:rsidRPr="00875517" w:rsidRDefault="00BF0A4B">
      <w:pPr>
        <w:widowControl/>
        <w:jc w:val="left"/>
        <w:rPr>
          <w:rFonts w:ascii="Times New Roman" w:hAnsi="Times New Roman" w:cs="Times New Roman"/>
          <w:lang w:val="x-none"/>
        </w:rPr>
      </w:pPr>
      <w:r w:rsidRPr="00875517">
        <w:rPr>
          <w:rFonts w:ascii="Times New Roman" w:eastAsia="方正大标宋_GBK" w:hAnsi="Times New Roman" w:cs="Times New Roman"/>
          <w:b/>
          <w:lang w:val="x-none" w:eastAsia="x-none"/>
        </w:rPr>
        <w:br w:type="page"/>
      </w:r>
    </w:p>
    <w:p w14:paraId="608A2282" w14:textId="563DDAEE" w:rsidR="00361D77" w:rsidRPr="00875517" w:rsidRDefault="008A5D6E" w:rsidP="004A351B">
      <w:pPr>
        <w:pStyle w:val="1"/>
        <w:spacing w:before="0" w:after="0" w:line="640" w:lineRule="exact"/>
        <w:jc w:val="center"/>
        <w:rPr>
          <w:rFonts w:ascii="Times New Roman" w:eastAsia="方正大标宋简体" w:hAnsi="Times New Roman" w:cs="Times New Roman"/>
          <w:b w:val="0"/>
          <w:lang w:val="x-none" w:eastAsia="x-none"/>
        </w:rPr>
      </w:pPr>
      <w:bookmarkStart w:id="14" w:name="_Toc127353211"/>
      <w:r>
        <w:rPr>
          <w:rFonts w:ascii="Times New Roman" w:eastAsia="方正大标宋简体" w:hAnsi="Times New Roman" w:cs="Times New Roman"/>
          <w:lang w:val="x-none" w:eastAsia="x-none"/>
        </w:rPr>
        <w:lastRenderedPageBreak/>
        <w:t>2</w:t>
      </w:r>
      <w:r w:rsidR="00361D77" w:rsidRPr="00875517">
        <w:rPr>
          <w:rFonts w:ascii="Times New Roman" w:eastAsia="方正大标宋简体" w:hAnsi="Times New Roman" w:cs="Times New Roman"/>
          <w:lang w:val="x-none" w:eastAsia="x-none"/>
        </w:rPr>
        <w:t>.</w:t>
      </w:r>
      <w:r w:rsidR="00361D77" w:rsidRPr="00875517">
        <w:rPr>
          <w:rFonts w:ascii="Times New Roman" w:eastAsia="方正大标宋简体" w:hAnsi="Times New Roman" w:cs="Times New Roman"/>
          <w:b w:val="0"/>
          <w:lang w:val="x-none" w:eastAsia="x-none"/>
        </w:rPr>
        <w:t>股票定向发行认购公告模板</w:t>
      </w:r>
      <w:bookmarkEnd w:id="14"/>
    </w:p>
    <w:p w14:paraId="2E5AB5BC" w14:textId="77777777" w:rsidR="00361D77" w:rsidRPr="00875517" w:rsidRDefault="00361D77" w:rsidP="00A57E8F">
      <w:pPr>
        <w:snapToGrid w:val="0"/>
        <w:spacing w:line="600" w:lineRule="exact"/>
        <w:rPr>
          <w:rFonts w:ascii="Times New Roman" w:eastAsia="仿宋" w:hAnsi="Times New Roman" w:cs="Times New Roman"/>
          <w:b/>
          <w:sz w:val="32"/>
          <w:szCs w:val="32"/>
        </w:rPr>
      </w:pPr>
    </w:p>
    <w:p w14:paraId="68FAC556" w14:textId="2202F355" w:rsidR="00361D77" w:rsidRPr="00875517" w:rsidRDefault="00361D77" w:rsidP="00FF0E7A">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b/>
          <w:sz w:val="32"/>
          <w:szCs w:val="32"/>
        </w:rPr>
        <w:t xml:space="preserve">　　　　　　　　　　　　　　　　　</w:t>
      </w:r>
      <w:r w:rsidRPr="00875517">
        <w:rPr>
          <w:rFonts w:ascii="Times New Roman" w:eastAsia="仿宋" w:hAnsi="Times New Roman" w:cs="Times New Roman"/>
          <w:sz w:val="32"/>
          <w:szCs w:val="32"/>
        </w:rPr>
        <w:t xml:space="preserve">　</w:t>
      </w:r>
      <w:r w:rsidR="00201DB3"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77715E7D" w14:textId="222FEA6D" w:rsidR="00361D77" w:rsidRPr="00875517" w:rsidRDefault="004A351B" w:rsidP="00FF0E7A">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59264" behindDoc="0" locked="0" layoutInCell="1" allowOverlap="1" wp14:anchorId="616377A0" wp14:editId="422214BD">
                <wp:simplePos x="0" y="0"/>
                <wp:positionH relativeFrom="column">
                  <wp:posOffset>635</wp:posOffset>
                </wp:positionH>
                <wp:positionV relativeFrom="paragraph">
                  <wp:posOffset>36830</wp:posOffset>
                </wp:positionV>
                <wp:extent cx="52197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9412D"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9pt" to="411.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" strokecolor="black [3213]" strokeweight=".5pt">
                <v:stroke joinstyle="miter"/>
              </v:line>
            </w:pict>
          </mc:Fallback>
        </mc:AlternateContent>
      </w:r>
      <w:r w:rsidR="00361D77" w:rsidRPr="00875517">
        <w:rPr>
          <w:rFonts w:ascii="Times New Roman" w:eastAsia="仿宋" w:hAnsi="Times New Roman" w:cs="Times New Roman"/>
          <w:sz w:val="32"/>
          <w:szCs w:val="32"/>
        </w:rPr>
        <w:t>证券代码：</w:t>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ab/>
        <w:t xml:space="preserve">    </w:t>
      </w:r>
      <w:r w:rsidR="00361D77" w:rsidRPr="00875517">
        <w:rPr>
          <w:rFonts w:ascii="Times New Roman" w:eastAsia="仿宋" w:hAnsi="Times New Roman" w:cs="Times New Roman"/>
          <w:sz w:val="32"/>
          <w:szCs w:val="32"/>
        </w:rPr>
        <w:t>证券简称：</w:t>
      </w:r>
      <w:r w:rsidR="00361D77" w:rsidRPr="00875517">
        <w:rPr>
          <w:rFonts w:ascii="Times New Roman" w:eastAsia="仿宋" w:hAnsi="Times New Roman" w:cs="Times New Roman"/>
          <w:sz w:val="32"/>
          <w:szCs w:val="32"/>
        </w:rPr>
        <w:t xml:space="preserve">    </w:t>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ab/>
      </w:r>
      <w:r w:rsidR="00361D77" w:rsidRPr="00875517">
        <w:rPr>
          <w:rFonts w:ascii="Times New Roman" w:eastAsia="仿宋" w:hAnsi="Times New Roman" w:cs="Times New Roman"/>
          <w:sz w:val="32"/>
          <w:szCs w:val="32"/>
        </w:rPr>
        <w:t>主办券商：</w:t>
      </w:r>
    </w:p>
    <w:p w14:paraId="54EEE66A" w14:textId="77777777" w:rsidR="002E4799" w:rsidRPr="00875517" w:rsidRDefault="002E4799" w:rsidP="00FF0E7A">
      <w:pPr>
        <w:snapToGrid w:val="0"/>
        <w:spacing w:line="600" w:lineRule="exact"/>
        <w:rPr>
          <w:rFonts w:ascii="Times New Roman" w:eastAsia="仿宋" w:hAnsi="Times New Roman" w:cs="Times New Roman"/>
          <w:sz w:val="32"/>
          <w:szCs w:val="32"/>
        </w:rPr>
      </w:pPr>
    </w:p>
    <w:p w14:paraId="2853A91E" w14:textId="77777777" w:rsidR="00502D5B" w:rsidRPr="00875517" w:rsidRDefault="005511DC" w:rsidP="002E4799">
      <w:pPr>
        <w:snapToGrid w:val="0"/>
        <w:spacing w:line="60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361D77" w:rsidRPr="00875517">
        <w:rPr>
          <w:rFonts w:ascii="Times New Roman" w:eastAsia="方正大标宋简体" w:hAnsi="Times New Roman" w:cs="Times New Roman"/>
          <w:sz w:val="44"/>
          <w:szCs w:val="44"/>
        </w:rPr>
        <w:t>股份（有限）公司</w:t>
      </w:r>
    </w:p>
    <w:p w14:paraId="59FEA649" w14:textId="041DF9D3" w:rsidR="00361D77" w:rsidRPr="00875517" w:rsidRDefault="00361D77" w:rsidP="002E4799">
      <w:pPr>
        <w:snapToGrid w:val="0"/>
        <w:spacing w:line="60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股票定向发行认购公告</w:t>
      </w:r>
    </w:p>
    <w:p w14:paraId="193E288C" w14:textId="77777777" w:rsidR="00E645EC" w:rsidRPr="00875517" w:rsidRDefault="00E645EC" w:rsidP="00201DB3">
      <w:pPr>
        <w:autoSpaceDE w:val="0"/>
        <w:autoSpaceDN w:val="0"/>
        <w:adjustRightInd w:val="0"/>
        <w:spacing w:line="600" w:lineRule="exact"/>
        <w:textAlignment w:val="center"/>
        <w:rPr>
          <w:rFonts w:ascii="Times New Roman" w:eastAsia="方正大标宋_GBK" w:hAnsi="Times New Roman" w:cs="Times New Roman"/>
          <w:kern w:val="0"/>
          <w:sz w:val="44"/>
          <w:szCs w:val="32"/>
        </w:rPr>
      </w:pP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E645EC" w:rsidRPr="00875517" w14:paraId="2908F902" w14:textId="77777777" w:rsidTr="00A5120C">
        <w:trPr>
          <w:trHeight w:val="510"/>
          <w:jc w:val="center"/>
        </w:trPr>
        <w:tc>
          <w:tcPr>
            <w:tcW w:w="8657" w:type="dxa"/>
            <w:vAlign w:val="center"/>
          </w:tcPr>
          <w:p w14:paraId="00A6372A" w14:textId="77777777" w:rsidR="00E645EC" w:rsidRPr="00875517"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本公司的股票目前尚未在全国股转系统挂牌公开转让，虽已取得同意挂牌的函，仍存在无法挂牌的风险。</w:t>
            </w:r>
            <w:r w:rsidRPr="00875517">
              <w:rPr>
                <w:rFonts w:ascii="Times New Roman" w:eastAsia="仿宋" w:hAnsi="Times New Roman" w:cs="Times New Roman"/>
                <w:b/>
                <w:sz w:val="32"/>
                <w:szCs w:val="32"/>
                <w:lang w:val="zh-CN"/>
              </w:rPr>
              <w:t>（申请挂牌公司适用）</w:t>
            </w:r>
          </w:p>
          <w:p w14:paraId="039EF17F" w14:textId="77777777" w:rsidR="00E645EC" w:rsidRPr="00875517"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本公司及董事会全体成员保证公告内容不存在任何虚假记载、误导性陈述或者重大遗漏，并对其内容的真实、准确和完整承担个别及连带责任。</w:t>
            </w:r>
          </w:p>
          <w:p w14:paraId="03A34133" w14:textId="77777777" w:rsidR="00E645EC" w:rsidRPr="00875517"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lang w:val="zh-CN"/>
              </w:rPr>
              <w:t>董事</w:t>
            </w:r>
            <w:r w:rsidRPr="00875517">
              <w:rPr>
                <w:rFonts w:ascii="Times New Roman" w:eastAsia="仿宋" w:hAnsi="Times New Roman" w:cs="Times New Roman"/>
                <w:sz w:val="32"/>
                <w:szCs w:val="32"/>
                <w:lang w:val="zh-CN"/>
              </w:rPr>
              <w:t>XX</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XX</w:t>
            </w:r>
            <w:r w:rsidRPr="00875517">
              <w:rPr>
                <w:rFonts w:ascii="Times New Roman" w:eastAsia="仿宋" w:hAnsi="Times New Roman" w:cs="Times New Roman"/>
                <w:sz w:val="32"/>
                <w:szCs w:val="32"/>
                <w:lang w:val="zh-CN"/>
              </w:rPr>
              <w:t>因（具体和明确的理由）不能保证公告内容真实、准确、完整。</w:t>
            </w:r>
            <w:r w:rsidRPr="00875517">
              <w:rPr>
                <w:rFonts w:ascii="Times New Roman" w:eastAsia="仿宋" w:hAnsi="Times New Roman" w:cs="Times New Roman"/>
                <w:b/>
                <w:sz w:val="32"/>
                <w:szCs w:val="32"/>
                <w:lang w:val="zh-CN"/>
              </w:rPr>
              <w:t>（如有）</w:t>
            </w:r>
          </w:p>
        </w:tc>
      </w:tr>
    </w:tbl>
    <w:p w14:paraId="58459420" w14:textId="77777777" w:rsidR="005C1534" w:rsidRPr="00875517" w:rsidRDefault="005C1534"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0506233" w14:textId="22A669FC" w:rsidR="00361D77" w:rsidRPr="00875517" w:rsidRDefault="00E72023" w:rsidP="00E72023">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月</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日，</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次临时</w:t>
      </w: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hint="eastAsia"/>
          <w:kern w:val="0"/>
          <w:sz w:val="32"/>
          <w:szCs w:val="32"/>
        </w:rPr>
        <w:t>年度</w:t>
      </w:r>
      <w:r w:rsidR="00361D77" w:rsidRPr="00875517">
        <w:rPr>
          <w:rFonts w:ascii="Times New Roman" w:eastAsia="仿宋" w:hAnsi="Times New Roman" w:cs="Times New Roman"/>
          <w:kern w:val="0"/>
          <w:sz w:val="32"/>
          <w:szCs w:val="32"/>
        </w:rPr>
        <w:t>股东大会审议通过《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股份（有限）公司股票定向发行说明书》（普通程序定向发行、</w:t>
      </w:r>
      <w:r w:rsidR="00E83368" w:rsidRPr="00875517">
        <w:rPr>
          <w:rFonts w:ascii="Times New Roman" w:eastAsia="仿宋" w:hAnsi="Times New Roman" w:cs="Times New Roman"/>
          <w:kern w:val="0"/>
          <w:sz w:val="32"/>
          <w:szCs w:val="32"/>
        </w:rPr>
        <w:t>无需提供中介机构专项意见</w:t>
      </w:r>
      <w:r w:rsidR="00361D77" w:rsidRPr="00875517">
        <w:rPr>
          <w:rFonts w:ascii="Times New Roman" w:eastAsia="仿宋" w:hAnsi="Times New Roman" w:cs="Times New Roman"/>
          <w:kern w:val="0"/>
          <w:sz w:val="32"/>
          <w:szCs w:val="32"/>
        </w:rPr>
        <w:t>的定向发行适用）／</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次董事会审议通过《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股份（有限）公司股票定向发行说明书》（授权定向发行适用），现就认购事宜安排如下：</w:t>
      </w:r>
    </w:p>
    <w:p w14:paraId="26D3F873" w14:textId="77777777" w:rsidR="00361D77" w:rsidRPr="00875517" w:rsidRDefault="00361D77"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lastRenderedPageBreak/>
        <w:t>一、现有股东优先认购安排</w:t>
      </w:r>
    </w:p>
    <w:p w14:paraId="2CEF16EB" w14:textId="77777777" w:rsidR="00361D77" w:rsidRPr="00875517" w:rsidRDefault="00361D77"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b/>
          <w:kern w:val="0"/>
          <w:sz w:val="32"/>
          <w:szCs w:val="32"/>
        </w:rPr>
        <w:t>情形一：</w:t>
      </w:r>
      <w:r w:rsidRPr="00875517">
        <w:rPr>
          <w:rFonts w:ascii="Times New Roman" w:eastAsia="仿宋" w:hAnsi="Times New Roman" w:cs="Times New Roman"/>
          <w:kern w:val="0"/>
          <w:sz w:val="32"/>
          <w:szCs w:val="32"/>
        </w:rPr>
        <w:t>根据《公司章程》和审议本次股票定向发行的股东大会决议内容，本次发行现有股东无优先认购安排。</w:t>
      </w:r>
    </w:p>
    <w:p w14:paraId="6B4EEDA4" w14:textId="77777777" w:rsidR="00361D77" w:rsidRPr="00875517" w:rsidRDefault="00361D77"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b/>
          <w:kern w:val="0"/>
          <w:sz w:val="32"/>
          <w:szCs w:val="32"/>
        </w:rPr>
        <w:t>情形二：</w:t>
      </w:r>
      <w:r w:rsidRPr="00875517">
        <w:rPr>
          <w:rFonts w:ascii="Times New Roman" w:eastAsia="仿宋" w:hAnsi="Times New Roman" w:cs="Times New Roman"/>
          <w:kern w:val="0"/>
          <w:sz w:val="32"/>
          <w:szCs w:val="32"/>
        </w:rPr>
        <w:t>根据《公司章程》和审议本次股票定向发行的股东大会决议内容，本次发行现有股东有优先认购安排，具体安排如下：</w:t>
      </w:r>
    </w:p>
    <w:p w14:paraId="6E24D762" w14:textId="0822C6CD" w:rsidR="00890F1E" w:rsidRPr="00875517" w:rsidRDefault="00890F1E"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kern w:val="0"/>
          <w:sz w:val="32"/>
          <w:szCs w:val="32"/>
        </w:rPr>
        <w:t>一）</w:t>
      </w:r>
      <w:r w:rsidRPr="00875517">
        <w:rPr>
          <w:rFonts w:ascii="Times New Roman" w:eastAsia="仿宋" w:hAnsi="Times New Roman" w:cs="Times New Roman" w:hint="eastAsia"/>
          <w:kern w:val="0"/>
          <w:sz w:val="32"/>
          <w:szCs w:val="32"/>
        </w:rPr>
        <w:t>现有股东</w:t>
      </w:r>
      <w:r w:rsidRPr="00875517">
        <w:rPr>
          <w:rFonts w:ascii="Times New Roman" w:eastAsia="仿宋" w:hAnsi="Times New Roman" w:cs="Times New Roman"/>
          <w:kern w:val="0"/>
          <w:sz w:val="32"/>
          <w:szCs w:val="32"/>
        </w:rPr>
        <w:t>优先认购安排</w:t>
      </w:r>
    </w:p>
    <w:tbl>
      <w:tblPr>
        <w:tblStyle w:val="ab"/>
        <w:tblW w:w="8359" w:type="dxa"/>
        <w:tblLayout w:type="fixed"/>
        <w:tblCellMar>
          <w:left w:w="28" w:type="dxa"/>
          <w:right w:w="28" w:type="dxa"/>
        </w:tblCellMar>
        <w:tblLook w:val="04A0" w:firstRow="1" w:lastRow="0" w:firstColumn="1" w:lastColumn="0" w:noHBand="0" w:noVBand="1"/>
      </w:tblPr>
      <w:tblGrid>
        <w:gridCol w:w="562"/>
        <w:gridCol w:w="1418"/>
        <w:gridCol w:w="1417"/>
        <w:gridCol w:w="1305"/>
        <w:gridCol w:w="1134"/>
        <w:gridCol w:w="1389"/>
        <w:gridCol w:w="1134"/>
      </w:tblGrid>
      <w:tr w:rsidR="007224A1" w:rsidRPr="00875517" w14:paraId="2F74352F" w14:textId="77777777" w:rsidTr="00FC5488">
        <w:trPr>
          <w:trHeight w:val="454"/>
        </w:trPr>
        <w:tc>
          <w:tcPr>
            <w:tcW w:w="562" w:type="dxa"/>
            <w:vAlign w:val="center"/>
          </w:tcPr>
          <w:p w14:paraId="51952F83"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418" w:type="dxa"/>
            <w:vAlign w:val="center"/>
          </w:tcPr>
          <w:p w14:paraId="634C9086"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w:t>
            </w:r>
            <w:r w:rsidRPr="00875517">
              <w:rPr>
                <w:rFonts w:ascii="Times New Roman" w:eastAsia="仿宋" w:hAnsi="Times New Roman" w:cs="Times New Roman"/>
                <w:b/>
                <w:sz w:val="24"/>
                <w:szCs w:val="32"/>
              </w:rPr>
              <w:t>名称</w:t>
            </w:r>
          </w:p>
        </w:tc>
        <w:tc>
          <w:tcPr>
            <w:tcW w:w="1417" w:type="dxa"/>
            <w:vAlign w:val="center"/>
          </w:tcPr>
          <w:p w14:paraId="0B516004"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股权登记日</w:t>
            </w:r>
            <w:r w:rsidRPr="00875517">
              <w:rPr>
                <w:rFonts w:ascii="Times New Roman" w:eastAsia="仿宋" w:hAnsi="Times New Roman" w:cs="Times New Roman"/>
                <w:b/>
                <w:sz w:val="24"/>
                <w:szCs w:val="32"/>
              </w:rPr>
              <w:t>持股比例</w:t>
            </w:r>
          </w:p>
        </w:tc>
        <w:tc>
          <w:tcPr>
            <w:tcW w:w="1305" w:type="dxa"/>
            <w:vAlign w:val="center"/>
          </w:tcPr>
          <w:p w14:paraId="6911B602" w14:textId="25548174" w:rsidR="007224A1" w:rsidRPr="00875517" w:rsidRDefault="00900ABC"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认购数量</w:t>
            </w:r>
          </w:p>
          <w:p w14:paraId="4BDD2C2E" w14:textId="1EC5CCEB" w:rsidR="00201DB3" w:rsidRPr="00875517" w:rsidRDefault="0052007B" w:rsidP="0065032D">
            <w:pPr>
              <w:tabs>
                <w:tab w:val="left" w:pos="5140"/>
              </w:tabs>
              <w:jc w:val="center"/>
              <w:rPr>
                <w:rFonts w:ascii="Times New Roman" w:eastAsia="仿宋" w:hAnsi="Times New Roman" w:cs="Times New Roman"/>
                <w:b/>
                <w:sz w:val="24"/>
                <w:szCs w:val="32"/>
              </w:rPr>
            </w:pPr>
            <w:r w:rsidRPr="00346804">
              <w:rPr>
                <w:rFonts w:ascii="Times New Roman" w:eastAsia="仿宋" w:hAnsi="Times New Roman" w:cs="Times New Roman" w:hint="eastAsia"/>
                <w:b/>
                <w:sz w:val="24"/>
                <w:szCs w:val="32"/>
              </w:rPr>
              <w:t>（股）</w:t>
            </w:r>
          </w:p>
        </w:tc>
        <w:tc>
          <w:tcPr>
            <w:tcW w:w="1134" w:type="dxa"/>
            <w:vAlign w:val="center"/>
          </w:tcPr>
          <w:p w14:paraId="5FCC3132"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p>
          <w:p w14:paraId="7EF4B96C" w14:textId="5B9E8EAC"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hint="eastAsia"/>
                <w:b/>
                <w:sz w:val="24"/>
                <w:szCs w:val="32"/>
              </w:rPr>
              <w:t>股</w:t>
            </w:r>
            <w:r w:rsidRPr="00875517">
              <w:rPr>
                <w:rFonts w:ascii="Times New Roman" w:eastAsia="仿宋" w:hAnsi="Times New Roman" w:cs="Times New Roman"/>
                <w:b/>
                <w:sz w:val="24"/>
                <w:szCs w:val="32"/>
              </w:rPr>
              <w:t>）</w:t>
            </w:r>
          </w:p>
        </w:tc>
        <w:tc>
          <w:tcPr>
            <w:tcW w:w="1389" w:type="dxa"/>
            <w:vAlign w:val="center"/>
          </w:tcPr>
          <w:p w14:paraId="2F6B878F" w14:textId="35F6FBE9" w:rsidR="007224A1" w:rsidRPr="00875517" w:rsidRDefault="00900ABC"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认购金额</w:t>
            </w:r>
          </w:p>
          <w:p w14:paraId="0D7A66D6" w14:textId="6FA7B68D"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p>
        </w:tc>
        <w:tc>
          <w:tcPr>
            <w:tcW w:w="1134" w:type="dxa"/>
            <w:vAlign w:val="center"/>
          </w:tcPr>
          <w:p w14:paraId="2BC7EA4C"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7224A1" w:rsidRPr="00875517" w14:paraId="73CE7EF7" w14:textId="77777777" w:rsidTr="00FC5488">
        <w:trPr>
          <w:trHeight w:val="454"/>
        </w:trPr>
        <w:tc>
          <w:tcPr>
            <w:tcW w:w="562" w:type="dxa"/>
            <w:vAlign w:val="center"/>
          </w:tcPr>
          <w:p w14:paraId="1829222B"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418" w:type="dxa"/>
            <w:vAlign w:val="center"/>
          </w:tcPr>
          <w:p w14:paraId="7D109A24"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00F66512"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07901F1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3F06382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6CA54AB5"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1C2FE0C4" w14:textId="7BA094EC" w:rsidR="007224A1" w:rsidRPr="00082844" w:rsidRDefault="00082844" w:rsidP="00082844">
            <w:pPr>
              <w:jc w:val="center"/>
              <w:rPr>
                <w:rFonts w:eastAsia="仿宋"/>
                <w:kern w:val="2"/>
                <w:sz w:val="21"/>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7224A1" w:rsidRPr="00875517" w14:paraId="75CE6B01" w14:textId="77777777" w:rsidTr="00FC5488">
        <w:trPr>
          <w:trHeight w:val="454"/>
        </w:trPr>
        <w:tc>
          <w:tcPr>
            <w:tcW w:w="562" w:type="dxa"/>
            <w:vAlign w:val="center"/>
          </w:tcPr>
          <w:p w14:paraId="53E9B9AC" w14:textId="4719248C"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418" w:type="dxa"/>
            <w:vAlign w:val="center"/>
          </w:tcPr>
          <w:p w14:paraId="4884E3B6"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2D2089FF"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545ABD0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38136527"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5B1C634E"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6B1A94E1" w14:textId="67672919" w:rsidR="007224A1" w:rsidRPr="00082844" w:rsidRDefault="00082844" w:rsidP="00082844">
            <w:pPr>
              <w:jc w:val="center"/>
              <w:rPr>
                <w:rFonts w:eastAsia="仿宋"/>
                <w:kern w:val="2"/>
                <w:sz w:val="21"/>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7224A1" w:rsidRPr="00875517" w14:paraId="4AB0EDF6" w14:textId="77777777" w:rsidTr="00FC5488">
        <w:trPr>
          <w:trHeight w:val="454"/>
        </w:trPr>
        <w:tc>
          <w:tcPr>
            <w:tcW w:w="562" w:type="dxa"/>
            <w:vAlign w:val="center"/>
          </w:tcPr>
          <w:p w14:paraId="0AEBFB87" w14:textId="39943433"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418" w:type="dxa"/>
            <w:vAlign w:val="center"/>
          </w:tcPr>
          <w:p w14:paraId="1A1D2EC1"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6C976B3E"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07FA0E28"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1EFDC5E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089E4A06"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3B8A7B82"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2F579328" w14:textId="77777777" w:rsidTr="00FC5488">
        <w:trPr>
          <w:trHeight w:val="454"/>
        </w:trPr>
        <w:tc>
          <w:tcPr>
            <w:tcW w:w="562" w:type="dxa"/>
            <w:vAlign w:val="center"/>
          </w:tcPr>
          <w:p w14:paraId="00A5D801"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1418" w:type="dxa"/>
            <w:vAlign w:val="center"/>
          </w:tcPr>
          <w:p w14:paraId="755C457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417" w:type="dxa"/>
            <w:vAlign w:val="center"/>
          </w:tcPr>
          <w:p w14:paraId="6FE22C1D"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52C35556"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2AADA760"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62FACD43"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134" w:type="dxa"/>
            <w:vAlign w:val="center"/>
          </w:tcPr>
          <w:p w14:paraId="4AA176CE"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bl>
    <w:p w14:paraId="7E961C8E" w14:textId="0DC6E4DB" w:rsidR="00361D77" w:rsidRPr="00875517" w:rsidRDefault="00361D77" w:rsidP="00FA23E0">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00890F1E" w:rsidRPr="00875517">
        <w:rPr>
          <w:rFonts w:ascii="Times New Roman" w:eastAsia="仿宋" w:hAnsi="Times New Roman" w:cs="Times New Roman" w:hint="eastAsia"/>
          <w:kern w:val="0"/>
          <w:sz w:val="32"/>
          <w:szCs w:val="32"/>
        </w:rPr>
        <w:t>二</w:t>
      </w:r>
      <w:r w:rsidRPr="00875517">
        <w:rPr>
          <w:rFonts w:ascii="Times New Roman" w:eastAsia="仿宋" w:hAnsi="Times New Roman" w:cs="Times New Roman"/>
          <w:kern w:val="0"/>
          <w:sz w:val="32"/>
          <w:szCs w:val="32"/>
        </w:rPr>
        <w:t>）现有股东缴款时间</w:t>
      </w:r>
    </w:p>
    <w:tbl>
      <w:tblPr>
        <w:tblStyle w:val="ab"/>
        <w:tblW w:w="8363" w:type="dxa"/>
        <w:jc w:val="center"/>
        <w:tblLook w:val="04A0" w:firstRow="1" w:lastRow="0" w:firstColumn="1" w:lastColumn="0" w:noHBand="0" w:noVBand="1"/>
      </w:tblPr>
      <w:tblGrid>
        <w:gridCol w:w="4248"/>
        <w:gridCol w:w="4115"/>
      </w:tblGrid>
      <w:tr w:rsidR="007E1AC2" w:rsidRPr="00875517" w14:paraId="35E6AA2A" w14:textId="77777777" w:rsidTr="005B77A1">
        <w:trPr>
          <w:trHeight w:val="454"/>
          <w:jc w:val="center"/>
        </w:trPr>
        <w:tc>
          <w:tcPr>
            <w:tcW w:w="4248" w:type="dxa"/>
            <w:vAlign w:val="center"/>
          </w:tcPr>
          <w:p w14:paraId="62E9E2C4" w14:textId="6165A6F5" w:rsidR="007E1AC2" w:rsidRPr="00875517" w:rsidRDefault="007E1AC2"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缴款起始日</w:t>
            </w:r>
          </w:p>
        </w:tc>
        <w:tc>
          <w:tcPr>
            <w:tcW w:w="4115" w:type="dxa"/>
            <w:vAlign w:val="center"/>
          </w:tcPr>
          <w:p w14:paraId="41AD7177" w14:textId="77777777" w:rsidR="007E1AC2" w:rsidRPr="00875517" w:rsidRDefault="007E1AC2" w:rsidP="005B77A1">
            <w:pPr>
              <w:tabs>
                <w:tab w:val="left" w:pos="5140"/>
              </w:tabs>
              <w:rPr>
                <w:rFonts w:ascii="Times New Roman" w:eastAsia="仿宋" w:hAnsi="Times New Roman" w:cs="Times New Roman"/>
                <w:sz w:val="24"/>
                <w:szCs w:val="32"/>
              </w:rPr>
            </w:pPr>
          </w:p>
        </w:tc>
      </w:tr>
      <w:tr w:rsidR="007E1AC2" w:rsidRPr="00875517" w14:paraId="6D3417A3" w14:textId="77777777" w:rsidTr="005B77A1">
        <w:trPr>
          <w:trHeight w:val="454"/>
          <w:jc w:val="center"/>
        </w:trPr>
        <w:tc>
          <w:tcPr>
            <w:tcW w:w="4248" w:type="dxa"/>
            <w:vAlign w:val="center"/>
          </w:tcPr>
          <w:p w14:paraId="6D1ACF1E" w14:textId="3B1351C9" w:rsidR="007E1AC2" w:rsidRPr="00875517" w:rsidRDefault="007E1AC2"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缴款截止日</w:t>
            </w:r>
          </w:p>
        </w:tc>
        <w:tc>
          <w:tcPr>
            <w:tcW w:w="4115" w:type="dxa"/>
            <w:vAlign w:val="center"/>
          </w:tcPr>
          <w:p w14:paraId="3888A524" w14:textId="77777777" w:rsidR="007E1AC2" w:rsidRPr="00875517" w:rsidRDefault="007E1AC2" w:rsidP="005B77A1">
            <w:pPr>
              <w:tabs>
                <w:tab w:val="left" w:pos="5140"/>
              </w:tabs>
              <w:rPr>
                <w:rFonts w:ascii="Times New Roman" w:eastAsia="仿宋" w:hAnsi="Times New Roman" w:cs="Times New Roman"/>
                <w:sz w:val="24"/>
                <w:szCs w:val="32"/>
              </w:rPr>
            </w:pPr>
          </w:p>
        </w:tc>
      </w:tr>
    </w:tbl>
    <w:p w14:paraId="21FE631B" w14:textId="21F33866" w:rsidR="009F58ED" w:rsidRDefault="009F58ED" w:rsidP="009F58ED">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（三）认购程序</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0"/>
      </w:tblGrid>
      <w:tr w:rsidR="009F58ED" w:rsidRPr="00875517" w14:paraId="49A49CD4" w14:textId="77777777" w:rsidTr="00A9415D">
        <w:trPr>
          <w:jc w:val="center"/>
        </w:trPr>
        <w:tc>
          <w:tcPr>
            <w:tcW w:w="8310" w:type="dxa"/>
          </w:tcPr>
          <w:p w14:paraId="372CB83C" w14:textId="77777777" w:rsidR="009F58ED" w:rsidRPr="00875517" w:rsidRDefault="009F58ED" w:rsidP="00A9415D">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51E6AC38" w14:textId="77777777" w:rsidR="009F58ED" w:rsidRDefault="009F58ED" w:rsidP="00FF0E7A">
      <w:pPr>
        <w:autoSpaceDE w:val="0"/>
        <w:autoSpaceDN w:val="0"/>
        <w:adjustRightInd w:val="0"/>
        <w:spacing w:line="600" w:lineRule="exact"/>
        <w:textAlignment w:val="center"/>
        <w:rPr>
          <w:rFonts w:ascii="Times New Roman" w:eastAsia="仿宋" w:hAnsi="Times New Roman" w:cs="Times New Roman"/>
          <w:kern w:val="0"/>
          <w:sz w:val="32"/>
          <w:szCs w:val="32"/>
        </w:rPr>
      </w:pPr>
    </w:p>
    <w:p w14:paraId="068600DB" w14:textId="77777777" w:rsidR="009F58ED" w:rsidRDefault="009F58ED" w:rsidP="00FF0E7A">
      <w:pPr>
        <w:autoSpaceDE w:val="0"/>
        <w:autoSpaceDN w:val="0"/>
        <w:adjustRightInd w:val="0"/>
        <w:spacing w:line="600" w:lineRule="exact"/>
        <w:textAlignment w:val="center"/>
        <w:rPr>
          <w:rFonts w:ascii="Times New Roman" w:eastAsia="仿宋" w:hAnsi="Times New Roman" w:cs="Times New Roman"/>
          <w:kern w:val="0"/>
          <w:sz w:val="32"/>
          <w:szCs w:val="32"/>
        </w:rPr>
      </w:pPr>
    </w:p>
    <w:p w14:paraId="7AE9ADED" w14:textId="014B87E7" w:rsidR="00361D77" w:rsidRPr="00875517" w:rsidRDefault="00361D77" w:rsidP="009F58E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w:t>
      </w:r>
      <w:r w:rsidR="001B5E5D">
        <w:rPr>
          <w:rFonts w:ascii="Times New Roman" w:eastAsia="仿宋" w:hAnsi="Times New Roman" w:cs="Times New Roman" w:hint="eastAsia"/>
          <w:kern w:val="0"/>
          <w:sz w:val="32"/>
          <w:szCs w:val="32"/>
        </w:rPr>
        <w:t>四</w:t>
      </w:r>
      <w:r w:rsidRPr="00875517">
        <w:rPr>
          <w:rFonts w:ascii="Times New Roman" w:eastAsia="仿宋" w:hAnsi="Times New Roman" w:cs="Times New Roman"/>
          <w:kern w:val="0"/>
          <w:sz w:val="32"/>
          <w:szCs w:val="32"/>
        </w:rPr>
        <w:t>）</w:t>
      </w:r>
      <w:r w:rsidR="0062580F">
        <w:rPr>
          <w:rFonts w:ascii="Times New Roman" w:eastAsia="仿宋" w:hAnsi="Times New Roman" w:cs="Times New Roman"/>
          <w:kern w:val="0"/>
          <w:sz w:val="32"/>
          <w:szCs w:val="32"/>
        </w:rPr>
        <w:t>认购成功的确认方法</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6"/>
      </w:tblGrid>
      <w:tr w:rsidR="00AB0F19" w:rsidRPr="00875517" w14:paraId="7E743E1B" w14:textId="77777777" w:rsidTr="00AB0F19">
        <w:trPr>
          <w:jc w:val="center"/>
        </w:trPr>
        <w:tc>
          <w:tcPr>
            <w:tcW w:w="8296" w:type="dxa"/>
          </w:tcPr>
          <w:p w14:paraId="594D1D92" w14:textId="77777777" w:rsidR="00AB0F19" w:rsidRPr="00875517" w:rsidRDefault="00AB0F19" w:rsidP="00AB0F19">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71C268FC" w14:textId="0BDE6041" w:rsidR="00CD0B58"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001B5E5D">
        <w:rPr>
          <w:rFonts w:ascii="Times New Roman" w:eastAsia="仿宋" w:hAnsi="Times New Roman" w:cs="Times New Roman" w:hint="eastAsia"/>
          <w:kern w:val="0"/>
          <w:sz w:val="32"/>
          <w:szCs w:val="32"/>
        </w:rPr>
        <w:t>五）</w:t>
      </w:r>
      <w:r w:rsidRPr="00875517">
        <w:rPr>
          <w:rFonts w:ascii="Times New Roman" w:eastAsia="仿宋" w:hAnsi="Times New Roman" w:cs="Times New Roman"/>
          <w:kern w:val="0"/>
          <w:sz w:val="32"/>
          <w:szCs w:val="32"/>
        </w:rPr>
        <w:t>其他相关事项</w:t>
      </w:r>
      <w:r w:rsidR="009F58ED">
        <w:rPr>
          <w:rFonts w:ascii="Times New Roman" w:eastAsia="仿宋" w:hAnsi="Times New Roman" w:cs="Times New Roman"/>
          <w:kern w:val="0"/>
          <w:sz w:val="32"/>
          <w:szCs w:val="32"/>
        </w:rPr>
        <w:t>（如有）</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0"/>
      </w:tblGrid>
      <w:tr w:rsidR="00AB0F19" w:rsidRPr="00875517" w14:paraId="663F20BD" w14:textId="77777777" w:rsidTr="00AB0F19">
        <w:trPr>
          <w:jc w:val="center"/>
        </w:trPr>
        <w:tc>
          <w:tcPr>
            <w:tcW w:w="8310" w:type="dxa"/>
          </w:tcPr>
          <w:p w14:paraId="608EEDA1" w14:textId="4E9E5948" w:rsidR="00AB0F19" w:rsidRPr="00875517" w:rsidRDefault="00AB0F19" w:rsidP="00AB0F19">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4A42908B" w14:textId="77777777" w:rsidR="00361D77"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t>二、其他投资者认购程序</w:t>
      </w:r>
    </w:p>
    <w:p w14:paraId="76B00E38" w14:textId="53BC03B4" w:rsidR="00361D77" w:rsidRPr="00875517" w:rsidRDefault="00361D77" w:rsidP="00FF0E7A">
      <w:pPr>
        <w:autoSpaceDE w:val="0"/>
        <w:autoSpaceDN w:val="0"/>
        <w:adjustRightInd w:val="0"/>
        <w:spacing w:line="600" w:lineRule="exact"/>
        <w:ind w:left="420"/>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t xml:space="preserve">　</w:t>
      </w:r>
      <w:r w:rsidR="001B5E5D">
        <w:rPr>
          <w:rFonts w:ascii="Times New Roman" w:eastAsia="仿宋" w:hAnsi="Times New Roman" w:cs="Times New Roman"/>
          <w:kern w:val="0"/>
          <w:sz w:val="32"/>
          <w:szCs w:val="32"/>
        </w:rPr>
        <w:t>（一）其他投资者认购安排</w:t>
      </w:r>
    </w:p>
    <w:tbl>
      <w:tblPr>
        <w:tblStyle w:val="ab"/>
        <w:tblW w:w="8359" w:type="dxa"/>
        <w:tblLayout w:type="fixed"/>
        <w:tblCellMar>
          <w:left w:w="57" w:type="dxa"/>
          <w:right w:w="57" w:type="dxa"/>
        </w:tblCellMar>
        <w:tblLook w:val="04A0" w:firstRow="1" w:lastRow="0" w:firstColumn="1" w:lastColumn="0" w:noHBand="0" w:noVBand="1"/>
      </w:tblPr>
      <w:tblGrid>
        <w:gridCol w:w="875"/>
        <w:gridCol w:w="1672"/>
        <w:gridCol w:w="1559"/>
        <w:gridCol w:w="1305"/>
        <w:gridCol w:w="1559"/>
        <w:gridCol w:w="1389"/>
      </w:tblGrid>
      <w:tr w:rsidR="007224A1" w:rsidRPr="00875517" w14:paraId="77ADEBF9" w14:textId="77777777" w:rsidTr="00576D9C">
        <w:trPr>
          <w:trHeight w:val="454"/>
        </w:trPr>
        <w:tc>
          <w:tcPr>
            <w:tcW w:w="875" w:type="dxa"/>
            <w:vAlign w:val="center"/>
          </w:tcPr>
          <w:p w14:paraId="69917FC0"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672" w:type="dxa"/>
            <w:vAlign w:val="center"/>
          </w:tcPr>
          <w:p w14:paraId="0DDEE595"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w:t>
            </w:r>
            <w:r w:rsidRPr="00875517">
              <w:rPr>
                <w:rFonts w:ascii="Times New Roman" w:eastAsia="仿宋" w:hAnsi="Times New Roman" w:cs="Times New Roman"/>
                <w:b/>
                <w:sz w:val="24"/>
                <w:szCs w:val="32"/>
              </w:rPr>
              <w:t>名称</w:t>
            </w:r>
          </w:p>
        </w:tc>
        <w:tc>
          <w:tcPr>
            <w:tcW w:w="1559" w:type="dxa"/>
            <w:vAlign w:val="center"/>
          </w:tcPr>
          <w:p w14:paraId="3B1A5022" w14:textId="034CD0DE" w:rsidR="007224A1" w:rsidRPr="00875517" w:rsidRDefault="005B77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认购数量</w:t>
            </w:r>
            <w:r w:rsidR="0052007B" w:rsidRPr="00346804">
              <w:rPr>
                <w:rFonts w:ascii="Times New Roman" w:eastAsia="仿宋" w:hAnsi="Times New Roman" w:cs="Times New Roman" w:hint="eastAsia"/>
                <w:b/>
                <w:sz w:val="24"/>
                <w:szCs w:val="32"/>
              </w:rPr>
              <w:t>（股）</w:t>
            </w:r>
          </w:p>
        </w:tc>
        <w:tc>
          <w:tcPr>
            <w:tcW w:w="1305" w:type="dxa"/>
            <w:vAlign w:val="center"/>
          </w:tcPr>
          <w:p w14:paraId="7B80FB5E" w14:textId="1B9C3BAC"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r w:rsidR="00201DB3" w:rsidRPr="00875517">
              <w:rPr>
                <w:rFonts w:ascii="Times New Roman" w:eastAsia="仿宋" w:hAnsi="Times New Roman" w:cs="Times New Roman" w:hint="eastAsia"/>
                <w:b/>
                <w:sz w:val="24"/>
                <w:szCs w:val="32"/>
              </w:rPr>
              <w:t>（</w:t>
            </w:r>
            <w:r w:rsidR="00201DB3" w:rsidRPr="00875517">
              <w:rPr>
                <w:rFonts w:ascii="Times New Roman" w:eastAsia="仿宋" w:hAnsi="Times New Roman" w:cs="Times New Roman"/>
                <w:b/>
                <w:sz w:val="24"/>
                <w:szCs w:val="32"/>
              </w:rPr>
              <w:t>元</w:t>
            </w:r>
            <w:r w:rsidR="00201DB3" w:rsidRPr="00875517">
              <w:rPr>
                <w:rFonts w:ascii="Times New Roman" w:eastAsia="仿宋" w:hAnsi="Times New Roman" w:cs="Times New Roman" w:hint="eastAsia"/>
                <w:b/>
                <w:sz w:val="24"/>
                <w:szCs w:val="32"/>
              </w:rPr>
              <w:t>/</w:t>
            </w:r>
            <w:r w:rsidR="00201DB3" w:rsidRPr="00875517">
              <w:rPr>
                <w:rFonts w:ascii="Times New Roman" w:eastAsia="仿宋" w:hAnsi="Times New Roman" w:cs="Times New Roman" w:hint="eastAsia"/>
                <w:b/>
                <w:sz w:val="24"/>
                <w:szCs w:val="32"/>
              </w:rPr>
              <w:t>股</w:t>
            </w:r>
            <w:r w:rsidR="00201DB3" w:rsidRPr="00875517">
              <w:rPr>
                <w:rFonts w:ascii="Times New Roman" w:eastAsia="仿宋" w:hAnsi="Times New Roman" w:cs="Times New Roman"/>
                <w:b/>
                <w:sz w:val="24"/>
                <w:szCs w:val="32"/>
              </w:rPr>
              <w:t>）</w:t>
            </w:r>
          </w:p>
        </w:tc>
        <w:tc>
          <w:tcPr>
            <w:tcW w:w="1559" w:type="dxa"/>
            <w:vAlign w:val="center"/>
          </w:tcPr>
          <w:p w14:paraId="49A11DF1" w14:textId="30EE763C" w:rsidR="007224A1" w:rsidRPr="00875517" w:rsidRDefault="005B77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拟</w:t>
            </w:r>
            <w:r w:rsidR="007224A1" w:rsidRPr="00875517">
              <w:rPr>
                <w:rFonts w:ascii="Times New Roman" w:eastAsia="仿宋" w:hAnsi="Times New Roman" w:cs="Times New Roman" w:hint="eastAsia"/>
                <w:b/>
                <w:sz w:val="24"/>
                <w:szCs w:val="32"/>
              </w:rPr>
              <w:t>认购金额</w:t>
            </w:r>
          </w:p>
          <w:p w14:paraId="1E384F3E" w14:textId="09B39DF8"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w:t>
            </w:r>
            <w:r w:rsidRPr="00875517">
              <w:rPr>
                <w:rFonts w:ascii="Times New Roman" w:eastAsia="仿宋" w:hAnsi="Times New Roman" w:cs="Times New Roman"/>
                <w:b/>
                <w:sz w:val="24"/>
                <w:szCs w:val="32"/>
              </w:rPr>
              <w:t>元）</w:t>
            </w:r>
          </w:p>
        </w:tc>
        <w:tc>
          <w:tcPr>
            <w:tcW w:w="1389" w:type="dxa"/>
            <w:vAlign w:val="center"/>
          </w:tcPr>
          <w:p w14:paraId="7144CE5E" w14:textId="77777777" w:rsidR="007224A1" w:rsidRPr="00875517" w:rsidRDefault="007224A1"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7224A1" w:rsidRPr="00875517" w14:paraId="3565B964" w14:textId="77777777" w:rsidTr="00576D9C">
        <w:trPr>
          <w:trHeight w:val="454"/>
        </w:trPr>
        <w:tc>
          <w:tcPr>
            <w:tcW w:w="875" w:type="dxa"/>
            <w:vAlign w:val="center"/>
          </w:tcPr>
          <w:p w14:paraId="6642AB29"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672" w:type="dxa"/>
            <w:vAlign w:val="center"/>
          </w:tcPr>
          <w:p w14:paraId="26AD3FE7"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5F794BFF"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4B654FA0"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08AC8CBD"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5E9FD971" w14:textId="7E39969E" w:rsidR="007224A1" w:rsidRPr="00082844" w:rsidRDefault="00082844" w:rsidP="0065032D">
            <w:pPr>
              <w:tabs>
                <w:tab w:val="left" w:pos="5140"/>
              </w:tabs>
              <w:jc w:val="center"/>
              <w:rPr>
                <w:rFonts w:ascii="Times New Roman" w:eastAsia="仿宋" w:hAnsi="Times New Roman" w:cs="Times New Roman"/>
                <w:sz w:val="24"/>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7224A1" w:rsidRPr="00875517" w14:paraId="287863E4" w14:textId="77777777" w:rsidTr="00576D9C">
        <w:trPr>
          <w:trHeight w:val="454"/>
        </w:trPr>
        <w:tc>
          <w:tcPr>
            <w:tcW w:w="875" w:type="dxa"/>
            <w:vAlign w:val="center"/>
          </w:tcPr>
          <w:p w14:paraId="1A85F60A" w14:textId="69437355"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672" w:type="dxa"/>
            <w:vAlign w:val="center"/>
          </w:tcPr>
          <w:p w14:paraId="203CA6C4"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51D66B78"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29E5B243"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6BF47BBF"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1D3C2C33" w14:textId="6FCF1F12" w:rsidR="007224A1" w:rsidRPr="00082844" w:rsidRDefault="00082844" w:rsidP="0065032D">
            <w:pPr>
              <w:tabs>
                <w:tab w:val="left" w:pos="5140"/>
              </w:tabs>
              <w:jc w:val="center"/>
              <w:rPr>
                <w:rFonts w:ascii="Times New Roman" w:eastAsia="仿宋" w:hAnsi="Times New Roman" w:cs="Times New Roman"/>
                <w:sz w:val="24"/>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7224A1" w:rsidRPr="00875517" w14:paraId="20369430" w14:textId="77777777" w:rsidTr="00576D9C">
        <w:trPr>
          <w:trHeight w:val="454"/>
        </w:trPr>
        <w:tc>
          <w:tcPr>
            <w:tcW w:w="875" w:type="dxa"/>
            <w:vAlign w:val="center"/>
          </w:tcPr>
          <w:p w14:paraId="2D9CE09F" w14:textId="0414AE26" w:rsidR="007224A1"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672" w:type="dxa"/>
            <w:vAlign w:val="center"/>
          </w:tcPr>
          <w:p w14:paraId="7661EF7A"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262D129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2A2FA4BE"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00CFDE1A"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41882D17"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r w:rsidR="007224A1" w:rsidRPr="00875517" w14:paraId="7D850ABD" w14:textId="77777777" w:rsidTr="00576D9C">
        <w:trPr>
          <w:trHeight w:val="454"/>
        </w:trPr>
        <w:tc>
          <w:tcPr>
            <w:tcW w:w="875" w:type="dxa"/>
            <w:vAlign w:val="center"/>
          </w:tcPr>
          <w:p w14:paraId="68DFC9A8" w14:textId="77777777" w:rsidR="007224A1" w:rsidRPr="00875517" w:rsidRDefault="007224A1"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1672" w:type="dxa"/>
            <w:vAlign w:val="center"/>
          </w:tcPr>
          <w:p w14:paraId="6C481229"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23EDB0D2"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05" w:type="dxa"/>
            <w:vAlign w:val="center"/>
          </w:tcPr>
          <w:p w14:paraId="70A540ED"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559" w:type="dxa"/>
            <w:vAlign w:val="center"/>
          </w:tcPr>
          <w:p w14:paraId="0EB8BFBC" w14:textId="77777777" w:rsidR="007224A1" w:rsidRPr="00875517" w:rsidRDefault="007224A1" w:rsidP="0065032D">
            <w:pPr>
              <w:tabs>
                <w:tab w:val="left" w:pos="5140"/>
              </w:tabs>
              <w:jc w:val="center"/>
              <w:rPr>
                <w:rFonts w:ascii="Times New Roman" w:eastAsia="仿宋" w:hAnsi="Times New Roman" w:cs="Times New Roman"/>
                <w:sz w:val="24"/>
                <w:szCs w:val="32"/>
              </w:rPr>
            </w:pPr>
          </w:p>
        </w:tc>
        <w:tc>
          <w:tcPr>
            <w:tcW w:w="1389" w:type="dxa"/>
            <w:vAlign w:val="center"/>
          </w:tcPr>
          <w:p w14:paraId="60A037AE" w14:textId="77777777" w:rsidR="007224A1" w:rsidRPr="00875517" w:rsidRDefault="007224A1" w:rsidP="0065032D">
            <w:pPr>
              <w:tabs>
                <w:tab w:val="left" w:pos="5140"/>
              </w:tabs>
              <w:jc w:val="center"/>
              <w:rPr>
                <w:rFonts w:ascii="Times New Roman" w:eastAsia="仿宋" w:hAnsi="Times New Roman" w:cs="Times New Roman"/>
                <w:sz w:val="24"/>
                <w:szCs w:val="32"/>
              </w:rPr>
            </w:pPr>
          </w:p>
        </w:tc>
      </w:tr>
    </w:tbl>
    <w:p w14:paraId="0A6A8E03"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（二）其他投资者缴款时间</w:t>
      </w:r>
    </w:p>
    <w:tbl>
      <w:tblPr>
        <w:tblStyle w:val="ab"/>
        <w:tblW w:w="8363" w:type="dxa"/>
        <w:jc w:val="center"/>
        <w:tblLook w:val="04A0" w:firstRow="1" w:lastRow="0" w:firstColumn="1" w:lastColumn="0" w:noHBand="0" w:noVBand="1"/>
      </w:tblPr>
      <w:tblGrid>
        <w:gridCol w:w="4248"/>
        <w:gridCol w:w="4115"/>
      </w:tblGrid>
      <w:tr w:rsidR="00471436" w:rsidRPr="00875517" w14:paraId="5CD18A11" w14:textId="77777777" w:rsidTr="00471436">
        <w:trPr>
          <w:trHeight w:val="454"/>
          <w:jc w:val="center"/>
        </w:trPr>
        <w:tc>
          <w:tcPr>
            <w:tcW w:w="4248" w:type="dxa"/>
            <w:vAlign w:val="center"/>
          </w:tcPr>
          <w:p w14:paraId="152E8273" w14:textId="77777777"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缴款</w:t>
            </w:r>
            <w:r w:rsidRPr="00875517">
              <w:rPr>
                <w:rFonts w:ascii="Times New Roman" w:eastAsia="仿宋" w:hAnsi="Times New Roman" w:cs="Times New Roman"/>
                <w:sz w:val="24"/>
                <w:szCs w:val="32"/>
              </w:rPr>
              <w:t>起始日</w:t>
            </w:r>
          </w:p>
        </w:tc>
        <w:tc>
          <w:tcPr>
            <w:tcW w:w="4115" w:type="dxa"/>
            <w:vAlign w:val="center"/>
          </w:tcPr>
          <w:p w14:paraId="344F2F2C"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1AD099FE" w14:textId="77777777" w:rsidTr="00471436">
        <w:trPr>
          <w:trHeight w:val="454"/>
          <w:jc w:val="center"/>
        </w:trPr>
        <w:tc>
          <w:tcPr>
            <w:tcW w:w="4248" w:type="dxa"/>
            <w:vAlign w:val="center"/>
          </w:tcPr>
          <w:p w14:paraId="6DAA9B45" w14:textId="77777777"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缴款</w:t>
            </w:r>
            <w:r w:rsidRPr="00875517">
              <w:rPr>
                <w:rFonts w:ascii="Times New Roman" w:eastAsia="仿宋" w:hAnsi="Times New Roman" w:cs="Times New Roman"/>
                <w:sz w:val="24"/>
                <w:szCs w:val="32"/>
              </w:rPr>
              <w:t>截止日</w:t>
            </w:r>
          </w:p>
        </w:tc>
        <w:tc>
          <w:tcPr>
            <w:tcW w:w="4115" w:type="dxa"/>
            <w:vAlign w:val="center"/>
          </w:tcPr>
          <w:p w14:paraId="451391E3" w14:textId="77777777" w:rsidR="00471436" w:rsidRPr="00875517" w:rsidRDefault="00471436" w:rsidP="00471436">
            <w:pPr>
              <w:tabs>
                <w:tab w:val="left" w:pos="5140"/>
              </w:tabs>
              <w:rPr>
                <w:rFonts w:ascii="Times New Roman" w:eastAsia="仿宋" w:hAnsi="Times New Roman" w:cs="Times New Roman"/>
                <w:sz w:val="24"/>
                <w:szCs w:val="32"/>
              </w:rPr>
            </w:pPr>
          </w:p>
        </w:tc>
      </w:tr>
    </w:tbl>
    <w:p w14:paraId="66C78E20" w14:textId="49A955A6" w:rsidR="00CD0B58"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（三）认购程序</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0"/>
      </w:tblGrid>
      <w:tr w:rsidR="00AB0F19" w:rsidRPr="00875517" w14:paraId="40DE5CE9" w14:textId="77777777" w:rsidTr="00AB0F19">
        <w:trPr>
          <w:jc w:val="center"/>
        </w:trPr>
        <w:tc>
          <w:tcPr>
            <w:tcW w:w="8310" w:type="dxa"/>
          </w:tcPr>
          <w:p w14:paraId="7DB91818" w14:textId="77777777" w:rsidR="00AB0F19" w:rsidRPr="00875517" w:rsidRDefault="00AB0F19" w:rsidP="00AB0F19">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10A44DF9" w14:textId="7937E4D8" w:rsidR="00CD0B58" w:rsidRDefault="00AE2B04"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（四）认购成功的确认方法</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0"/>
      </w:tblGrid>
      <w:tr w:rsidR="009F58ED" w:rsidRPr="00875517" w14:paraId="07709C81" w14:textId="77777777" w:rsidTr="00A9415D">
        <w:trPr>
          <w:jc w:val="center"/>
        </w:trPr>
        <w:tc>
          <w:tcPr>
            <w:tcW w:w="8310" w:type="dxa"/>
          </w:tcPr>
          <w:p w14:paraId="0C99E847" w14:textId="77777777" w:rsidR="009F58ED" w:rsidRPr="00875517" w:rsidRDefault="009F58ED" w:rsidP="00A9415D">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0A5015F6" w14:textId="446AB9B8" w:rsidR="00CD0B58" w:rsidRDefault="009F58ED"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（五）其他相关事项（如有）</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0"/>
      </w:tblGrid>
      <w:tr w:rsidR="00AB0F19" w:rsidRPr="00875517" w14:paraId="799B808F" w14:textId="77777777" w:rsidTr="00AB0F19">
        <w:trPr>
          <w:jc w:val="center"/>
        </w:trPr>
        <w:tc>
          <w:tcPr>
            <w:tcW w:w="8310" w:type="dxa"/>
          </w:tcPr>
          <w:p w14:paraId="2C635408" w14:textId="77777777" w:rsidR="00AB0F19" w:rsidRPr="00875517" w:rsidRDefault="00AB0F19" w:rsidP="00AB0F19">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3D67434D" w14:textId="77777777" w:rsidR="00CD0B58" w:rsidRPr="00875517" w:rsidRDefault="00361D77" w:rsidP="00CD0B58">
      <w:pPr>
        <w:autoSpaceDE w:val="0"/>
        <w:autoSpaceDN w:val="0"/>
        <w:adjustRightInd w:val="0"/>
        <w:spacing w:line="600" w:lineRule="exact"/>
        <w:ind w:firstLine="645"/>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lastRenderedPageBreak/>
        <w:t>三、缴款账户</w:t>
      </w:r>
    </w:p>
    <w:tbl>
      <w:tblPr>
        <w:tblStyle w:val="ab"/>
        <w:tblW w:w="8363" w:type="dxa"/>
        <w:jc w:val="center"/>
        <w:tblLook w:val="04A0" w:firstRow="1" w:lastRow="0" w:firstColumn="1" w:lastColumn="0" w:noHBand="0" w:noVBand="1"/>
      </w:tblPr>
      <w:tblGrid>
        <w:gridCol w:w="4248"/>
        <w:gridCol w:w="4115"/>
      </w:tblGrid>
      <w:tr w:rsidR="00471436" w:rsidRPr="00875517" w14:paraId="75B7428B" w14:textId="77777777" w:rsidTr="00471436">
        <w:trPr>
          <w:trHeight w:val="454"/>
          <w:jc w:val="center"/>
        </w:trPr>
        <w:tc>
          <w:tcPr>
            <w:tcW w:w="4248" w:type="dxa"/>
            <w:vAlign w:val="center"/>
          </w:tcPr>
          <w:p w14:paraId="22365121" w14:textId="7D941495"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户名</w:t>
            </w:r>
          </w:p>
        </w:tc>
        <w:tc>
          <w:tcPr>
            <w:tcW w:w="4115" w:type="dxa"/>
            <w:vAlign w:val="center"/>
          </w:tcPr>
          <w:p w14:paraId="18D31AC9"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6331A4CF" w14:textId="77777777" w:rsidTr="00471436">
        <w:trPr>
          <w:trHeight w:val="454"/>
          <w:jc w:val="center"/>
        </w:trPr>
        <w:tc>
          <w:tcPr>
            <w:tcW w:w="4248" w:type="dxa"/>
            <w:vAlign w:val="center"/>
          </w:tcPr>
          <w:p w14:paraId="1280D12D" w14:textId="75DECD2A"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开户行</w:t>
            </w:r>
          </w:p>
        </w:tc>
        <w:tc>
          <w:tcPr>
            <w:tcW w:w="4115" w:type="dxa"/>
            <w:vAlign w:val="center"/>
          </w:tcPr>
          <w:p w14:paraId="72E5566E"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6083D096" w14:textId="77777777" w:rsidTr="00471436">
        <w:trPr>
          <w:trHeight w:val="454"/>
          <w:jc w:val="center"/>
        </w:trPr>
        <w:tc>
          <w:tcPr>
            <w:tcW w:w="4248" w:type="dxa"/>
            <w:vAlign w:val="center"/>
          </w:tcPr>
          <w:p w14:paraId="38CC386B" w14:textId="7F71AFA0" w:rsidR="00471436" w:rsidRPr="00875517" w:rsidRDefault="00471436" w:rsidP="005B77A1">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账号</w:t>
            </w:r>
          </w:p>
        </w:tc>
        <w:tc>
          <w:tcPr>
            <w:tcW w:w="4115" w:type="dxa"/>
            <w:vAlign w:val="center"/>
          </w:tcPr>
          <w:p w14:paraId="0D9D243C" w14:textId="77777777" w:rsidR="00471436" w:rsidRPr="00875517" w:rsidRDefault="00471436" w:rsidP="00471436">
            <w:pPr>
              <w:tabs>
                <w:tab w:val="left" w:pos="5140"/>
              </w:tabs>
              <w:rPr>
                <w:rFonts w:ascii="Times New Roman" w:eastAsia="仿宋" w:hAnsi="Times New Roman" w:cs="Times New Roman"/>
                <w:sz w:val="24"/>
                <w:szCs w:val="32"/>
              </w:rPr>
            </w:pPr>
          </w:p>
        </w:tc>
      </w:tr>
    </w:tbl>
    <w:p w14:paraId="3605ED05"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1156AD">
        <w:rPr>
          <w:rFonts w:ascii="Times New Roman" w:eastAsia="仿宋" w:hAnsi="Times New Roman" w:cs="Times New Roman"/>
          <w:kern w:val="0"/>
          <w:sz w:val="32"/>
          <w:szCs w:val="32"/>
        </w:rPr>
        <w:t>银行对增资款缴款的要求：</w:t>
      </w:r>
    </w:p>
    <w:p w14:paraId="1C62B62E" w14:textId="77777777" w:rsidR="00CD0B58" w:rsidRDefault="00361D77" w:rsidP="00CD0B58">
      <w:pPr>
        <w:autoSpaceDE w:val="0"/>
        <w:autoSpaceDN w:val="0"/>
        <w:adjustRightInd w:val="0"/>
        <w:spacing w:line="600" w:lineRule="exact"/>
        <w:ind w:firstLine="645"/>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四、其他注意事项</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0"/>
      </w:tblGrid>
      <w:tr w:rsidR="009F58ED" w:rsidRPr="00875517" w14:paraId="284D34E4" w14:textId="77777777" w:rsidTr="00A9415D">
        <w:trPr>
          <w:jc w:val="center"/>
        </w:trPr>
        <w:tc>
          <w:tcPr>
            <w:tcW w:w="8310" w:type="dxa"/>
          </w:tcPr>
          <w:p w14:paraId="7AB5B77D" w14:textId="77777777" w:rsidR="009F58ED" w:rsidRPr="00875517" w:rsidRDefault="009F58ED" w:rsidP="00A9415D">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11F3C2A1" w14:textId="77777777" w:rsidR="00CD0B58"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黑体" w:hAnsi="Times New Roman" w:cs="Times New Roman"/>
          <w:kern w:val="0"/>
          <w:sz w:val="32"/>
          <w:szCs w:val="32"/>
        </w:rPr>
        <w:t>五、联系方式</w:t>
      </w:r>
    </w:p>
    <w:tbl>
      <w:tblPr>
        <w:tblStyle w:val="ab"/>
        <w:tblW w:w="8363" w:type="dxa"/>
        <w:jc w:val="center"/>
        <w:tblLook w:val="04A0" w:firstRow="1" w:lastRow="0" w:firstColumn="1" w:lastColumn="0" w:noHBand="0" w:noVBand="1"/>
      </w:tblPr>
      <w:tblGrid>
        <w:gridCol w:w="4248"/>
        <w:gridCol w:w="4115"/>
      </w:tblGrid>
      <w:tr w:rsidR="00471436" w:rsidRPr="00875517" w14:paraId="7821306F" w14:textId="77777777" w:rsidTr="00471436">
        <w:trPr>
          <w:trHeight w:val="454"/>
          <w:jc w:val="center"/>
        </w:trPr>
        <w:tc>
          <w:tcPr>
            <w:tcW w:w="4248" w:type="dxa"/>
            <w:vAlign w:val="center"/>
          </w:tcPr>
          <w:p w14:paraId="50BEB180" w14:textId="5AB13741"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联系人姓名</w:t>
            </w:r>
          </w:p>
        </w:tc>
        <w:tc>
          <w:tcPr>
            <w:tcW w:w="4115" w:type="dxa"/>
            <w:vAlign w:val="center"/>
          </w:tcPr>
          <w:p w14:paraId="3EAC6EBD"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66B92DD0" w14:textId="77777777" w:rsidTr="00471436">
        <w:trPr>
          <w:trHeight w:val="454"/>
          <w:jc w:val="center"/>
        </w:trPr>
        <w:tc>
          <w:tcPr>
            <w:tcW w:w="4248" w:type="dxa"/>
            <w:vAlign w:val="center"/>
          </w:tcPr>
          <w:p w14:paraId="2C4C021E" w14:textId="62118B93"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电话</w:t>
            </w:r>
          </w:p>
        </w:tc>
        <w:tc>
          <w:tcPr>
            <w:tcW w:w="4115" w:type="dxa"/>
            <w:vAlign w:val="center"/>
          </w:tcPr>
          <w:p w14:paraId="7AFA1309"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0937D742" w14:textId="77777777" w:rsidTr="00471436">
        <w:trPr>
          <w:trHeight w:val="454"/>
          <w:jc w:val="center"/>
        </w:trPr>
        <w:tc>
          <w:tcPr>
            <w:tcW w:w="4248" w:type="dxa"/>
            <w:vAlign w:val="center"/>
          </w:tcPr>
          <w:p w14:paraId="691F73FB" w14:textId="5163E475"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传真</w:t>
            </w:r>
          </w:p>
        </w:tc>
        <w:tc>
          <w:tcPr>
            <w:tcW w:w="4115" w:type="dxa"/>
            <w:vAlign w:val="center"/>
          </w:tcPr>
          <w:p w14:paraId="76B141D7" w14:textId="77777777" w:rsidR="00471436" w:rsidRPr="00875517" w:rsidRDefault="00471436" w:rsidP="00471436">
            <w:pPr>
              <w:tabs>
                <w:tab w:val="left" w:pos="5140"/>
              </w:tabs>
              <w:rPr>
                <w:rFonts w:ascii="Times New Roman" w:eastAsia="仿宋" w:hAnsi="Times New Roman" w:cs="Times New Roman"/>
                <w:sz w:val="24"/>
                <w:szCs w:val="32"/>
              </w:rPr>
            </w:pPr>
          </w:p>
        </w:tc>
      </w:tr>
      <w:tr w:rsidR="00471436" w:rsidRPr="00875517" w14:paraId="5268163A" w14:textId="77777777" w:rsidTr="00471436">
        <w:trPr>
          <w:trHeight w:val="454"/>
          <w:jc w:val="center"/>
        </w:trPr>
        <w:tc>
          <w:tcPr>
            <w:tcW w:w="4248" w:type="dxa"/>
            <w:vAlign w:val="center"/>
          </w:tcPr>
          <w:p w14:paraId="6B0DAD4E" w14:textId="00402A6F" w:rsidR="00471436" w:rsidRPr="00875517" w:rsidRDefault="00471436" w:rsidP="00471436">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联系地址</w:t>
            </w:r>
          </w:p>
        </w:tc>
        <w:tc>
          <w:tcPr>
            <w:tcW w:w="4115" w:type="dxa"/>
            <w:vAlign w:val="center"/>
          </w:tcPr>
          <w:p w14:paraId="06BE6CFF" w14:textId="77777777" w:rsidR="00471436" w:rsidRPr="00875517" w:rsidRDefault="00471436" w:rsidP="00471436">
            <w:pPr>
              <w:tabs>
                <w:tab w:val="left" w:pos="5140"/>
              </w:tabs>
              <w:rPr>
                <w:rFonts w:ascii="Times New Roman" w:eastAsia="仿宋" w:hAnsi="Times New Roman" w:cs="Times New Roman"/>
                <w:sz w:val="24"/>
                <w:szCs w:val="32"/>
              </w:rPr>
            </w:pPr>
          </w:p>
        </w:tc>
      </w:tr>
    </w:tbl>
    <w:p w14:paraId="4984973D" w14:textId="61A85CD1" w:rsidR="006A64D1" w:rsidRPr="00875517" w:rsidRDefault="006A64D1" w:rsidP="006A64D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hint="eastAsia"/>
          <w:kern w:val="0"/>
          <w:sz w:val="32"/>
          <w:szCs w:val="32"/>
        </w:rPr>
        <w:t>六</w:t>
      </w:r>
      <w:r w:rsidRPr="00875517">
        <w:rPr>
          <w:rFonts w:ascii="Times New Roman" w:eastAsia="黑体" w:hAnsi="Times New Roman" w:cs="Times New Roman"/>
          <w:kern w:val="0"/>
          <w:sz w:val="32"/>
          <w:szCs w:val="32"/>
        </w:rPr>
        <w:t>、备查文件</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6A64D1" w:rsidRPr="00875517" w14:paraId="2DF34928" w14:textId="77777777" w:rsidTr="00A0513C">
        <w:trPr>
          <w:jc w:val="center"/>
        </w:trPr>
        <w:tc>
          <w:tcPr>
            <w:tcW w:w="8217" w:type="dxa"/>
          </w:tcPr>
          <w:p w14:paraId="1E012BA0" w14:textId="0B3ACFFB" w:rsidR="006A64D1" w:rsidRPr="00875517" w:rsidRDefault="006A64D1" w:rsidP="00A0513C">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本次发行</w:t>
            </w:r>
            <w:r w:rsidRPr="00875517">
              <w:rPr>
                <w:rFonts w:ascii="Times New Roman" w:eastAsia="仿宋" w:hAnsi="Times New Roman" w:cs="Times New Roman"/>
                <w:kern w:val="0"/>
                <w:sz w:val="32"/>
                <w:szCs w:val="32"/>
              </w:rPr>
              <w:t>存在优先认购安排的，应当提供股东大会股权登记日的股东名册作为备查文件。</w:t>
            </w:r>
          </w:p>
        </w:tc>
      </w:tr>
    </w:tbl>
    <w:p w14:paraId="27913BB6" w14:textId="77777777" w:rsidR="00471436" w:rsidRPr="00875517" w:rsidRDefault="00471436"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p>
    <w:p w14:paraId="6CB641E9" w14:textId="77777777" w:rsidR="00361D77" w:rsidRPr="00875517"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特此公告。</w:t>
      </w:r>
    </w:p>
    <w:p w14:paraId="270B6C93" w14:textId="77777777" w:rsidR="00B826AA" w:rsidRPr="00875517"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7C511C30" w14:textId="77777777" w:rsidR="00B826AA" w:rsidRPr="00875517"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4EB36701" w14:textId="77777777" w:rsidR="00361D77" w:rsidRPr="00875517"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股份（有限）公司董事会</w:t>
      </w:r>
    </w:p>
    <w:p w14:paraId="2E79E6CA" w14:textId="13D7373A" w:rsidR="00082844" w:rsidRDefault="00361D77" w:rsidP="006A64D1">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日</w:t>
      </w:r>
    </w:p>
    <w:p w14:paraId="426E7606" w14:textId="77777777" w:rsidR="00082844" w:rsidRDefault="00082844">
      <w:pPr>
        <w:widowControl/>
        <w:jc w:val="left"/>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br w:type="page"/>
      </w:r>
    </w:p>
    <w:p w14:paraId="5E45E2BE" w14:textId="0DB53CA4" w:rsidR="008A5D6E" w:rsidRPr="008A5D6E" w:rsidRDefault="008A5D6E" w:rsidP="00CB60CA">
      <w:pPr>
        <w:pStyle w:val="1"/>
        <w:keepNext w:val="0"/>
        <w:keepLines w:val="0"/>
        <w:spacing w:before="0" w:after="0" w:line="640" w:lineRule="exact"/>
        <w:jc w:val="center"/>
        <w:rPr>
          <w:rFonts w:ascii="Times New Roman" w:eastAsia="方正大标宋简体" w:hAnsi="Times New Roman" w:cs="Times New Roman"/>
          <w:lang w:val="x-none" w:eastAsia="x-none"/>
        </w:rPr>
      </w:pPr>
      <w:bookmarkStart w:id="15" w:name="_Toc115348797"/>
      <w:bookmarkStart w:id="16" w:name="_Toc127353212"/>
      <w:r>
        <w:rPr>
          <w:rFonts w:ascii="Times New Roman" w:eastAsia="方正大标宋简体" w:hAnsi="Times New Roman" w:cs="Times New Roman"/>
          <w:lang w:val="x-none" w:eastAsia="x-none"/>
        </w:rPr>
        <w:lastRenderedPageBreak/>
        <w:t>3</w:t>
      </w:r>
      <w:r w:rsidRPr="008A5D6E">
        <w:rPr>
          <w:rFonts w:ascii="Times New Roman" w:eastAsia="方正大标宋简体" w:hAnsi="Times New Roman" w:cs="Times New Roman"/>
          <w:lang w:val="x-none" w:eastAsia="x-none"/>
        </w:rPr>
        <w:t>.</w:t>
      </w:r>
      <w:r w:rsidRPr="008A5D6E">
        <w:rPr>
          <w:rFonts w:ascii="Times New Roman" w:eastAsia="方正大标宋简体" w:hAnsi="Times New Roman" w:cs="Times New Roman" w:hint="eastAsia"/>
          <w:lang w:val="x-none" w:eastAsia="x-none"/>
        </w:rPr>
        <w:t>股票定向发行延期认购公告模板</w:t>
      </w:r>
      <w:bookmarkEnd w:id="15"/>
      <w:bookmarkEnd w:id="16"/>
    </w:p>
    <w:p w14:paraId="3A187ABA" w14:textId="77777777" w:rsidR="008A5D6E" w:rsidRPr="00875517" w:rsidRDefault="008A5D6E" w:rsidP="008A5D6E">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76672" behindDoc="0" locked="0" layoutInCell="1" allowOverlap="1" wp14:anchorId="6DD2B96B" wp14:editId="48202C9D">
                <wp:simplePos x="0" y="0"/>
                <wp:positionH relativeFrom="column">
                  <wp:posOffset>-104140</wp:posOffset>
                </wp:positionH>
                <wp:positionV relativeFrom="paragraph">
                  <wp:posOffset>417830</wp:posOffset>
                </wp:positionV>
                <wp:extent cx="5399405" cy="0"/>
                <wp:effectExtent l="0" t="0" r="29845" b="19050"/>
                <wp:wrapNone/>
                <wp:docPr id="15" name="直接连接符 15"/>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8F2CB2D" id="直接连接符 15"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5828F408" w14:textId="77777777" w:rsidR="008A5D6E" w:rsidRPr="00875517" w:rsidRDefault="008A5D6E" w:rsidP="008A5D6E">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626B52B" w14:textId="77777777" w:rsidR="008A5D6E" w:rsidRPr="00586488" w:rsidRDefault="008A5D6E" w:rsidP="008A5D6E">
      <w:pPr>
        <w:snapToGrid w:val="0"/>
        <w:spacing w:line="600" w:lineRule="exact"/>
        <w:jc w:val="center"/>
        <w:rPr>
          <w:rFonts w:ascii="Times New Roman" w:eastAsia="方正大标宋简体" w:hAnsi="Times New Roman" w:cs="Times New Roman"/>
          <w:bCs/>
          <w:kern w:val="44"/>
          <w:sz w:val="44"/>
          <w:szCs w:val="44"/>
          <w:lang w:eastAsia="x-none"/>
        </w:rPr>
      </w:pPr>
    </w:p>
    <w:p w14:paraId="0600F96F"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6E6DBD63" w14:textId="77777777" w:rsidR="008A5D6E"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w:t>
      </w:r>
      <w:r w:rsidRPr="00BF21DB">
        <w:rPr>
          <w:rFonts w:ascii="Times New Roman" w:eastAsia="方正大标宋简体" w:hAnsi="Times New Roman" w:cs="Times New Roman" w:hint="eastAsia"/>
          <w:bCs/>
          <w:kern w:val="44"/>
          <w:sz w:val="44"/>
          <w:szCs w:val="44"/>
          <w:lang w:val="x-none" w:eastAsia="x-none"/>
        </w:rPr>
        <w:t>定向发行</w:t>
      </w:r>
      <w:r>
        <w:rPr>
          <w:rFonts w:ascii="Times New Roman" w:eastAsia="方正大标宋简体" w:hAnsi="Times New Roman" w:cs="Times New Roman" w:hint="eastAsia"/>
          <w:bCs/>
          <w:kern w:val="44"/>
          <w:sz w:val="44"/>
          <w:szCs w:val="44"/>
          <w:lang w:val="x-none" w:eastAsia="x-none"/>
        </w:rPr>
        <w:t>普通股延期认购的公告</w:t>
      </w:r>
    </w:p>
    <w:p w14:paraId="0307634C" w14:textId="77777777" w:rsidR="008A5D6E" w:rsidRDefault="008A5D6E" w:rsidP="008A5D6E">
      <w:pPr>
        <w:snapToGrid w:val="0"/>
        <w:spacing w:line="600" w:lineRule="exact"/>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3960252F" w14:textId="77777777" w:rsidTr="00616698">
        <w:trPr>
          <w:trHeight w:val="510"/>
          <w:jc w:val="center"/>
        </w:trPr>
        <w:tc>
          <w:tcPr>
            <w:tcW w:w="8657" w:type="dxa"/>
            <w:vAlign w:val="center"/>
          </w:tcPr>
          <w:p w14:paraId="4D79167A" w14:textId="77777777" w:rsidR="008A5D6E" w:rsidRPr="00875517" w:rsidRDefault="008A5D6E" w:rsidP="0061669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387F44E8" w14:textId="77777777" w:rsidR="008A5D6E" w:rsidRDefault="008A5D6E" w:rsidP="008A5D6E">
      <w:pPr>
        <w:pStyle w:val="afb"/>
        <w:shd w:val="clear" w:color="auto" w:fill="FFFFFF"/>
        <w:spacing w:before="435" w:beforeAutospacing="0" w:after="0" w:afterAutospacing="0" w:line="420" w:lineRule="atLeast"/>
        <w:ind w:firstLineChars="200" w:firstLine="640"/>
        <w:jc w:val="both"/>
        <w:rPr>
          <w:rFonts w:ascii="Times New Roman" w:eastAsia="仿宋" w:hAnsi="Times New Roman"/>
          <w:color w:val="333333"/>
          <w:sz w:val="32"/>
          <w:szCs w:val="32"/>
        </w:rPr>
      </w:pPr>
      <w:r w:rsidRPr="00826599">
        <w:rPr>
          <w:rFonts w:ascii="Times New Roman" w:eastAsia="仿宋" w:hAnsi="Times New Roman"/>
          <w:sz w:val="32"/>
          <w:szCs w:val="32"/>
        </w:rPr>
        <w:t>XX</w:t>
      </w:r>
      <w:r w:rsidRPr="00826599">
        <w:rPr>
          <w:rFonts w:ascii="Times New Roman" w:eastAsia="仿宋" w:hAnsi="Times New Roman"/>
          <w:sz w:val="32"/>
          <w:szCs w:val="32"/>
        </w:rPr>
        <w:t>股份</w:t>
      </w:r>
      <w:r w:rsidRPr="00826599">
        <w:rPr>
          <w:rFonts w:ascii="Times New Roman" w:eastAsia="仿宋" w:hAnsi="Times New Roman" w:hint="eastAsia"/>
          <w:sz w:val="32"/>
          <w:szCs w:val="32"/>
        </w:rPr>
        <w:t>（有限）公司</w:t>
      </w:r>
      <w:r w:rsidRPr="00826599">
        <w:rPr>
          <w:rFonts w:ascii="Times New Roman" w:eastAsia="仿宋" w:hAnsi="Times New Roman" w:hint="eastAsia"/>
          <w:color w:val="333333"/>
          <w:sz w:val="32"/>
          <w:szCs w:val="32"/>
        </w:rPr>
        <w:t>（以下简称“公司”）</w:t>
      </w:r>
      <w:r>
        <w:rPr>
          <w:rFonts w:ascii="Times New Roman" w:eastAsia="仿宋" w:hAnsi="Times New Roman" w:hint="eastAsia"/>
          <w:color w:val="333333"/>
          <w:sz w:val="32"/>
          <w:szCs w:val="32"/>
        </w:rPr>
        <w:t>于</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年</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月</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在全国中小企业股份转让系统指定信息披露平台披露了《股票定向发行认购公告》，其中约定的股票认购缴款时间为</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年</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月</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（含当日</w:t>
      </w:r>
      <w:r>
        <w:rPr>
          <w:rFonts w:ascii="Times New Roman" w:eastAsia="仿宋" w:hAnsi="Times New Roman" w:hint="eastAsia"/>
          <w:color w:val="333333"/>
          <w:sz w:val="32"/>
          <w:szCs w:val="32"/>
        </w:rPr>
        <w:t>/</w:t>
      </w:r>
      <w:r>
        <w:rPr>
          <w:rFonts w:ascii="Times New Roman" w:eastAsia="仿宋" w:hAnsi="Times New Roman" w:hint="eastAsia"/>
          <w:color w:val="333333"/>
          <w:sz w:val="32"/>
          <w:szCs w:val="32"/>
        </w:rPr>
        <w:t>不含当日）至</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年</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月</w:t>
      </w:r>
      <w:r w:rsidRPr="00342757">
        <w:rPr>
          <w:rFonts w:ascii="Times New Roman" w:eastAsia="仿宋" w:hAnsi="Times New Roman" w:hint="eastAsia"/>
          <w:color w:val="333333"/>
          <w:sz w:val="32"/>
          <w:szCs w:val="32"/>
        </w:rPr>
        <w:t>X</w:t>
      </w:r>
      <w:r w:rsidRPr="00342757">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（含当日</w:t>
      </w:r>
      <w:r>
        <w:rPr>
          <w:rFonts w:ascii="Times New Roman" w:eastAsia="仿宋" w:hAnsi="Times New Roman" w:hint="eastAsia"/>
          <w:color w:val="333333"/>
          <w:sz w:val="32"/>
          <w:szCs w:val="32"/>
        </w:rPr>
        <w:t>/</w:t>
      </w:r>
      <w:r>
        <w:rPr>
          <w:rFonts w:ascii="Times New Roman" w:eastAsia="仿宋" w:hAnsi="Times New Roman" w:hint="eastAsia"/>
          <w:color w:val="333333"/>
          <w:sz w:val="32"/>
          <w:szCs w:val="32"/>
        </w:rPr>
        <w:t>不含当日）。</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1762DE6C" w14:textId="77777777" w:rsidTr="00616698">
        <w:trPr>
          <w:jc w:val="center"/>
        </w:trPr>
        <w:tc>
          <w:tcPr>
            <w:tcW w:w="8642" w:type="dxa"/>
          </w:tcPr>
          <w:p w14:paraId="0583410A" w14:textId="77777777" w:rsidR="008A5D6E" w:rsidRPr="00B2272D" w:rsidRDefault="008A5D6E" w:rsidP="00616698">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请发行人详细说明延期认购的原因、已按期完成认购的情况（如有）以及延期认购的时间安排。</w:t>
            </w:r>
          </w:p>
        </w:tc>
      </w:tr>
    </w:tbl>
    <w:p w14:paraId="46FB9B24" w14:textId="77777777" w:rsidR="008A5D6E"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color w:val="333333"/>
          <w:sz w:val="32"/>
          <w:szCs w:val="32"/>
        </w:rPr>
      </w:pPr>
      <w:r>
        <w:rPr>
          <w:rFonts w:ascii="Times New Roman" w:eastAsia="仿宋" w:hAnsi="Times New Roman" w:hint="eastAsia"/>
          <w:color w:val="333333"/>
          <w:sz w:val="32"/>
          <w:szCs w:val="32"/>
        </w:rPr>
        <w:t>除上述事项外，公司《股票定向发行认购公告》内容不存在其他变更事项。</w:t>
      </w:r>
    </w:p>
    <w:p w14:paraId="3D7B9FFA" w14:textId="77777777" w:rsidR="008A5D6E"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4AB502E0" w14:textId="77777777" w:rsidR="008A5D6E" w:rsidRPr="00C37D2A"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1D3C290A"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27FF1A0F" w14:textId="77777777" w:rsidR="008A5D6E" w:rsidRPr="006A3E0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lastRenderedPageBreak/>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0097787C" w14:textId="77777777" w:rsidR="008A5D6E" w:rsidRDefault="008A5D6E" w:rsidP="008A5D6E">
      <w:pPr>
        <w:pStyle w:val="afb"/>
        <w:shd w:val="clear" w:color="auto" w:fill="FFFFFF"/>
        <w:spacing w:before="0" w:beforeAutospacing="0" w:after="0" w:afterAutospacing="0" w:line="420" w:lineRule="atLeast"/>
        <w:rPr>
          <w:rFonts w:ascii="Times New Roman" w:eastAsia="仿宋" w:hAnsi="Times New Roman"/>
          <w:b/>
          <w:color w:val="333333"/>
          <w:sz w:val="32"/>
          <w:szCs w:val="32"/>
        </w:rPr>
      </w:pPr>
    </w:p>
    <w:p w14:paraId="4DF5E804" w14:textId="77777777" w:rsidR="008A5D6E" w:rsidRDefault="008A5D6E" w:rsidP="008A5D6E">
      <w:pPr>
        <w:widowControl/>
        <w:jc w:val="left"/>
        <w:rPr>
          <w:rFonts w:ascii="Times New Roman" w:eastAsia="方正仿宋简体" w:hAnsi="Times New Roman"/>
          <w:b/>
          <w:bCs/>
          <w:kern w:val="44"/>
          <w:sz w:val="32"/>
          <w:szCs w:val="44"/>
        </w:rPr>
      </w:pPr>
      <w:r>
        <w:br w:type="page"/>
      </w:r>
    </w:p>
    <w:p w14:paraId="536CE698" w14:textId="77777777" w:rsidR="00890F1E" w:rsidRPr="00875517" w:rsidRDefault="00890F1E" w:rsidP="006A64D1">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56C6A157" w14:textId="59E19ED2" w:rsidR="00361D77" w:rsidRPr="00875517" w:rsidRDefault="00981D16" w:rsidP="00CB60CA">
      <w:pPr>
        <w:pStyle w:val="1"/>
        <w:keepNext w:val="0"/>
        <w:keepLines w:val="0"/>
        <w:spacing w:before="0" w:after="0" w:line="640" w:lineRule="exact"/>
        <w:jc w:val="center"/>
        <w:rPr>
          <w:rFonts w:ascii="Times New Roman" w:eastAsia="方正大标宋简体" w:hAnsi="Times New Roman" w:cs="Times New Roman"/>
          <w:b w:val="0"/>
          <w:lang w:val="x-none" w:eastAsia="x-none"/>
        </w:rPr>
      </w:pPr>
      <w:bookmarkStart w:id="17" w:name="_Toc127353213"/>
      <w:r w:rsidRPr="00875517">
        <w:rPr>
          <w:rFonts w:ascii="Times New Roman" w:eastAsia="方正大标宋简体" w:hAnsi="Times New Roman" w:cs="Times New Roman"/>
          <w:lang w:val="x-none" w:eastAsia="x-none"/>
        </w:rPr>
        <w:t>4</w:t>
      </w:r>
      <w:r w:rsidR="00361D77" w:rsidRPr="00875517">
        <w:rPr>
          <w:rFonts w:ascii="Times New Roman" w:eastAsia="方正大标宋简体" w:hAnsi="Times New Roman" w:cs="Times New Roman"/>
          <w:b w:val="0"/>
          <w:lang w:val="x-none" w:eastAsia="x-none"/>
        </w:rPr>
        <w:t>.</w:t>
      </w:r>
      <w:r w:rsidR="00361D77" w:rsidRPr="00875517">
        <w:rPr>
          <w:rFonts w:ascii="Times New Roman" w:eastAsia="方正大标宋简体" w:hAnsi="Times New Roman" w:cs="Times New Roman"/>
          <w:b w:val="0"/>
          <w:lang w:val="x-none" w:eastAsia="x-none"/>
        </w:rPr>
        <w:t>股票定向发行认购结果公告模板</w:t>
      </w:r>
      <w:bookmarkEnd w:id="17"/>
    </w:p>
    <w:p w14:paraId="1D2864F1" w14:textId="77777777" w:rsidR="00361D77" w:rsidRPr="00875517" w:rsidRDefault="00361D77" w:rsidP="00A57E8F">
      <w:pPr>
        <w:autoSpaceDE w:val="0"/>
        <w:autoSpaceDN w:val="0"/>
        <w:adjustRightInd w:val="0"/>
        <w:spacing w:line="600" w:lineRule="exact"/>
        <w:textAlignment w:val="center"/>
        <w:rPr>
          <w:rFonts w:ascii="Times New Roman" w:eastAsia="仿宋" w:hAnsi="Times New Roman" w:cs="Times New Roman"/>
          <w:kern w:val="0"/>
          <w:sz w:val="32"/>
          <w:szCs w:val="32"/>
        </w:rPr>
      </w:pPr>
    </w:p>
    <w:p w14:paraId="31B53F54" w14:textId="77777777" w:rsidR="00361D77" w:rsidRPr="00875517" w:rsidRDefault="00E645EC" w:rsidP="00FF0E7A">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60288" behindDoc="0" locked="0" layoutInCell="1" allowOverlap="1" wp14:anchorId="1E92C300" wp14:editId="7F4F8AB2">
                <wp:simplePos x="0" y="0"/>
                <wp:positionH relativeFrom="column">
                  <wp:posOffset>-104140</wp:posOffset>
                </wp:positionH>
                <wp:positionV relativeFrom="paragraph">
                  <wp:posOffset>417830</wp:posOffset>
                </wp:positionV>
                <wp:extent cx="5399405" cy="0"/>
                <wp:effectExtent l="0" t="0" r="29845" b="19050"/>
                <wp:wrapNone/>
                <wp:docPr id="3" name="直接连接符 3"/>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8D7CAA" id="直接连接符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t9mrd+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00361D77" w:rsidRPr="00875517">
        <w:rPr>
          <w:rFonts w:ascii="Times New Roman" w:eastAsia="仿宋" w:hAnsi="Times New Roman" w:cs="Times New Roman"/>
          <w:sz w:val="32"/>
          <w:szCs w:val="32"/>
        </w:rPr>
        <w:t xml:space="preserve">　　　　　　　　　　　　　　　　　　</w:t>
      </w:r>
      <w:r w:rsidR="005C1534" w:rsidRPr="00875517">
        <w:rPr>
          <w:rFonts w:ascii="Times New Roman" w:eastAsia="仿宋" w:hAnsi="Times New Roman" w:cs="Times New Roman"/>
          <w:sz w:val="32"/>
          <w:szCs w:val="32"/>
        </w:rPr>
        <w:t xml:space="preserve"> </w:t>
      </w:r>
      <w:r w:rsidR="00361D77" w:rsidRPr="00875517">
        <w:rPr>
          <w:rFonts w:ascii="Times New Roman" w:eastAsia="仿宋" w:hAnsi="Times New Roman" w:cs="Times New Roman"/>
          <w:sz w:val="32"/>
          <w:szCs w:val="32"/>
        </w:rPr>
        <w:t>公告编号：</w:t>
      </w:r>
    </w:p>
    <w:p w14:paraId="114B41D3" w14:textId="77777777" w:rsidR="00361D77" w:rsidRPr="00875517" w:rsidRDefault="00361D77" w:rsidP="00FF0E7A">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BE6EEFE" w14:textId="77777777" w:rsidR="00F135DF" w:rsidRPr="00875517" w:rsidRDefault="00F135DF" w:rsidP="00FF0E7A">
      <w:pPr>
        <w:snapToGrid w:val="0"/>
        <w:spacing w:line="600" w:lineRule="exact"/>
        <w:rPr>
          <w:rFonts w:ascii="Times New Roman" w:eastAsia="仿宋" w:hAnsi="Times New Roman" w:cs="Times New Roman"/>
          <w:sz w:val="32"/>
          <w:szCs w:val="32"/>
        </w:rPr>
      </w:pPr>
    </w:p>
    <w:p w14:paraId="0D05C4E2" w14:textId="77777777" w:rsidR="00502D5B" w:rsidRPr="00875517" w:rsidRDefault="005511DC" w:rsidP="00F135DF">
      <w:pPr>
        <w:snapToGrid w:val="0"/>
        <w:spacing w:line="600" w:lineRule="exact"/>
        <w:jc w:val="center"/>
        <w:rPr>
          <w:rFonts w:ascii="Times New Roman" w:eastAsia="方正大标宋简体" w:hAnsi="Times New Roman" w:cs="Times New Roman"/>
          <w:bCs/>
          <w:kern w:val="44"/>
          <w:sz w:val="44"/>
          <w:szCs w:val="44"/>
          <w:lang w:val="x-none" w:eastAsia="x-none"/>
        </w:rPr>
      </w:pPr>
      <w:r w:rsidRPr="00875517">
        <w:rPr>
          <w:rFonts w:ascii="Times New Roman" w:eastAsia="方正大标宋简体" w:hAnsi="Times New Roman" w:cs="Times New Roman"/>
          <w:bCs/>
          <w:kern w:val="44"/>
          <w:sz w:val="44"/>
          <w:szCs w:val="44"/>
          <w:lang w:val="x-none" w:eastAsia="x-none"/>
        </w:rPr>
        <w:t>XX</w:t>
      </w:r>
      <w:r w:rsidR="00361D77" w:rsidRPr="00875517">
        <w:rPr>
          <w:rFonts w:ascii="Times New Roman" w:eastAsia="方正大标宋简体" w:hAnsi="Times New Roman" w:cs="Times New Roman"/>
          <w:bCs/>
          <w:kern w:val="44"/>
          <w:sz w:val="44"/>
          <w:szCs w:val="44"/>
          <w:lang w:val="x-none" w:eastAsia="x-none"/>
        </w:rPr>
        <w:t>股份（有限）公司</w:t>
      </w:r>
    </w:p>
    <w:p w14:paraId="1F381CA6" w14:textId="256B56AC" w:rsidR="005C1534" w:rsidRPr="00875517" w:rsidRDefault="00361D77" w:rsidP="00F135DF">
      <w:pPr>
        <w:snapToGrid w:val="0"/>
        <w:spacing w:line="600" w:lineRule="exact"/>
        <w:jc w:val="center"/>
        <w:rPr>
          <w:rFonts w:ascii="Times New Roman" w:eastAsia="方正大标宋简体" w:hAnsi="Times New Roman" w:cs="Times New Roman"/>
          <w:bCs/>
          <w:kern w:val="44"/>
          <w:sz w:val="44"/>
          <w:szCs w:val="44"/>
          <w:lang w:val="x-none" w:eastAsia="x-none"/>
        </w:rPr>
      </w:pPr>
      <w:r w:rsidRPr="00875517">
        <w:rPr>
          <w:rFonts w:ascii="Times New Roman" w:eastAsia="方正大标宋简体" w:hAnsi="Times New Roman" w:cs="Times New Roman"/>
          <w:bCs/>
          <w:kern w:val="44"/>
          <w:sz w:val="44"/>
          <w:szCs w:val="44"/>
          <w:lang w:val="x-none" w:eastAsia="x-none"/>
        </w:rPr>
        <w:t>股票定向发行认购结果公告</w:t>
      </w:r>
    </w:p>
    <w:p w14:paraId="0C4842E1" w14:textId="77777777" w:rsidR="00F135DF" w:rsidRPr="00875517" w:rsidRDefault="00F135DF" w:rsidP="00F135DF">
      <w:pPr>
        <w:snapToGrid w:val="0"/>
        <w:spacing w:line="600" w:lineRule="exact"/>
        <w:rPr>
          <w:rFonts w:ascii="Times New Roman" w:eastAsia="方正大标宋简体" w:hAnsi="Times New Roman" w:cs="Times New Roman"/>
          <w:bCs/>
          <w:kern w:val="44"/>
          <w:sz w:val="32"/>
          <w:szCs w:val="44"/>
          <w:lang w:val="x-none" w:eastAsia="x-none"/>
        </w:rPr>
      </w:pP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E645EC" w:rsidRPr="00875517" w14:paraId="164972C2" w14:textId="77777777" w:rsidTr="00A5120C">
        <w:trPr>
          <w:trHeight w:val="510"/>
          <w:jc w:val="center"/>
        </w:trPr>
        <w:tc>
          <w:tcPr>
            <w:tcW w:w="8657" w:type="dxa"/>
            <w:vAlign w:val="center"/>
          </w:tcPr>
          <w:p w14:paraId="46AFCC38" w14:textId="77777777" w:rsidR="00E645EC" w:rsidRPr="00875517" w:rsidRDefault="00E645EC" w:rsidP="0047143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本公司及董事会全体成员保证公告内容不存在任何虚假记载、误导性陈述或者重大遗漏，并对其内容的真实、准确和完整承担个别及连带责任。</w:t>
            </w:r>
          </w:p>
          <w:p w14:paraId="613A57DC" w14:textId="77777777" w:rsidR="00E645EC" w:rsidRPr="00875517" w:rsidRDefault="00E645EC" w:rsidP="0047143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董事</w:t>
            </w:r>
            <w:r w:rsidRPr="00875517">
              <w:rPr>
                <w:rFonts w:ascii="Times New Roman" w:eastAsia="仿宋" w:hAnsi="Times New Roman" w:cs="Times New Roman"/>
                <w:sz w:val="32"/>
                <w:szCs w:val="32"/>
              </w:rPr>
              <w:t>XX</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XX</w:t>
            </w:r>
            <w:r w:rsidRPr="00875517">
              <w:rPr>
                <w:rFonts w:ascii="Times New Roman" w:eastAsia="仿宋" w:hAnsi="Times New Roman" w:cs="Times New Roman"/>
                <w:sz w:val="32"/>
                <w:szCs w:val="32"/>
              </w:rPr>
              <w:t>因（具体和明确的理由）不能保证公告内容真实、准确、完整。</w:t>
            </w:r>
            <w:r w:rsidRPr="00875517">
              <w:rPr>
                <w:rFonts w:ascii="Times New Roman" w:eastAsia="仿宋" w:hAnsi="Times New Roman" w:cs="Times New Roman"/>
                <w:b/>
                <w:sz w:val="32"/>
                <w:szCs w:val="32"/>
              </w:rPr>
              <w:t>（如有）</w:t>
            </w:r>
          </w:p>
        </w:tc>
      </w:tr>
    </w:tbl>
    <w:p w14:paraId="1AC43C2B" w14:textId="77777777" w:rsidR="005C1534" w:rsidRPr="00875517" w:rsidRDefault="005C1534"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7545003B" w14:textId="686A6896" w:rsidR="00361D77" w:rsidRPr="00875517" w:rsidRDefault="00E72023"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月</w:t>
      </w: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日，</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次临时</w:t>
      </w: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hint="eastAsia"/>
          <w:kern w:val="0"/>
          <w:sz w:val="32"/>
          <w:szCs w:val="32"/>
        </w:rPr>
        <w:t>年度</w:t>
      </w:r>
      <w:r w:rsidR="00361D77" w:rsidRPr="00875517">
        <w:rPr>
          <w:rFonts w:ascii="Times New Roman" w:eastAsia="仿宋" w:hAnsi="Times New Roman" w:cs="Times New Roman"/>
          <w:kern w:val="0"/>
          <w:sz w:val="32"/>
          <w:szCs w:val="32"/>
        </w:rPr>
        <w:t>股东大会审议通过《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股份（有限）公司股票定向发行说明书》（普通程序定向发行、</w:t>
      </w:r>
      <w:r w:rsidR="00E83368" w:rsidRPr="00875517">
        <w:rPr>
          <w:rFonts w:ascii="Times New Roman" w:eastAsia="仿宋" w:hAnsi="Times New Roman" w:cs="Times New Roman"/>
          <w:kern w:val="0"/>
          <w:sz w:val="32"/>
          <w:szCs w:val="32"/>
        </w:rPr>
        <w:t>无需提供中介机构专项意见</w:t>
      </w:r>
      <w:r w:rsidR="00361D77" w:rsidRPr="00875517">
        <w:rPr>
          <w:rFonts w:ascii="Times New Roman" w:eastAsia="仿宋" w:hAnsi="Times New Roman" w:cs="Times New Roman"/>
          <w:kern w:val="0"/>
          <w:sz w:val="32"/>
          <w:szCs w:val="32"/>
        </w:rPr>
        <w:t>的定向发行适用）／</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w:t>
      </w:r>
      <w:r w:rsidR="00361D77" w:rsidRPr="00875517">
        <w:rPr>
          <w:rFonts w:ascii="Times New Roman" w:eastAsia="仿宋" w:hAnsi="Times New Roman" w:cs="Times New Roman"/>
          <w:kern w:val="0"/>
          <w:sz w:val="32"/>
          <w:szCs w:val="32"/>
        </w:rPr>
        <w:t>20XX</w:t>
      </w:r>
      <w:r w:rsidR="00361D77" w:rsidRPr="00875517">
        <w:rPr>
          <w:rFonts w:ascii="Times New Roman" w:eastAsia="仿宋" w:hAnsi="Times New Roman" w:cs="Times New Roman"/>
          <w:kern w:val="0"/>
          <w:sz w:val="32"/>
          <w:szCs w:val="32"/>
        </w:rPr>
        <w:t>年度第</w:t>
      </w:r>
      <w:r w:rsidR="00361D77" w:rsidRPr="00875517">
        <w:rPr>
          <w:rFonts w:ascii="Times New Roman" w:eastAsia="仿宋" w:hAnsi="Times New Roman" w:cs="Times New Roman"/>
          <w:kern w:val="0"/>
          <w:sz w:val="32"/>
          <w:szCs w:val="32"/>
        </w:rPr>
        <w:t>X</w:t>
      </w:r>
      <w:r w:rsidR="00361D77" w:rsidRPr="00875517">
        <w:rPr>
          <w:rFonts w:ascii="Times New Roman" w:eastAsia="仿宋" w:hAnsi="Times New Roman" w:cs="Times New Roman"/>
          <w:kern w:val="0"/>
          <w:sz w:val="32"/>
          <w:szCs w:val="32"/>
        </w:rPr>
        <w:t>次董事会审议通过《</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股份（有限）公司股票定向发行说明书》（授权定向发行适用），并于</w:t>
      </w:r>
      <w:r w:rsidRPr="00875517">
        <w:rPr>
          <w:rFonts w:ascii="Times New Roman" w:eastAsia="仿宋" w:hAnsi="Times New Roman" w:cs="Times New Roman"/>
          <w:kern w:val="0"/>
          <w:sz w:val="32"/>
          <w:szCs w:val="32"/>
        </w:rPr>
        <w:t>20XX</w:t>
      </w:r>
      <w:r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月</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日</w:t>
      </w:r>
      <w:r w:rsidR="00361D77" w:rsidRPr="00875517">
        <w:rPr>
          <w:rFonts w:ascii="Times New Roman" w:eastAsia="仿宋" w:hAnsi="Times New Roman" w:cs="Times New Roman"/>
          <w:kern w:val="0"/>
          <w:sz w:val="32"/>
          <w:szCs w:val="32"/>
        </w:rPr>
        <w:t>日披露《</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股份（有限）公司股票定向发行认购公告》及《</w:t>
      </w:r>
      <w:r w:rsidR="00B826AA"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股份（有限）公司股票定向发行延期认购公告》（如有），</w:t>
      </w:r>
      <w:r w:rsidR="00361D77" w:rsidRPr="00875517">
        <w:rPr>
          <w:rFonts w:ascii="Times New Roman" w:eastAsia="仿宋" w:hAnsi="Times New Roman" w:cs="Times New Roman"/>
          <w:kern w:val="0"/>
          <w:sz w:val="32"/>
          <w:szCs w:val="32"/>
        </w:rPr>
        <w:lastRenderedPageBreak/>
        <w:t>对于投资者认购安排、认购成功的确认办法、缴款账户及其他事项进行了说明。</w:t>
      </w:r>
    </w:p>
    <w:p w14:paraId="7326C3A1" w14:textId="77777777" w:rsidR="00CD0B58" w:rsidRPr="00875517" w:rsidRDefault="00361D77"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本次认购对象合计</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人，募集资金合计</w:t>
      </w: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万元。现将具体认购结果公告如下：</w:t>
      </w:r>
    </w:p>
    <w:p w14:paraId="312BDC6B" w14:textId="45B7163D" w:rsidR="00361D77" w:rsidRPr="00875517" w:rsidRDefault="00361D77" w:rsidP="0047143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一、现有股东优先认购结果</w:t>
      </w:r>
    </w:p>
    <w:tbl>
      <w:tblPr>
        <w:tblStyle w:val="ab"/>
        <w:tblW w:w="0" w:type="auto"/>
        <w:jc w:val="center"/>
        <w:tblLayout w:type="fixed"/>
        <w:tblCellMar>
          <w:left w:w="28" w:type="dxa"/>
          <w:right w:w="28" w:type="dxa"/>
        </w:tblCellMar>
        <w:tblLook w:val="04A0" w:firstRow="1" w:lastRow="0" w:firstColumn="1" w:lastColumn="0" w:noHBand="0" w:noVBand="1"/>
      </w:tblPr>
      <w:tblGrid>
        <w:gridCol w:w="733"/>
        <w:gridCol w:w="1389"/>
        <w:gridCol w:w="1275"/>
        <w:gridCol w:w="1276"/>
        <w:gridCol w:w="1163"/>
        <w:gridCol w:w="1134"/>
        <w:gridCol w:w="1134"/>
      </w:tblGrid>
      <w:tr w:rsidR="00E658EF" w:rsidRPr="00875517" w14:paraId="5AFC2D69" w14:textId="77777777" w:rsidTr="00201DB3">
        <w:trPr>
          <w:trHeight w:val="454"/>
          <w:jc w:val="center"/>
        </w:trPr>
        <w:tc>
          <w:tcPr>
            <w:tcW w:w="733" w:type="dxa"/>
            <w:vAlign w:val="center"/>
          </w:tcPr>
          <w:p w14:paraId="350C6C3C"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389" w:type="dxa"/>
            <w:vAlign w:val="center"/>
          </w:tcPr>
          <w:p w14:paraId="38A0F990"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认购人名称</w:t>
            </w:r>
          </w:p>
        </w:tc>
        <w:tc>
          <w:tcPr>
            <w:tcW w:w="1275" w:type="dxa"/>
            <w:vAlign w:val="center"/>
          </w:tcPr>
          <w:p w14:paraId="1292D2E5"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股权登记日持股比例</w:t>
            </w:r>
          </w:p>
        </w:tc>
        <w:tc>
          <w:tcPr>
            <w:tcW w:w="1276" w:type="dxa"/>
            <w:vAlign w:val="center"/>
          </w:tcPr>
          <w:p w14:paraId="4ABFD63C"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认购数量</w:t>
            </w:r>
          </w:p>
          <w:p w14:paraId="25B15CE8" w14:textId="70B93123" w:rsidR="00201DB3" w:rsidRPr="00875517" w:rsidRDefault="0052007B" w:rsidP="0065032D">
            <w:pPr>
              <w:tabs>
                <w:tab w:val="left" w:pos="5140"/>
              </w:tabs>
              <w:jc w:val="center"/>
              <w:rPr>
                <w:rFonts w:ascii="Times New Roman" w:eastAsia="仿宋" w:hAnsi="Times New Roman" w:cs="Times New Roman"/>
                <w:b/>
                <w:sz w:val="24"/>
                <w:szCs w:val="32"/>
              </w:rPr>
            </w:pPr>
            <w:r w:rsidRPr="004063A7">
              <w:rPr>
                <w:rFonts w:ascii="Times New Roman" w:eastAsia="仿宋" w:hAnsi="Times New Roman" w:cs="Times New Roman" w:hint="eastAsia"/>
                <w:b/>
                <w:sz w:val="24"/>
                <w:szCs w:val="32"/>
              </w:rPr>
              <w:t>（股）</w:t>
            </w:r>
          </w:p>
        </w:tc>
        <w:tc>
          <w:tcPr>
            <w:tcW w:w="1163" w:type="dxa"/>
            <w:vAlign w:val="center"/>
          </w:tcPr>
          <w:p w14:paraId="030CE375"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p>
          <w:p w14:paraId="2045EF39" w14:textId="2BC376C3"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（元</w:t>
            </w:r>
            <w:r w:rsidRPr="00875517">
              <w:rPr>
                <w:rFonts w:ascii="Times New Roman" w:eastAsia="仿宋" w:hAnsi="Times New Roman" w:cs="Times New Roman"/>
                <w:b/>
                <w:sz w:val="24"/>
                <w:szCs w:val="32"/>
              </w:rPr>
              <w:t>/</w:t>
            </w:r>
            <w:r w:rsidRPr="00875517">
              <w:rPr>
                <w:rFonts w:ascii="Times New Roman" w:eastAsia="仿宋" w:hAnsi="Times New Roman" w:cs="Times New Roman" w:hint="eastAsia"/>
                <w:b/>
                <w:sz w:val="24"/>
                <w:szCs w:val="32"/>
              </w:rPr>
              <w:t>股）</w:t>
            </w:r>
          </w:p>
        </w:tc>
        <w:tc>
          <w:tcPr>
            <w:tcW w:w="1134" w:type="dxa"/>
            <w:vAlign w:val="center"/>
          </w:tcPr>
          <w:p w14:paraId="5FD2BB2A"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认购金额</w:t>
            </w:r>
          </w:p>
          <w:p w14:paraId="35F7275D" w14:textId="742F3505" w:rsidR="00201DB3"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（元）</w:t>
            </w:r>
          </w:p>
        </w:tc>
        <w:tc>
          <w:tcPr>
            <w:tcW w:w="1134" w:type="dxa"/>
            <w:vAlign w:val="center"/>
          </w:tcPr>
          <w:p w14:paraId="65ADE377"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E658EF" w:rsidRPr="00875517" w14:paraId="2492BDCE" w14:textId="77777777" w:rsidTr="00201DB3">
        <w:trPr>
          <w:trHeight w:val="454"/>
          <w:jc w:val="center"/>
        </w:trPr>
        <w:tc>
          <w:tcPr>
            <w:tcW w:w="733" w:type="dxa"/>
            <w:vAlign w:val="center"/>
          </w:tcPr>
          <w:p w14:paraId="1767058A"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389" w:type="dxa"/>
            <w:vAlign w:val="center"/>
          </w:tcPr>
          <w:p w14:paraId="664C444A"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16E4BDD3"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6053138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6E22087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2AACEF24"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475F0D6C" w14:textId="22B2A8BC" w:rsidR="00E658EF" w:rsidRPr="00082844" w:rsidRDefault="00082844" w:rsidP="0065032D">
            <w:pPr>
              <w:tabs>
                <w:tab w:val="left" w:pos="5140"/>
              </w:tabs>
              <w:jc w:val="center"/>
              <w:rPr>
                <w:rFonts w:ascii="Times New Roman" w:eastAsia="仿宋" w:hAnsi="Times New Roman" w:cs="Times New Roman"/>
                <w:sz w:val="24"/>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E658EF" w:rsidRPr="00875517" w14:paraId="1B02AFE6" w14:textId="77777777" w:rsidTr="00201DB3">
        <w:trPr>
          <w:trHeight w:val="454"/>
          <w:jc w:val="center"/>
        </w:trPr>
        <w:tc>
          <w:tcPr>
            <w:tcW w:w="733" w:type="dxa"/>
            <w:vAlign w:val="center"/>
          </w:tcPr>
          <w:p w14:paraId="2C884BF3" w14:textId="6DF2A1C9"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389" w:type="dxa"/>
            <w:vAlign w:val="center"/>
          </w:tcPr>
          <w:p w14:paraId="03D66107"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5255026A"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224A712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1CE4AEE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0C17A34D"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01E0755A" w14:textId="0ACC762B" w:rsidR="00E658EF" w:rsidRPr="00082844" w:rsidRDefault="00082844" w:rsidP="0065032D">
            <w:pPr>
              <w:tabs>
                <w:tab w:val="left" w:pos="5140"/>
              </w:tabs>
              <w:jc w:val="center"/>
              <w:rPr>
                <w:rFonts w:ascii="Times New Roman" w:eastAsia="仿宋" w:hAnsi="Times New Roman" w:cs="Times New Roman"/>
                <w:sz w:val="24"/>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E658EF" w:rsidRPr="00875517" w14:paraId="183C7DF4" w14:textId="77777777" w:rsidTr="00201DB3">
        <w:trPr>
          <w:trHeight w:val="454"/>
          <w:jc w:val="center"/>
        </w:trPr>
        <w:tc>
          <w:tcPr>
            <w:tcW w:w="733" w:type="dxa"/>
            <w:vAlign w:val="center"/>
          </w:tcPr>
          <w:p w14:paraId="5122D8DB" w14:textId="72B45417"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389" w:type="dxa"/>
            <w:vAlign w:val="center"/>
          </w:tcPr>
          <w:p w14:paraId="40E63348"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5A4A364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6C1256C7"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16980795"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61679932"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5E6D0A99"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76427627" w14:textId="77777777" w:rsidTr="00201DB3">
        <w:trPr>
          <w:trHeight w:val="454"/>
          <w:jc w:val="center"/>
        </w:trPr>
        <w:tc>
          <w:tcPr>
            <w:tcW w:w="733" w:type="dxa"/>
            <w:vAlign w:val="center"/>
          </w:tcPr>
          <w:p w14:paraId="63B8C278"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合计</w:t>
            </w:r>
          </w:p>
        </w:tc>
        <w:tc>
          <w:tcPr>
            <w:tcW w:w="1389" w:type="dxa"/>
            <w:vAlign w:val="center"/>
          </w:tcPr>
          <w:p w14:paraId="420964B6"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5" w:type="dxa"/>
            <w:vAlign w:val="center"/>
          </w:tcPr>
          <w:p w14:paraId="7D698244"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53B756F9"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63" w:type="dxa"/>
            <w:vAlign w:val="center"/>
          </w:tcPr>
          <w:p w14:paraId="3B907A6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30B59DFC"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427AA616"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bl>
    <w:p w14:paraId="5632BA4A" w14:textId="77777777" w:rsidR="00361D77" w:rsidRPr="00875517" w:rsidRDefault="00361D77" w:rsidP="0047143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二、其他投资者认购结果</w:t>
      </w:r>
    </w:p>
    <w:tbl>
      <w:tblPr>
        <w:tblStyle w:val="ab"/>
        <w:tblW w:w="0" w:type="auto"/>
        <w:jc w:val="center"/>
        <w:tblLayout w:type="fixed"/>
        <w:tblCellMar>
          <w:left w:w="57" w:type="dxa"/>
          <w:right w:w="57" w:type="dxa"/>
        </w:tblCellMar>
        <w:tblLook w:val="04A0" w:firstRow="1" w:lastRow="0" w:firstColumn="1" w:lastColumn="0" w:noHBand="0" w:noVBand="1"/>
      </w:tblPr>
      <w:tblGrid>
        <w:gridCol w:w="704"/>
        <w:gridCol w:w="1701"/>
        <w:gridCol w:w="1559"/>
        <w:gridCol w:w="1276"/>
        <w:gridCol w:w="1730"/>
        <w:gridCol w:w="1134"/>
      </w:tblGrid>
      <w:tr w:rsidR="00E658EF" w:rsidRPr="00875517" w14:paraId="0A658BEC" w14:textId="77777777" w:rsidTr="00201DB3">
        <w:trPr>
          <w:trHeight w:val="454"/>
          <w:jc w:val="center"/>
        </w:trPr>
        <w:tc>
          <w:tcPr>
            <w:tcW w:w="704" w:type="dxa"/>
            <w:vAlign w:val="center"/>
          </w:tcPr>
          <w:p w14:paraId="3F7C8629"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序号</w:t>
            </w:r>
          </w:p>
        </w:tc>
        <w:tc>
          <w:tcPr>
            <w:tcW w:w="1701" w:type="dxa"/>
            <w:vAlign w:val="center"/>
          </w:tcPr>
          <w:p w14:paraId="27339C40"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认购人名称</w:t>
            </w:r>
          </w:p>
        </w:tc>
        <w:tc>
          <w:tcPr>
            <w:tcW w:w="1559" w:type="dxa"/>
            <w:vAlign w:val="center"/>
          </w:tcPr>
          <w:p w14:paraId="5211E585"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认购数量</w:t>
            </w:r>
          </w:p>
          <w:p w14:paraId="01FE166D" w14:textId="4E2BCD6F" w:rsidR="00201DB3" w:rsidRPr="00875517" w:rsidRDefault="0052007B" w:rsidP="0065032D">
            <w:pPr>
              <w:tabs>
                <w:tab w:val="left" w:pos="5140"/>
              </w:tabs>
              <w:jc w:val="center"/>
              <w:rPr>
                <w:rFonts w:ascii="Times New Roman" w:eastAsia="仿宋" w:hAnsi="Times New Roman" w:cs="Times New Roman"/>
                <w:b/>
                <w:sz w:val="24"/>
                <w:szCs w:val="32"/>
              </w:rPr>
            </w:pPr>
            <w:r w:rsidRPr="00AB0F19">
              <w:rPr>
                <w:rFonts w:ascii="Times New Roman" w:eastAsia="仿宋" w:hAnsi="Times New Roman" w:cs="Times New Roman" w:hint="eastAsia"/>
                <w:b/>
                <w:sz w:val="24"/>
                <w:szCs w:val="32"/>
              </w:rPr>
              <w:t>（股）</w:t>
            </w:r>
          </w:p>
        </w:tc>
        <w:tc>
          <w:tcPr>
            <w:tcW w:w="1276" w:type="dxa"/>
            <w:vAlign w:val="center"/>
          </w:tcPr>
          <w:p w14:paraId="0BAEF88A" w14:textId="6142B91F"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认购价格</w:t>
            </w:r>
            <w:r w:rsidR="00201DB3" w:rsidRPr="00875517">
              <w:rPr>
                <w:rFonts w:ascii="Times New Roman" w:eastAsia="仿宋" w:hAnsi="Times New Roman" w:cs="Times New Roman" w:hint="eastAsia"/>
                <w:b/>
                <w:sz w:val="24"/>
                <w:szCs w:val="32"/>
              </w:rPr>
              <w:t>（元</w:t>
            </w:r>
            <w:r w:rsidR="00201DB3" w:rsidRPr="00875517">
              <w:rPr>
                <w:rFonts w:ascii="Times New Roman" w:eastAsia="仿宋" w:hAnsi="Times New Roman" w:cs="Times New Roman"/>
                <w:b/>
                <w:sz w:val="24"/>
                <w:szCs w:val="32"/>
              </w:rPr>
              <w:t>/</w:t>
            </w:r>
            <w:r w:rsidR="00201DB3" w:rsidRPr="00875517">
              <w:rPr>
                <w:rFonts w:ascii="Times New Roman" w:eastAsia="仿宋" w:hAnsi="Times New Roman" w:cs="Times New Roman" w:hint="eastAsia"/>
                <w:b/>
                <w:sz w:val="24"/>
                <w:szCs w:val="32"/>
              </w:rPr>
              <w:t>股）</w:t>
            </w:r>
          </w:p>
        </w:tc>
        <w:tc>
          <w:tcPr>
            <w:tcW w:w="1730" w:type="dxa"/>
            <w:vAlign w:val="center"/>
          </w:tcPr>
          <w:p w14:paraId="1EF9B301" w14:textId="77777777" w:rsidR="00201DB3"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认购金额</w:t>
            </w:r>
          </w:p>
          <w:p w14:paraId="52818EAA" w14:textId="6C54F79D" w:rsidR="00E658EF" w:rsidRPr="00875517" w:rsidRDefault="00201DB3"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（元）</w:t>
            </w:r>
          </w:p>
        </w:tc>
        <w:tc>
          <w:tcPr>
            <w:tcW w:w="1134" w:type="dxa"/>
            <w:vAlign w:val="center"/>
          </w:tcPr>
          <w:p w14:paraId="4F4AF9FF" w14:textId="77777777" w:rsidR="00E658EF" w:rsidRPr="00875517" w:rsidRDefault="00E658EF" w:rsidP="0065032D">
            <w:pPr>
              <w:tabs>
                <w:tab w:val="left" w:pos="5140"/>
              </w:tabs>
              <w:jc w:val="center"/>
              <w:rPr>
                <w:rFonts w:ascii="Times New Roman" w:eastAsia="仿宋" w:hAnsi="Times New Roman" w:cs="Times New Roman"/>
                <w:b/>
                <w:sz w:val="24"/>
                <w:szCs w:val="32"/>
              </w:rPr>
            </w:pPr>
            <w:r w:rsidRPr="00875517">
              <w:rPr>
                <w:rFonts w:ascii="Times New Roman" w:eastAsia="仿宋" w:hAnsi="Times New Roman" w:cs="Times New Roman" w:hint="eastAsia"/>
                <w:b/>
                <w:sz w:val="24"/>
                <w:szCs w:val="32"/>
              </w:rPr>
              <w:t>认购方式</w:t>
            </w:r>
          </w:p>
        </w:tc>
      </w:tr>
      <w:tr w:rsidR="00E658EF" w:rsidRPr="00875517" w14:paraId="10A60573" w14:textId="77777777" w:rsidTr="00201DB3">
        <w:trPr>
          <w:trHeight w:val="454"/>
          <w:jc w:val="center"/>
        </w:trPr>
        <w:tc>
          <w:tcPr>
            <w:tcW w:w="704" w:type="dxa"/>
            <w:vAlign w:val="center"/>
          </w:tcPr>
          <w:p w14:paraId="74B59FDE"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1701" w:type="dxa"/>
            <w:vAlign w:val="center"/>
          </w:tcPr>
          <w:p w14:paraId="76C2FE42"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31A1187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0C3596FB"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7EEDE2A9"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071D788A" w14:textId="40B3A18C" w:rsidR="00E658EF" w:rsidRPr="00082844" w:rsidRDefault="00082844" w:rsidP="0065032D">
            <w:pPr>
              <w:tabs>
                <w:tab w:val="left" w:pos="5140"/>
              </w:tabs>
              <w:jc w:val="center"/>
              <w:rPr>
                <w:rFonts w:ascii="Times New Roman" w:eastAsia="仿宋" w:hAnsi="Times New Roman" w:cs="Times New Roman"/>
                <w:sz w:val="24"/>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E658EF" w:rsidRPr="00875517" w14:paraId="0D41850E" w14:textId="77777777" w:rsidTr="00201DB3">
        <w:trPr>
          <w:trHeight w:val="454"/>
          <w:jc w:val="center"/>
        </w:trPr>
        <w:tc>
          <w:tcPr>
            <w:tcW w:w="704" w:type="dxa"/>
            <w:vAlign w:val="center"/>
          </w:tcPr>
          <w:p w14:paraId="4C2BD2E9" w14:textId="3DB3085B"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2</w:t>
            </w:r>
          </w:p>
        </w:tc>
        <w:tc>
          <w:tcPr>
            <w:tcW w:w="1701" w:type="dxa"/>
            <w:vAlign w:val="center"/>
          </w:tcPr>
          <w:p w14:paraId="48470F15"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691A7BAF"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3807C75C"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1D77E5A6"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1BB1C0E3" w14:textId="04D8DCD3" w:rsidR="00E658EF" w:rsidRPr="00082844" w:rsidRDefault="00082844" w:rsidP="0065032D">
            <w:pPr>
              <w:tabs>
                <w:tab w:val="left" w:pos="5140"/>
              </w:tabs>
              <w:jc w:val="center"/>
              <w:rPr>
                <w:rFonts w:ascii="Times New Roman" w:eastAsia="仿宋" w:hAnsi="Times New Roman" w:cs="Times New Roman"/>
                <w:sz w:val="24"/>
                <w:szCs w:val="32"/>
              </w:rPr>
            </w:pPr>
            <w:r w:rsidRPr="00875517">
              <w:rPr>
                <w:rFonts w:eastAsia="仿宋"/>
                <w:sz w:val="21"/>
                <w:szCs w:val="32"/>
              </w:rPr>
              <w:t>现金</w:t>
            </w:r>
            <w:r w:rsidRPr="00875517">
              <w:rPr>
                <w:rFonts w:eastAsia="仿宋"/>
                <w:sz w:val="21"/>
                <w:szCs w:val="32"/>
              </w:rPr>
              <w:t>/</w:t>
            </w:r>
            <w:r w:rsidRPr="00875517">
              <w:rPr>
                <w:rFonts w:eastAsia="仿宋"/>
                <w:sz w:val="21"/>
                <w:szCs w:val="32"/>
              </w:rPr>
              <w:t>股权</w:t>
            </w:r>
            <w:r w:rsidRPr="00875517">
              <w:rPr>
                <w:rFonts w:eastAsia="仿宋"/>
                <w:sz w:val="21"/>
                <w:szCs w:val="32"/>
              </w:rPr>
              <w:t>/</w:t>
            </w:r>
            <w:r w:rsidRPr="00875517">
              <w:rPr>
                <w:rFonts w:eastAsia="仿宋"/>
                <w:sz w:val="21"/>
                <w:szCs w:val="32"/>
              </w:rPr>
              <w:t>债权</w:t>
            </w:r>
            <w:r w:rsidRPr="00875517">
              <w:rPr>
                <w:rFonts w:eastAsia="仿宋"/>
                <w:sz w:val="21"/>
                <w:szCs w:val="32"/>
              </w:rPr>
              <w:t>/</w:t>
            </w:r>
            <w:r w:rsidRPr="00875517">
              <w:rPr>
                <w:rFonts w:eastAsia="仿宋"/>
                <w:sz w:val="21"/>
                <w:szCs w:val="32"/>
              </w:rPr>
              <w:t>房屋建筑物</w:t>
            </w:r>
            <w:r w:rsidRPr="00875517">
              <w:rPr>
                <w:rFonts w:eastAsia="仿宋"/>
                <w:sz w:val="21"/>
                <w:szCs w:val="32"/>
              </w:rPr>
              <w:t>/</w:t>
            </w:r>
            <w:r w:rsidRPr="00875517">
              <w:rPr>
                <w:rFonts w:eastAsia="仿宋"/>
                <w:sz w:val="21"/>
                <w:szCs w:val="32"/>
              </w:rPr>
              <w:t>土地使用权</w:t>
            </w:r>
            <w:r w:rsidRPr="00875517">
              <w:rPr>
                <w:rFonts w:eastAsia="仿宋"/>
                <w:sz w:val="21"/>
                <w:szCs w:val="32"/>
              </w:rPr>
              <w:t>/</w:t>
            </w:r>
            <w:r w:rsidRPr="00875517">
              <w:rPr>
                <w:rFonts w:eastAsia="仿宋"/>
                <w:sz w:val="21"/>
                <w:szCs w:val="32"/>
              </w:rPr>
              <w:t>机器设备</w:t>
            </w:r>
            <w:r w:rsidRPr="00875517">
              <w:rPr>
                <w:rFonts w:eastAsia="仿宋"/>
                <w:sz w:val="21"/>
                <w:szCs w:val="32"/>
              </w:rPr>
              <w:t>/</w:t>
            </w:r>
            <w:r w:rsidRPr="00875517">
              <w:rPr>
                <w:rFonts w:eastAsia="仿宋"/>
                <w:sz w:val="21"/>
                <w:szCs w:val="32"/>
              </w:rPr>
              <w:t>其他</w:t>
            </w:r>
          </w:p>
        </w:tc>
      </w:tr>
      <w:tr w:rsidR="00E658EF" w:rsidRPr="00875517" w14:paraId="058998B9" w14:textId="77777777" w:rsidTr="00201DB3">
        <w:trPr>
          <w:trHeight w:val="454"/>
          <w:jc w:val="center"/>
        </w:trPr>
        <w:tc>
          <w:tcPr>
            <w:tcW w:w="704" w:type="dxa"/>
            <w:vAlign w:val="center"/>
          </w:tcPr>
          <w:p w14:paraId="259A3398" w14:textId="7822C38F" w:rsidR="00E658EF" w:rsidRPr="00875517" w:rsidRDefault="00201DB3"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w:t>
            </w:r>
          </w:p>
        </w:tc>
        <w:tc>
          <w:tcPr>
            <w:tcW w:w="1701" w:type="dxa"/>
            <w:vAlign w:val="center"/>
          </w:tcPr>
          <w:p w14:paraId="27BA08F7"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26F6AECB"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609C6B06"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6BC2B7BE"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280FE9D0"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r w:rsidR="00E658EF" w:rsidRPr="00875517" w14:paraId="49DD8701" w14:textId="77777777" w:rsidTr="00201DB3">
        <w:trPr>
          <w:trHeight w:val="454"/>
          <w:jc w:val="center"/>
        </w:trPr>
        <w:tc>
          <w:tcPr>
            <w:tcW w:w="704" w:type="dxa"/>
            <w:vAlign w:val="center"/>
          </w:tcPr>
          <w:p w14:paraId="0AB4A19D" w14:textId="77777777" w:rsidR="00E658EF" w:rsidRPr="00875517" w:rsidRDefault="00E658EF" w:rsidP="0065032D">
            <w:pPr>
              <w:tabs>
                <w:tab w:val="left" w:pos="5140"/>
              </w:tabs>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lastRenderedPageBreak/>
              <w:t>合计</w:t>
            </w:r>
          </w:p>
        </w:tc>
        <w:tc>
          <w:tcPr>
            <w:tcW w:w="1701" w:type="dxa"/>
            <w:vAlign w:val="center"/>
          </w:tcPr>
          <w:p w14:paraId="4EA8C48C"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559" w:type="dxa"/>
            <w:vAlign w:val="center"/>
          </w:tcPr>
          <w:p w14:paraId="3B8917C2"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276" w:type="dxa"/>
            <w:vAlign w:val="center"/>
          </w:tcPr>
          <w:p w14:paraId="156152B5"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730" w:type="dxa"/>
            <w:vAlign w:val="center"/>
          </w:tcPr>
          <w:p w14:paraId="51AEAC70" w14:textId="77777777" w:rsidR="00E658EF" w:rsidRPr="00875517" w:rsidRDefault="00E658EF" w:rsidP="0065032D">
            <w:pPr>
              <w:tabs>
                <w:tab w:val="left" w:pos="5140"/>
              </w:tabs>
              <w:jc w:val="center"/>
              <w:rPr>
                <w:rFonts w:ascii="Times New Roman" w:eastAsia="仿宋" w:hAnsi="Times New Roman" w:cs="Times New Roman"/>
                <w:sz w:val="24"/>
                <w:szCs w:val="32"/>
              </w:rPr>
            </w:pPr>
          </w:p>
        </w:tc>
        <w:tc>
          <w:tcPr>
            <w:tcW w:w="1134" w:type="dxa"/>
            <w:vAlign w:val="center"/>
          </w:tcPr>
          <w:p w14:paraId="351A37DA" w14:textId="77777777" w:rsidR="00E658EF" w:rsidRPr="00875517" w:rsidRDefault="00E658EF" w:rsidP="0065032D">
            <w:pPr>
              <w:tabs>
                <w:tab w:val="left" w:pos="5140"/>
              </w:tabs>
              <w:jc w:val="center"/>
              <w:rPr>
                <w:rFonts w:ascii="Times New Roman" w:eastAsia="仿宋" w:hAnsi="Times New Roman" w:cs="Times New Roman"/>
                <w:sz w:val="24"/>
                <w:szCs w:val="32"/>
              </w:rPr>
            </w:pPr>
          </w:p>
        </w:tc>
      </w:tr>
    </w:tbl>
    <w:p w14:paraId="3AD0B3B2" w14:textId="77777777" w:rsidR="00361D77" w:rsidRPr="00875517" w:rsidRDefault="00361D77" w:rsidP="004A351B">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875517">
        <w:rPr>
          <w:rFonts w:ascii="Times New Roman" w:eastAsia="黑体" w:hAnsi="Times New Roman" w:cs="Times New Roman"/>
          <w:kern w:val="0"/>
          <w:sz w:val="32"/>
          <w:szCs w:val="32"/>
        </w:rPr>
        <w:t>三、备查文件</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361D77" w:rsidRPr="00875517" w14:paraId="5F7D34C2" w14:textId="77777777" w:rsidTr="003A7F35">
        <w:trPr>
          <w:jc w:val="center"/>
        </w:trPr>
        <w:tc>
          <w:tcPr>
            <w:tcW w:w="8217" w:type="dxa"/>
          </w:tcPr>
          <w:p w14:paraId="334E5770" w14:textId="5950CB1B" w:rsidR="00361D77" w:rsidRPr="00875517"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14:paraId="704443F5" w14:textId="77777777" w:rsidR="00471436" w:rsidRPr="00875517" w:rsidRDefault="00471436"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615DE4D8" w14:textId="77777777" w:rsidR="00361D77" w:rsidRPr="00875517" w:rsidRDefault="00361D77" w:rsidP="0047143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特此公告。</w:t>
      </w:r>
    </w:p>
    <w:p w14:paraId="1BDD0F42" w14:textId="77777777" w:rsidR="004A351B" w:rsidRPr="00875517" w:rsidRDefault="004A351B"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A9F1C70" w14:textId="77777777" w:rsidR="004A351B" w:rsidRPr="00875517" w:rsidRDefault="004A351B"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6A2121A9" w14:textId="77777777" w:rsidR="00361D77" w:rsidRPr="00875517" w:rsidRDefault="00A57E8F" w:rsidP="00471436">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XX</w:t>
      </w:r>
      <w:r w:rsidR="00361D77" w:rsidRPr="00875517">
        <w:rPr>
          <w:rFonts w:ascii="Times New Roman" w:eastAsia="仿宋" w:hAnsi="Times New Roman" w:cs="Times New Roman"/>
          <w:kern w:val="0"/>
          <w:sz w:val="32"/>
          <w:szCs w:val="32"/>
        </w:rPr>
        <w:t>股份（有限）公司董事会</w:t>
      </w:r>
    </w:p>
    <w:p w14:paraId="14153F84" w14:textId="77777777" w:rsidR="00EB1553" w:rsidRPr="00875517" w:rsidRDefault="00361D77" w:rsidP="00471436">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日</w:t>
      </w:r>
      <w:r w:rsidR="00EB1553" w:rsidRPr="00875517">
        <w:rPr>
          <w:rFonts w:ascii="Times New Roman" w:eastAsia="仿宋" w:hAnsi="Times New Roman" w:cs="Times New Roman"/>
          <w:kern w:val="0"/>
          <w:sz w:val="32"/>
          <w:szCs w:val="32"/>
          <w:lang w:val="zh-CN"/>
        </w:rPr>
        <w:br w:type="page"/>
      </w:r>
    </w:p>
    <w:p w14:paraId="15EF0C36" w14:textId="0EA535BE" w:rsidR="00CE2391" w:rsidRPr="00CE2391" w:rsidRDefault="00CE2391" w:rsidP="00CB60CA">
      <w:pPr>
        <w:pStyle w:val="1"/>
        <w:keepNext w:val="0"/>
        <w:keepLines w:val="0"/>
        <w:spacing w:before="0" w:after="0" w:line="640" w:lineRule="exact"/>
        <w:jc w:val="center"/>
        <w:rPr>
          <w:rFonts w:ascii="Times New Roman" w:eastAsia="方正大标宋简体" w:hAnsi="Times New Roman" w:cs="Times New Roman"/>
          <w:lang w:val="x-none" w:eastAsia="x-none"/>
        </w:rPr>
      </w:pPr>
      <w:bookmarkStart w:id="18" w:name="_Toc127353214"/>
      <w:bookmarkStart w:id="19" w:name="_Toc99442452"/>
      <w:r>
        <w:rPr>
          <w:rFonts w:ascii="Times New Roman" w:eastAsia="方正大标宋简体" w:hAnsi="Times New Roman" w:cs="Times New Roman"/>
          <w:lang w:val="x-none" w:eastAsia="x-none"/>
        </w:rPr>
        <w:lastRenderedPageBreak/>
        <w:t>5</w:t>
      </w:r>
      <w:r w:rsidRPr="009E3516">
        <w:rPr>
          <w:rFonts w:ascii="Times New Roman" w:eastAsia="方正大标宋简体" w:hAnsi="Times New Roman" w:cs="Times New Roman"/>
          <w:lang w:val="x-none" w:eastAsia="x-none"/>
        </w:rPr>
        <w:t>.</w:t>
      </w:r>
      <w:r w:rsidRPr="00CE2391">
        <w:rPr>
          <w:rFonts w:ascii="Times New Roman" w:eastAsia="方正大标宋简体" w:hAnsi="Times New Roman" w:cs="Times New Roman"/>
          <w:lang w:val="x-none" w:eastAsia="x-none"/>
        </w:rPr>
        <w:t>主办券商股票定向发行推荐工作报告模板</w:t>
      </w:r>
      <w:bookmarkEnd w:id="18"/>
    </w:p>
    <w:p w14:paraId="0EB42A65"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仿宋" w:hAnsi="Times New Roman" w:cs="Times New Roman"/>
          <w:kern w:val="0"/>
          <w:sz w:val="32"/>
          <w:szCs w:val="32"/>
        </w:rPr>
      </w:pPr>
    </w:p>
    <w:p w14:paraId="30CB0FB4"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792629E7"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482287FE"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6FC7E586"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62BD461B"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1237608A"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717F42BB" w14:textId="77777777" w:rsidR="00CE2391" w:rsidRPr="009E3516" w:rsidRDefault="00CE2391" w:rsidP="00CE2391">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3A2FED68" w14:textId="77777777" w:rsidR="00CE2391" w:rsidRPr="009E3516" w:rsidRDefault="00CE2391" w:rsidP="00CE2391">
      <w:pPr>
        <w:snapToGrid w:val="0"/>
        <w:spacing w:line="640" w:lineRule="exact"/>
        <w:jc w:val="center"/>
        <w:rPr>
          <w:rFonts w:ascii="Times New Roman" w:eastAsia="方正大标宋简体" w:hAnsi="Times New Roman" w:cs="Times New Roman"/>
          <w:sz w:val="44"/>
          <w:szCs w:val="44"/>
        </w:rPr>
      </w:pPr>
      <w:r w:rsidRPr="009E3516">
        <w:rPr>
          <w:rFonts w:ascii="Times New Roman" w:eastAsia="方正大标宋简体" w:hAnsi="Times New Roman" w:cs="Times New Roman"/>
          <w:sz w:val="44"/>
          <w:szCs w:val="44"/>
        </w:rPr>
        <w:t>XX</w:t>
      </w:r>
      <w:r w:rsidRPr="009E3516">
        <w:rPr>
          <w:rFonts w:ascii="Times New Roman" w:eastAsia="方正大标宋简体" w:hAnsi="Times New Roman" w:cs="Times New Roman"/>
          <w:sz w:val="44"/>
          <w:szCs w:val="44"/>
        </w:rPr>
        <w:t>证券关于</w:t>
      </w:r>
    </w:p>
    <w:p w14:paraId="5BB370CB" w14:textId="77777777" w:rsidR="00CE2391" w:rsidRPr="009E3516" w:rsidRDefault="00CE2391" w:rsidP="00CE2391">
      <w:pPr>
        <w:snapToGrid w:val="0"/>
        <w:spacing w:line="640" w:lineRule="exact"/>
        <w:jc w:val="center"/>
        <w:rPr>
          <w:rFonts w:ascii="Times New Roman" w:eastAsia="方正大标宋简体" w:hAnsi="Times New Roman" w:cs="Times New Roman"/>
          <w:sz w:val="44"/>
          <w:szCs w:val="44"/>
        </w:rPr>
      </w:pPr>
      <w:r w:rsidRPr="009E3516">
        <w:rPr>
          <w:rFonts w:ascii="Times New Roman" w:eastAsia="方正大标宋简体" w:hAnsi="Times New Roman" w:cs="Times New Roman"/>
          <w:sz w:val="44"/>
          <w:szCs w:val="44"/>
        </w:rPr>
        <w:t>XX</w:t>
      </w:r>
      <w:r w:rsidRPr="009E3516">
        <w:rPr>
          <w:rFonts w:ascii="Times New Roman" w:eastAsia="方正大标宋简体" w:hAnsi="Times New Roman" w:cs="Times New Roman"/>
          <w:sz w:val="44"/>
          <w:szCs w:val="44"/>
        </w:rPr>
        <w:t>股份（有限）公司股票定向发行的</w:t>
      </w:r>
    </w:p>
    <w:p w14:paraId="0DFAF690" w14:textId="77777777" w:rsidR="00CE2391" w:rsidRPr="009E3516" w:rsidRDefault="00CE2391" w:rsidP="00CE2391">
      <w:pPr>
        <w:snapToGrid w:val="0"/>
        <w:spacing w:line="640" w:lineRule="exact"/>
        <w:jc w:val="center"/>
        <w:rPr>
          <w:rFonts w:ascii="Times New Roman" w:eastAsia="方正大标宋简体" w:hAnsi="Times New Roman" w:cs="Times New Roman"/>
          <w:sz w:val="44"/>
          <w:szCs w:val="44"/>
        </w:rPr>
      </w:pPr>
      <w:r w:rsidRPr="009E3516">
        <w:rPr>
          <w:rFonts w:ascii="Times New Roman" w:eastAsia="方正大标宋简体" w:hAnsi="Times New Roman" w:cs="Times New Roman"/>
          <w:sz w:val="44"/>
          <w:szCs w:val="44"/>
        </w:rPr>
        <w:t>推荐工作报告</w:t>
      </w:r>
    </w:p>
    <w:p w14:paraId="6FD1AB7B" w14:textId="77777777" w:rsidR="00CE2391" w:rsidRPr="00C21162" w:rsidRDefault="00CE2391" w:rsidP="00CE2391">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C21162">
        <w:rPr>
          <w:rFonts w:ascii="Times New Roman" w:eastAsia="方正大标宋简体" w:hAnsi="Times New Roman" w:cs="Times New Roman" w:hint="eastAsia"/>
          <w:sz w:val="44"/>
          <w:szCs w:val="44"/>
        </w:rPr>
        <w:t>（适用简易程序（如适用））</w:t>
      </w:r>
    </w:p>
    <w:p w14:paraId="59AC7E3A" w14:textId="77777777" w:rsidR="00CE2391" w:rsidRPr="002155FE" w:rsidRDefault="00CE2391" w:rsidP="00CE2391">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49734A51"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66F6D7B2"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26BDB270"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5673464E"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1F5D1374"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50BFF8F2"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6FBE3168"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6E7A4649"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9E3516">
        <w:rPr>
          <w:rFonts w:ascii="Times New Roman" w:eastAsia="仿宋" w:hAnsi="Times New Roman" w:cs="Times New Roman"/>
          <w:kern w:val="0"/>
          <w:sz w:val="32"/>
          <w:szCs w:val="32"/>
        </w:rPr>
        <w:t>X</w:t>
      </w:r>
      <w:r w:rsidRPr="009E3516">
        <w:rPr>
          <w:rFonts w:ascii="Times New Roman" w:eastAsia="仿宋" w:hAnsi="Times New Roman" w:cs="Times New Roman"/>
          <w:kern w:val="0"/>
          <w:sz w:val="32"/>
          <w:szCs w:val="32"/>
        </w:rPr>
        <w:t>年</w:t>
      </w:r>
      <w:r w:rsidRPr="009E3516">
        <w:rPr>
          <w:rFonts w:ascii="Times New Roman" w:eastAsia="仿宋" w:hAnsi="Times New Roman" w:cs="Times New Roman"/>
          <w:kern w:val="0"/>
          <w:sz w:val="32"/>
          <w:szCs w:val="32"/>
        </w:rPr>
        <w:t>X</w:t>
      </w:r>
      <w:r w:rsidRPr="009E3516">
        <w:rPr>
          <w:rFonts w:ascii="Times New Roman" w:eastAsia="仿宋" w:hAnsi="Times New Roman" w:cs="Times New Roman"/>
          <w:kern w:val="0"/>
          <w:sz w:val="32"/>
          <w:szCs w:val="32"/>
        </w:rPr>
        <w:t xml:space="preserve">月　</w:t>
      </w:r>
    </w:p>
    <w:p w14:paraId="63E740C0"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lang w:val="zh-CN"/>
        </w:rPr>
      </w:pPr>
    </w:p>
    <w:p w14:paraId="39ABE4AF"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lang w:val="zh-CN"/>
        </w:rPr>
      </w:pPr>
      <w:r w:rsidRPr="009E3516">
        <w:rPr>
          <w:rFonts w:ascii="Times New Roman" w:eastAsia="仿宋" w:hAnsi="Times New Roman" w:cs="Times New Roman"/>
          <w:b/>
          <w:kern w:val="0"/>
          <w:sz w:val="32"/>
          <w:szCs w:val="32"/>
          <w:lang w:val="zh-CN"/>
        </w:rPr>
        <w:t>目</w:t>
      </w:r>
      <w:r w:rsidRPr="009E3516">
        <w:rPr>
          <w:rFonts w:ascii="Times New Roman" w:eastAsia="仿宋" w:hAnsi="Times New Roman" w:cs="Times New Roman"/>
          <w:b/>
          <w:kern w:val="0"/>
          <w:sz w:val="32"/>
          <w:szCs w:val="32"/>
          <w:lang w:val="zh-CN"/>
        </w:rPr>
        <w:t xml:space="preserve">  </w:t>
      </w:r>
      <w:r w:rsidRPr="009E3516">
        <w:rPr>
          <w:rFonts w:ascii="Times New Roman" w:eastAsia="仿宋" w:hAnsi="Times New Roman" w:cs="Times New Roman"/>
          <w:b/>
          <w:kern w:val="0"/>
          <w:sz w:val="32"/>
          <w:szCs w:val="32"/>
          <w:lang w:val="zh-CN"/>
        </w:rPr>
        <w:t>录</w:t>
      </w:r>
    </w:p>
    <w:p w14:paraId="1270ECBC"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b/>
          <w:kern w:val="0"/>
          <w:sz w:val="32"/>
          <w:szCs w:val="32"/>
          <w:lang w:val="zh-CN"/>
        </w:rPr>
      </w:pPr>
    </w:p>
    <w:p w14:paraId="1136B600"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一、关于发行主体合法合规性的意见</w:t>
      </w:r>
    </w:p>
    <w:p w14:paraId="7AF0DF56"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二、关于发行人公司治理</w:t>
      </w:r>
      <w:r w:rsidRPr="009E3516">
        <w:rPr>
          <w:rFonts w:ascii="Times New Roman" w:eastAsia="仿宋" w:hAnsi="Times New Roman" w:cs="Times New Roman" w:hint="eastAsia"/>
          <w:kern w:val="0"/>
          <w:sz w:val="32"/>
          <w:szCs w:val="32"/>
          <w:lang w:val="zh-CN"/>
        </w:rPr>
        <w:t>规范性</w:t>
      </w:r>
      <w:r w:rsidRPr="009E3516">
        <w:rPr>
          <w:rFonts w:ascii="Times New Roman" w:eastAsia="仿宋" w:hAnsi="Times New Roman" w:cs="Times New Roman"/>
          <w:kern w:val="0"/>
          <w:sz w:val="32"/>
          <w:szCs w:val="32"/>
          <w:lang w:val="zh-CN"/>
        </w:rPr>
        <w:t>的意见</w:t>
      </w:r>
    </w:p>
    <w:p w14:paraId="05B4CF12"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三、关于本次定向发行是否</w:t>
      </w:r>
      <w:r w:rsidRPr="009E3516">
        <w:rPr>
          <w:rFonts w:ascii="Times New Roman" w:eastAsia="仿宋" w:hAnsi="Times New Roman" w:cs="Times New Roman" w:hint="eastAsia"/>
          <w:kern w:val="0"/>
          <w:sz w:val="32"/>
          <w:szCs w:val="32"/>
          <w:lang w:val="zh-CN"/>
        </w:rPr>
        <w:t>需要履行</w:t>
      </w:r>
      <w:r>
        <w:rPr>
          <w:rFonts w:ascii="Times New Roman" w:eastAsia="仿宋" w:hAnsi="Times New Roman" w:cs="Times New Roman" w:hint="eastAsia"/>
          <w:kern w:val="0"/>
          <w:sz w:val="32"/>
          <w:szCs w:val="32"/>
          <w:lang w:val="zh-CN"/>
        </w:rPr>
        <w:t>注册</w:t>
      </w:r>
      <w:r w:rsidRPr="009E3516">
        <w:rPr>
          <w:rFonts w:ascii="Times New Roman" w:eastAsia="仿宋" w:hAnsi="Times New Roman" w:cs="Times New Roman" w:hint="eastAsia"/>
          <w:kern w:val="0"/>
          <w:sz w:val="32"/>
          <w:szCs w:val="32"/>
          <w:lang w:val="zh-CN"/>
        </w:rPr>
        <w:t>程序</w:t>
      </w:r>
      <w:r w:rsidRPr="009E3516">
        <w:rPr>
          <w:rFonts w:ascii="Times New Roman" w:eastAsia="仿宋" w:hAnsi="Times New Roman" w:cs="Times New Roman"/>
          <w:kern w:val="0"/>
          <w:sz w:val="32"/>
          <w:szCs w:val="32"/>
          <w:lang w:val="zh-CN"/>
        </w:rPr>
        <w:t>的意见</w:t>
      </w:r>
    </w:p>
    <w:p w14:paraId="04789D84"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四、关于发行人在报告期内及本次定向发行是否规范履行信息披露义务的意见</w:t>
      </w:r>
    </w:p>
    <w:p w14:paraId="223F785E"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五、关于现有股东优先认购安排合法合规性的意见</w:t>
      </w:r>
    </w:p>
    <w:p w14:paraId="77F97673"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六、关于发行对象是否符合投资者适当性要求的意见</w:t>
      </w:r>
    </w:p>
    <w:p w14:paraId="384224D8"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七、关于发行对象是否属于失信联合惩戒对象、是否存在股权代持及是否为持股平台的意见</w:t>
      </w:r>
    </w:p>
    <w:p w14:paraId="5C8C511A"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八</w:t>
      </w:r>
      <w:r w:rsidRPr="009E3516">
        <w:rPr>
          <w:rFonts w:ascii="Times New Roman" w:eastAsia="仿宋" w:hAnsi="Times New Roman" w:cs="Times New Roman"/>
          <w:kern w:val="0"/>
          <w:sz w:val="32"/>
          <w:szCs w:val="32"/>
          <w:lang w:val="zh-CN"/>
        </w:rPr>
        <w:t>、关于发行对象认购资金来源合法合规性的意见</w:t>
      </w:r>
    </w:p>
    <w:p w14:paraId="0E103C19" w14:textId="77777777" w:rsidR="00CE2391"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九</w:t>
      </w:r>
      <w:r w:rsidRPr="009E3516">
        <w:rPr>
          <w:rFonts w:ascii="Times New Roman" w:eastAsia="仿宋" w:hAnsi="Times New Roman" w:cs="Times New Roman"/>
          <w:kern w:val="0"/>
          <w:sz w:val="32"/>
          <w:szCs w:val="32"/>
          <w:lang w:val="zh-CN"/>
        </w:rPr>
        <w:t>、关于本次定向发行决策程序合法合规性的意见</w:t>
      </w:r>
    </w:p>
    <w:p w14:paraId="1FDE42E8" w14:textId="77777777" w:rsidR="00CE2391" w:rsidRPr="00B65CB9"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B65CB9">
        <w:rPr>
          <w:rFonts w:ascii="Times New Roman" w:eastAsia="仿宋" w:hAnsi="Times New Roman" w:cs="Times New Roman" w:hint="eastAsia"/>
          <w:kern w:val="0"/>
          <w:sz w:val="32"/>
          <w:szCs w:val="32"/>
          <w:lang w:val="zh-CN"/>
        </w:rPr>
        <w:t>十、关于本次授权定向发行内容及程序合法合规性的意见（如有）</w:t>
      </w:r>
    </w:p>
    <w:p w14:paraId="2CB97E1F" w14:textId="77777777" w:rsidR="00CE2391"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B65CB9">
        <w:rPr>
          <w:rFonts w:ascii="Times New Roman" w:eastAsia="仿宋" w:hAnsi="Times New Roman" w:cs="Times New Roman" w:hint="eastAsia"/>
          <w:kern w:val="0"/>
          <w:sz w:val="32"/>
          <w:szCs w:val="32"/>
          <w:lang w:val="zh-CN"/>
        </w:rPr>
        <w:t>十一、关于本次定向发行适用简易程序的内容及程序合法合规性的意见（如有）</w:t>
      </w:r>
    </w:p>
    <w:p w14:paraId="63283BCF" w14:textId="77777777" w:rsidR="00CE2391"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十</w:t>
      </w:r>
      <w:r>
        <w:rPr>
          <w:rFonts w:ascii="Times New Roman" w:eastAsia="仿宋" w:hAnsi="Times New Roman" w:cs="Times New Roman" w:hint="eastAsia"/>
          <w:kern w:val="0"/>
          <w:sz w:val="32"/>
          <w:szCs w:val="32"/>
          <w:lang w:val="zh-CN"/>
        </w:rPr>
        <w:t>二</w:t>
      </w:r>
      <w:r>
        <w:rPr>
          <w:rFonts w:ascii="Times New Roman" w:eastAsia="仿宋" w:hAnsi="Times New Roman" w:cs="Times New Roman"/>
          <w:kern w:val="0"/>
          <w:sz w:val="32"/>
          <w:szCs w:val="32"/>
          <w:lang w:val="zh-CN"/>
        </w:rPr>
        <w:t>、关于</w:t>
      </w:r>
      <w:r w:rsidRPr="009E3516">
        <w:rPr>
          <w:rFonts w:ascii="Times New Roman" w:eastAsia="仿宋" w:hAnsi="Times New Roman" w:cs="Times New Roman"/>
          <w:kern w:val="0"/>
          <w:sz w:val="32"/>
          <w:szCs w:val="32"/>
          <w:lang w:val="zh-CN"/>
        </w:rPr>
        <w:t>发行定价合法合规性及定价合理性的意见</w:t>
      </w:r>
    </w:p>
    <w:p w14:paraId="198B5828"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十</w:t>
      </w:r>
      <w:r>
        <w:rPr>
          <w:rFonts w:ascii="Times New Roman" w:eastAsia="仿宋" w:hAnsi="Times New Roman" w:cs="Times New Roman" w:hint="eastAsia"/>
          <w:kern w:val="0"/>
          <w:sz w:val="32"/>
          <w:szCs w:val="32"/>
          <w:lang w:val="zh-CN"/>
        </w:rPr>
        <w:t>三</w:t>
      </w:r>
      <w:r w:rsidRPr="009E3516">
        <w:rPr>
          <w:rFonts w:ascii="Times New Roman" w:eastAsia="仿宋" w:hAnsi="Times New Roman" w:cs="Times New Roman"/>
          <w:kern w:val="0"/>
          <w:sz w:val="32"/>
          <w:szCs w:val="32"/>
          <w:lang w:val="zh-CN"/>
        </w:rPr>
        <w:t>、关于</w:t>
      </w:r>
      <w:r>
        <w:rPr>
          <w:rFonts w:ascii="Times New Roman" w:eastAsia="仿宋" w:hAnsi="Times New Roman" w:cs="Times New Roman" w:hint="eastAsia"/>
          <w:kern w:val="0"/>
          <w:sz w:val="32"/>
          <w:szCs w:val="32"/>
          <w:lang w:val="zh-CN"/>
        </w:rPr>
        <w:t>认购协议</w:t>
      </w:r>
      <w:r>
        <w:rPr>
          <w:rFonts w:ascii="Times New Roman" w:eastAsia="仿宋" w:hAnsi="Times New Roman" w:cs="Times New Roman"/>
          <w:kern w:val="0"/>
          <w:sz w:val="32"/>
          <w:szCs w:val="32"/>
          <w:lang w:val="zh-CN"/>
        </w:rPr>
        <w:t>等本次</w:t>
      </w:r>
      <w:r w:rsidRPr="009E3516">
        <w:rPr>
          <w:rFonts w:ascii="Times New Roman" w:eastAsia="仿宋" w:hAnsi="Times New Roman" w:cs="Times New Roman"/>
          <w:kern w:val="0"/>
          <w:sz w:val="32"/>
          <w:szCs w:val="32"/>
          <w:lang w:val="zh-CN"/>
        </w:rPr>
        <w:t>发行相关法律文件合法合规性的意见</w:t>
      </w:r>
    </w:p>
    <w:p w14:paraId="11C1B5D9"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十</w:t>
      </w:r>
      <w:r>
        <w:rPr>
          <w:rFonts w:ascii="Times New Roman" w:eastAsia="仿宋" w:hAnsi="Times New Roman" w:cs="Times New Roman" w:hint="eastAsia"/>
          <w:kern w:val="0"/>
          <w:sz w:val="32"/>
          <w:szCs w:val="32"/>
          <w:lang w:val="zh-CN"/>
        </w:rPr>
        <w:t>四</w:t>
      </w:r>
      <w:r w:rsidRPr="009E3516">
        <w:rPr>
          <w:rFonts w:ascii="Times New Roman" w:eastAsia="仿宋" w:hAnsi="Times New Roman" w:cs="Times New Roman"/>
          <w:kern w:val="0"/>
          <w:sz w:val="32"/>
          <w:szCs w:val="32"/>
          <w:lang w:val="zh-CN"/>
        </w:rPr>
        <w:t>、关于新增股票限售安排合法合规性的意见</w:t>
      </w:r>
      <w:r>
        <w:rPr>
          <w:rFonts w:ascii="Times New Roman" w:eastAsia="仿宋" w:hAnsi="Times New Roman" w:cs="Times New Roman" w:hint="eastAsia"/>
          <w:kern w:val="0"/>
          <w:sz w:val="32"/>
          <w:szCs w:val="32"/>
          <w:lang w:val="zh-CN"/>
        </w:rPr>
        <w:t xml:space="preserve">  </w:t>
      </w:r>
    </w:p>
    <w:p w14:paraId="4F6A0BF7"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十五</w:t>
      </w:r>
      <w:r w:rsidRPr="009E3516">
        <w:rPr>
          <w:rFonts w:ascii="Times New Roman" w:eastAsia="仿宋" w:hAnsi="Times New Roman" w:cs="Times New Roman" w:hint="eastAsia"/>
          <w:kern w:val="0"/>
          <w:sz w:val="32"/>
          <w:szCs w:val="32"/>
          <w:lang w:val="zh-CN"/>
        </w:rPr>
        <w:t>、关于发行人报告期内募集资金管理及使用情况合法合</w:t>
      </w:r>
      <w:r w:rsidRPr="009E3516">
        <w:rPr>
          <w:rFonts w:ascii="Times New Roman" w:eastAsia="仿宋" w:hAnsi="Times New Roman" w:cs="Times New Roman" w:hint="eastAsia"/>
          <w:kern w:val="0"/>
          <w:sz w:val="32"/>
          <w:szCs w:val="32"/>
          <w:lang w:val="zh-CN"/>
        </w:rPr>
        <w:lastRenderedPageBreak/>
        <w:t>规性的意见</w:t>
      </w:r>
    </w:p>
    <w:p w14:paraId="3259DD2C" w14:textId="77777777" w:rsidR="00CE2391"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十六</w:t>
      </w:r>
      <w:r w:rsidRPr="009E3516">
        <w:rPr>
          <w:rFonts w:ascii="Times New Roman" w:eastAsia="仿宋" w:hAnsi="Times New Roman" w:cs="Times New Roman" w:hint="eastAsia"/>
          <w:kern w:val="0"/>
          <w:sz w:val="32"/>
          <w:szCs w:val="32"/>
          <w:lang w:val="zh-CN"/>
        </w:rPr>
        <w:t>、关于本次定向发行募集资金用途合法合规性的意见</w:t>
      </w:r>
    </w:p>
    <w:p w14:paraId="3C869DAD" w14:textId="77777777" w:rsidR="00CE2391"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十七</w:t>
      </w:r>
      <w:r w:rsidRPr="009E3516">
        <w:rPr>
          <w:rFonts w:ascii="Times New Roman" w:eastAsia="仿宋" w:hAnsi="Times New Roman" w:cs="Times New Roman" w:hint="eastAsia"/>
          <w:kern w:val="0"/>
          <w:sz w:val="32"/>
          <w:szCs w:val="32"/>
          <w:lang w:val="zh-CN"/>
        </w:rPr>
        <w:t>、关于发行人募集资金内控及管理制度合法合规性的意见</w:t>
      </w:r>
    </w:p>
    <w:p w14:paraId="135BD4A3"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十八、关于发行人是否存在</w:t>
      </w:r>
      <w:r w:rsidRPr="00DE7279">
        <w:rPr>
          <w:rFonts w:ascii="Times New Roman" w:eastAsia="仿宋" w:hAnsi="Times New Roman" w:cs="Times New Roman" w:hint="eastAsia"/>
          <w:kern w:val="0"/>
          <w:sz w:val="32"/>
          <w:szCs w:val="32"/>
          <w:lang w:val="zh-CN"/>
        </w:rPr>
        <w:t>完成新增股票登记前不得使用募集资金情形的意见</w:t>
      </w:r>
    </w:p>
    <w:p w14:paraId="44F91C13"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十九</w:t>
      </w:r>
      <w:r w:rsidRPr="009E3516">
        <w:rPr>
          <w:rFonts w:ascii="Times New Roman" w:eastAsia="仿宋" w:hAnsi="Times New Roman" w:cs="Times New Roman" w:hint="eastAsia"/>
          <w:kern w:val="0"/>
          <w:sz w:val="32"/>
          <w:szCs w:val="32"/>
          <w:lang w:val="zh-CN"/>
        </w:rPr>
        <w:t>、关于</w:t>
      </w:r>
      <w:r>
        <w:rPr>
          <w:rFonts w:ascii="Times New Roman" w:eastAsia="仿宋" w:hAnsi="Times New Roman" w:cs="Times New Roman" w:hint="eastAsia"/>
          <w:kern w:val="0"/>
          <w:sz w:val="32"/>
          <w:szCs w:val="32"/>
          <w:lang w:val="zh-CN"/>
        </w:rPr>
        <w:t>非现金资产认购</w:t>
      </w: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募集资金用于购买资产合法合规性的意见（如有）</w:t>
      </w:r>
    </w:p>
    <w:p w14:paraId="23B6DAD9"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二十</w:t>
      </w:r>
      <w:r w:rsidRPr="009E3516">
        <w:rPr>
          <w:rFonts w:ascii="Times New Roman" w:eastAsia="仿宋" w:hAnsi="Times New Roman" w:cs="Times New Roman"/>
          <w:kern w:val="0"/>
          <w:sz w:val="32"/>
          <w:szCs w:val="32"/>
          <w:lang w:val="zh-CN"/>
        </w:rPr>
        <w:t>、关于本次定向发行对发行人影响的意见</w:t>
      </w:r>
    </w:p>
    <w:p w14:paraId="38F6776C" w14:textId="77777777" w:rsidR="00CE2391"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二十一</w:t>
      </w:r>
      <w:r w:rsidRPr="009E3516">
        <w:rPr>
          <w:rFonts w:ascii="Times New Roman" w:eastAsia="仿宋" w:hAnsi="Times New Roman" w:cs="Times New Roman"/>
          <w:kern w:val="0"/>
          <w:sz w:val="32"/>
          <w:szCs w:val="32"/>
          <w:lang w:val="zh-CN"/>
        </w:rPr>
        <w:t>、关于</w:t>
      </w:r>
      <w:r>
        <w:rPr>
          <w:rFonts w:ascii="Times New Roman" w:eastAsia="仿宋" w:hAnsi="Times New Roman" w:cs="Times New Roman" w:hint="eastAsia"/>
          <w:kern w:val="0"/>
          <w:sz w:val="32"/>
          <w:szCs w:val="32"/>
          <w:lang w:val="zh-CN"/>
        </w:rPr>
        <w:t>本次</w:t>
      </w:r>
      <w:r>
        <w:rPr>
          <w:rFonts w:ascii="Times New Roman" w:eastAsia="仿宋" w:hAnsi="Times New Roman" w:cs="Times New Roman"/>
          <w:kern w:val="0"/>
          <w:sz w:val="32"/>
          <w:szCs w:val="32"/>
          <w:lang w:val="zh-CN"/>
        </w:rPr>
        <w:t>定向发行</w:t>
      </w:r>
      <w:r w:rsidRPr="009E3516">
        <w:rPr>
          <w:rFonts w:ascii="Times New Roman" w:eastAsia="仿宋" w:hAnsi="Times New Roman" w:cs="Times New Roman"/>
          <w:kern w:val="0"/>
          <w:sz w:val="32"/>
          <w:szCs w:val="32"/>
          <w:lang w:val="zh-CN"/>
        </w:rPr>
        <w:t>聘请第三方的意见</w:t>
      </w:r>
    </w:p>
    <w:p w14:paraId="625033BD"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二十</w:t>
      </w:r>
      <w:r>
        <w:rPr>
          <w:rFonts w:ascii="Times New Roman" w:eastAsia="仿宋" w:hAnsi="Times New Roman" w:cs="Times New Roman" w:hint="eastAsia"/>
          <w:kern w:val="0"/>
          <w:sz w:val="32"/>
          <w:szCs w:val="32"/>
          <w:lang w:val="zh-CN"/>
        </w:rPr>
        <w:t>二</w:t>
      </w:r>
      <w:r w:rsidRPr="009E3516">
        <w:rPr>
          <w:rFonts w:ascii="Times New Roman" w:eastAsia="仿宋" w:hAnsi="Times New Roman" w:cs="Times New Roman"/>
          <w:kern w:val="0"/>
          <w:sz w:val="32"/>
          <w:szCs w:val="32"/>
          <w:lang w:val="zh-CN"/>
        </w:rPr>
        <w:t>、主办券商认为应当发表的其他意见</w:t>
      </w:r>
    </w:p>
    <w:p w14:paraId="39DDBAC5"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二十</w:t>
      </w:r>
      <w:r>
        <w:rPr>
          <w:rFonts w:ascii="Times New Roman" w:eastAsia="仿宋" w:hAnsi="Times New Roman" w:cs="Times New Roman" w:hint="eastAsia"/>
          <w:kern w:val="0"/>
          <w:sz w:val="32"/>
          <w:szCs w:val="32"/>
          <w:lang w:val="zh-CN"/>
        </w:rPr>
        <w:t>三</w:t>
      </w:r>
      <w:r w:rsidRPr="009E3516">
        <w:rPr>
          <w:rFonts w:ascii="Times New Roman" w:eastAsia="仿宋" w:hAnsi="Times New Roman" w:cs="Times New Roman"/>
          <w:kern w:val="0"/>
          <w:sz w:val="32"/>
          <w:szCs w:val="32"/>
          <w:lang w:val="zh-CN"/>
        </w:rPr>
        <w:t>、关于本次定向发行的推荐结论</w:t>
      </w:r>
    </w:p>
    <w:p w14:paraId="0A52DAA1"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279A1BC5"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5E2820C4" w14:textId="77777777" w:rsidR="00CE2391" w:rsidRPr="009E3516" w:rsidRDefault="00CE2391" w:rsidP="00CE2391">
      <w:pPr>
        <w:spacing w:line="600" w:lineRule="exact"/>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 xml:space="preserve">    </w:t>
      </w:r>
    </w:p>
    <w:p w14:paraId="447DF4FE" w14:textId="77777777" w:rsidR="00CE2391" w:rsidRPr="009E3516" w:rsidRDefault="00CE2391" w:rsidP="00CE2391">
      <w:pPr>
        <w:widowControl/>
        <w:jc w:val="left"/>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br w:type="page"/>
      </w:r>
    </w:p>
    <w:p w14:paraId="2F2C7C6E" w14:textId="77777777" w:rsidR="00CE2391" w:rsidRPr="009E3516" w:rsidRDefault="00CE2391" w:rsidP="00CE2391">
      <w:pPr>
        <w:spacing w:line="600" w:lineRule="exact"/>
        <w:ind w:firstLineChars="200" w:firstLine="640"/>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一、关于发行主体合法合规性的意见</w:t>
      </w:r>
    </w:p>
    <w:tbl>
      <w:tblPr>
        <w:tblStyle w:val="21"/>
        <w:tblW w:w="8359" w:type="dxa"/>
        <w:jc w:val="center"/>
        <w:tblLook w:val="04A0" w:firstRow="1" w:lastRow="0" w:firstColumn="1" w:lastColumn="0" w:noHBand="0" w:noVBand="1"/>
      </w:tblPr>
      <w:tblGrid>
        <w:gridCol w:w="8359"/>
      </w:tblGrid>
      <w:tr w:rsidR="00CE2391" w:rsidRPr="009E3516" w14:paraId="786923EE" w14:textId="77777777" w:rsidTr="006E057B">
        <w:trPr>
          <w:jc w:val="center"/>
        </w:trPr>
        <w:tc>
          <w:tcPr>
            <w:tcW w:w="8359" w:type="dxa"/>
          </w:tcPr>
          <w:p w14:paraId="58AE5EBA"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w:t>
            </w:r>
            <w:r w:rsidRPr="009E3516">
              <w:rPr>
                <w:rFonts w:ascii="Times New Roman" w:eastAsia="仿宋" w:hAnsi="Times New Roman" w:cs="Times New Roman"/>
                <w:sz w:val="32"/>
                <w:szCs w:val="32"/>
                <w:lang w:val="zh-CN"/>
              </w:rPr>
              <w:t>就发行人是否</w:t>
            </w:r>
            <w:r w:rsidRPr="009E3516">
              <w:rPr>
                <w:rFonts w:ascii="Times New Roman" w:eastAsia="仿宋" w:hAnsi="Times New Roman" w:cs="Times New Roman" w:hint="eastAsia"/>
                <w:sz w:val="32"/>
                <w:szCs w:val="32"/>
                <w:lang w:val="zh-CN"/>
              </w:rPr>
              <w:t>符合</w:t>
            </w:r>
            <w:r w:rsidRPr="009E3516">
              <w:rPr>
                <w:rFonts w:ascii="Times New Roman" w:eastAsia="仿宋" w:hAnsi="Times New Roman" w:cs="Times New Roman"/>
                <w:sz w:val="32"/>
                <w:szCs w:val="32"/>
                <w:lang w:val="zh-CN"/>
              </w:rPr>
              <w:t>《全国中小企业股份转让系统股票定向发行规则》第九条</w:t>
            </w:r>
            <w:r w:rsidRPr="009E3516">
              <w:rPr>
                <w:rFonts w:ascii="Times New Roman" w:eastAsia="仿宋" w:hAnsi="Times New Roman" w:cs="Times New Roman" w:hint="eastAsia"/>
                <w:sz w:val="32"/>
                <w:szCs w:val="32"/>
                <w:lang w:val="zh-CN"/>
              </w:rPr>
              <w:t>的</w:t>
            </w:r>
            <w:r w:rsidRPr="009E3516">
              <w:rPr>
                <w:rFonts w:ascii="Times New Roman" w:eastAsia="仿宋" w:hAnsi="Times New Roman" w:cs="Times New Roman"/>
                <w:sz w:val="32"/>
                <w:szCs w:val="32"/>
                <w:lang w:val="zh-CN"/>
              </w:rPr>
              <w:t>规定发表</w:t>
            </w:r>
            <w:r w:rsidRPr="009E3516">
              <w:rPr>
                <w:rFonts w:ascii="Times New Roman" w:eastAsia="仿宋" w:hAnsi="Times New Roman" w:cs="Times New Roman" w:hint="eastAsia"/>
                <w:sz w:val="32"/>
                <w:szCs w:val="32"/>
                <w:lang w:val="zh-CN"/>
              </w:rPr>
              <w:t>明确</w:t>
            </w:r>
            <w:r w:rsidRPr="009E3516">
              <w:rPr>
                <w:rFonts w:ascii="Times New Roman" w:eastAsia="仿宋" w:hAnsi="Times New Roman" w:cs="Times New Roman"/>
                <w:sz w:val="32"/>
                <w:szCs w:val="32"/>
                <w:lang w:val="zh-CN"/>
              </w:rPr>
              <w:t>意见</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包括但不限于</w:t>
            </w:r>
            <w:r w:rsidRPr="009E3516">
              <w:rPr>
                <w:rFonts w:ascii="Times New Roman" w:eastAsia="仿宋" w:hAnsi="Times New Roman" w:cs="Times New Roman" w:hint="eastAsia"/>
                <w:sz w:val="32"/>
                <w:szCs w:val="32"/>
                <w:lang w:val="zh-CN"/>
              </w:rPr>
              <w:t>对</w:t>
            </w:r>
            <w:r w:rsidRPr="009E3516">
              <w:rPr>
                <w:rFonts w:ascii="Times New Roman" w:eastAsia="仿宋" w:hAnsi="Times New Roman" w:cs="Times New Roman"/>
                <w:sz w:val="32"/>
                <w:szCs w:val="32"/>
                <w:lang w:val="zh-CN"/>
              </w:rPr>
              <w:t>是否满足《非上市公众公司监督管理办法》关于</w:t>
            </w:r>
            <w:r w:rsidRPr="00A04912">
              <w:rPr>
                <w:rFonts w:ascii="Times New Roman" w:eastAsia="仿宋" w:hAnsi="Times New Roman" w:cs="Times New Roman"/>
                <w:sz w:val="32"/>
                <w:szCs w:val="32"/>
                <w:lang w:val="zh-CN"/>
              </w:rPr>
              <w:t>合法规范经营、</w:t>
            </w:r>
            <w:r w:rsidRPr="009E3516">
              <w:rPr>
                <w:rFonts w:ascii="Times New Roman" w:eastAsia="仿宋" w:hAnsi="Times New Roman" w:cs="Times New Roman"/>
                <w:sz w:val="32"/>
                <w:szCs w:val="32"/>
                <w:lang w:val="zh-CN"/>
              </w:rPr>
              <w:t>信息披露、发行对象等方面的规定，是否存在违规对外担保、资金占用或者其他权益被控股股东、实际控制人严重损害情形，以及相关情形是否已经解除或者消除影响</w:t>
            </w:r>
            <w:r w:rsidRPr="009E3516">
              <w:rPr>
                <w:rFonts w:ascii="Times New Roman" w:eastAsia="仿宋" w:hAnsi="Times New Roman" w:cs="Times New Roman" w:hint="eastAsia"/>
                <w:sz w:val="32"/>
                <w:szCs w:val="32"/>
                <w:lang w:val="zh-CN"/>
              </w:rPr>
              <w:t>等</w:t>
            </w:r>
            <w:r w:rsidRPr="009E3516">
              <w:rPr>
                <w:rFonts w:ascii="Times New Roman" w:eastAsia="仿宋" w:hAnsi="Times New Roman" w:cs="Times New Roman"/>
                <w:sz w:val="32"/>
                <w:szCs w:val="32"/>
                <w:lang w:val="zh-CN"/>
              </w:rPr>
              <w:t>发表意见。）</w:t>
            </w:r>
          </w:p>
          <w:p w14:paraId="3474EC73"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关于发行人及其控股股东、实际控制人、控股子公司是否为失信联合惩戒对象的说明：（包括但不限于失信联合惩戒</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核查方法及核查结果。</w:t>
            </w:r>
            <w:r w:rsidRPr="009E3516">
              <w:rPr>
                <w:rFonts w:ascii="Times New Roman" w:eastAsia="仿宋" w:hAnsi="Times New Roman" w:cs="Times New Roman" w:hint="eastAsia"/>
                <w:sz w:val="32"/>
                <w:szCs w:val="32"/>
                <w:lang w:val="zh-CN"/>
              </w:rPr>
              <w:t>上述主体</w:t>
            </w:r>
            <w:r w:rsidRPr="009E3516">
              <w:rPr>
                <w:rFonts w:ascii="Times New Roman" w:eastAsia="仿宋" w:hAnsi="Times New Roman" w:cs="Times New Roman"/>
                <w:sz w:val="32"/>
                <w:szCs w:val="32"/>
                <w:lang w:val="zh-CN"/>
              </w:rPr>
              <w:t>属于失信联合惩戒对象的，还应当</w:t>
            </w:r>
            <w:r w:rsidRPr="009E3516">
              <w:rPr>
                <w:rFonts w:ascii="Times New Roman" w:eastAsia="仿宋" w:hAnsi="Times New Roman" w:cs="Times New Roman" w:hint="eastAsia"/>
                <w:sz w:val="32"/>
                <w:szCs w:val="32"/>
                <w:lang w:val="zh-CN"/>
              </w:rPr>
              <w:t>就其被列入失信联合惩戒对象名单的原因、是否符合《非上市公众公司监督管理办法》等关于定向发行的基本要求、是否可能损害挂牌公司及其股东的合法权益等进行核查并发表</w:t>
            </w:r>
            <w:r w:rsidRPr="009E3516">
              <w:rPr>
                <w:rFonts w:ascii="Times New Roman" w:eastAsia="仿宋" w:hAnsi="Times New Roman" w:cs="Times New Roman"/>
                <w:sz w:val="32"/>
                <w:szCs w:val="32"/>
                <w:lang w:val="zh-CN"/>
              </w:rPr>
              <w:t>意见。）</w:t>
            </w:r>
          </w:p>
          <w:p w14:paraId="7EBB744A" w14:textId="77777777" w:rsidR="00CE2391" w:rsidRPr="009E3516" w:rsidRDefault="00CE2391" w:rsidP="006E057B">
            <w:pPr>
              <w:autoSpaceDE w:val="0"/>
              <w:autoSpaceDN w:val="0"/>
              <w:adjustRightInd w:val="0"/>
              <w:spacing w:line="600" w:lineRule="exact"/>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 xml:space="preserve"> </w:t>
            </w:r>
            <w:r w:rsidRPr="009E3516">
              <w:rPr>
                <w:rFonts w:ascii="Times New Roman" w:eastAsia="仿宋" w:hAnsi="Times New Roman" w:cs="Times New Roman"/>
                <w:sz w:val="32"/>
                <w:szCs w:val="32"/>
                <w:lang w:val="zh-CN"/>
              </w:rPr>
              <w:t xml:space="preserve">   </w:t>
            </w: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749454C6" w14:textId="77777777" w:rsidR="00CE2391" w:rsidRPr="009E3516" w:rsidRDefault="00CE2391" w:rsidP="00CE2391">
      <w:pPr>
        <w:spacing w:line="600" w:lineRule="exac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rPr>
        <w:t xml:space="preserve">    </w:t>
      </w:r>
      <w:r w:rsidRPr="009E3516">
        <w:rPr>
          <w:rFonts w:ascii="Times New Roman" w:eastAsia="黑体" w:hAnsi="Times New Roman" w:cs="Times New Roman"/>
          <w:kern w:val="0"/>
          <w:sz w:val="32"/>
          <w:szCs w:val="32"/>
          <w:lang w:val="zh-CN"/>
        </w:rPr>
        <w:t>二、关于发行人公司治理规范</w:t>
      </w:r>
      <w:r w:rsidRPr="009E3516">
        <w:rPr>
          <w:rFonts w:ascii="Times New Roman" w:eastAsia="黑体" w:hAnsi="Times New Roman" w:cs="Times New Roman" w:hint="eastAsia"/>
          <w:kern w:val="0"/>
          <w:sz w:val="32"/>
          <w:szCs w:val="32"/>
          <w:lang w:val="zh-CN"/>
        </w:rPr>
        <w:t>性</w:t>
      </w:r>
      <w:r w:rsidRPr="009E3516">
        <w:rPr>
          <w:rFonts w:ascii="Times New Roman" w:eastAsia="黑体" w:hAnsi="Times New Roman" w:cs="Times New Roman"/>
          <w:kern w:val="0"/>
          <w:sz w:val="32"/>
          <w:szCs w:val="32"/>
          <w:lang w:val="zh-CN"/>
        </w:rPr>
        <w:t>的意见</w:t>
      </w:r>
    </w:p>
    <w:tbl>
      <w:tblPr>
        <w:tblStyle w:val="21"/>
        <w:tblW w:w="8359" w:type="dxa"/>
        <w:jc w:val="center"/>
        <w:tblLook w:val="04A0" w:firstRow="1" w:lastRow="0" w:firstColumn="1" w:lastColumn="0" w:noHBand="0" w:noVBand="1"/>
      </w:tblPr>
      <w:tblGrid>
        <w:gridCol w:w="8359"/>
      </w:tblGrid>
      <w:tr w:rsidR="00CE2391" w:rsidRPr="009E3516" w14:paraId="37815AE2" w14:textId="77777777" w:rsidTr="006E057B">
        <w:trPr>
          <w:jc w:val="center"/>
        </w:trPr>
        <w:tc>
          <w:tcPr>
            <w:tcW w:w="8359" w:type="dxa"/>
          </w:tcPr>
          <w:p w14:paraId="79851EB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请对</w:t>
            </w:r>
            <w:r w:rsidRPr="009E3516">
              <w:rPr>
                <w:rFonts w:ascii="Times New Roman" w:eastAsia="仿宋" w:hAnsi="Times New Roman" w:cs="Times New Roman"/>
                <w:sz w:val="32"/>
                <w:szCs w:val="32"/>
                <w:lang w:val="zh-CN"/>
              </w:rPr>
              <w:t>发行人公司治理是否规范，</w:t>
            </w:r>
            <w:r w:rsidRPr="009E3516">
              <w:rPr>
                <w:rFonts w:ascii="Times New Roman" w:eastAsia="仿宋" w:hAnsi="Times New Roman" w:cs="Times New Roman" w:hint="eastAsia"/>
                <w:sz w:val="32"/>
                <w:szCs w:val="32"/>
                <w:lang w:val="zh-CN"/>
              </w:rPr>
              <w:t>是否存在</w:t>
            </w:r>
            <w:r w:rsidRPr="009E3516">
              <w:rPr>
                <w:rFonts w:ascii="Times New Roman" w:eastAsia="仿宋" w:hAnsi="Times New Roman" w:cs="Times New Roman"/>
                <w:sz w:val="32"/>
                <w:szCs w:val="32"/>
                <w:lang w:val="zh-CN"/>
              </w:rPr>
              <w:t>违反《公司法》、</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非上市公众公司公司监督管理办法》第二章、《</w:t>
            </w:r>
            <w:r w:rsidRPr="009E3516">
              <w:rPr>
                <w:rFonts w:ascii="Times New Roman" w:eastAsia="仿宋" w:hAnsi="Times New Roman" w:cs="Times New Roman" w:hint="eastAsia"/>
                <w:sz w:val="32"/>
                <w:szCs w:val="32"/>
                <w:lang w:val="zh-CN"/>
              </w:rPr>
              <w:t>全</w:t>
            </w:r>
            <w:r w:rsidRPr="009E3516">
              <w:rPr>
                <w:rFonts w:ascii="Times New Roman" w:eastAsia="仿宋" w:hAnsi="Times New Roman" w:cs="Times New Roman"/>
                <w:sz w:val="32"/>
                <w:szCs w:val="32"/>
                <w:lang w:val="zh-CN"/>
              </w:rPr>
              <w:t>国中小企业股份转让系统挂牌公司治理规则》等相关法律法规、业务规则的情形发表</w:t>
            </w:r>
            <w:r w:rsidRPr="009E3516">
              <w:rPr>
                <w:rFonts w:ascii="Times New Roman" w:eastAsia="仿宋" w:hAnsi="Times New Roman" w:cs="Times New Roman" w:hint="eastAsia"/>
                <w:sz w:val="32"/>
                <w:szCs w:val="32"/>
                <w:lang w:val="zh-CN"/>
              </w:rPr>
              <w:t>意见。</w:t>
            </w:r>
          </w:p>
          <w:p w14:paraId="02F9781B"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lang w:val="zh-CN"/>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788856FC" w14:textId="77777777" w:rsidR="00CE2391" w:rsidRPr="009E3516" w:rsidRDefault="00CE2391" w:rsidP="00CE2391">
      <w:pPr>
        <w:spacing w:line="600" w:lineRule="exac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rPr>
        <w:t xml:space="preserve">    </w:t>
      </w:r>
      <w:r w:rsidRPr="009E3516">
        <w:rPr>
          <w:rFonts w:ascii="Times New Roman" w:eastAsia="黑体" w:hAnsi="Times New Roman" w:cs="Times New Roman"/>
          <w:kern w:val="0"/>
          <w:sz w:val="32"/>
          <w:szCs w:val="32"/>
          <w:lang w:val="zh-CN"/>
        </w:rPr>
        <w:t>三、关于本次定向发行是否需要履行</w:t>
      </w:r>
      <w:r>
        <w:rPr>
          <w:rFonts w:ascii="Times New Roman" w:eastAsia="黑体" w:hAnsi="Times New Roman" w:cs="Times New Roman"/>
          <w:kern w:val="0"/>
          <w:sz w:val="32"/>
          <w:szCs w:val="32"/>
          <w:lang w:val="zh-CN"/>
        </w:rPr>
        <w:t>注册</w:t>
      </w:r>
      <w:r w:rsidRPr="009E3516">
        <w:rPr>
          <w:rFonts w:ascii="Times New Roman" w:eastAsia="黑体" w:hAnsi="Times New Roman" w:cs="Times New Roman"/>
          <w:kern w:val="0"/>
          <w:sz w:val="32"/>
          <w:szCs w:val="32"/>
          <w:lang w:val="zh-CN"/>
        </w:rPr>
        <w:t>程序的意见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594F6774" w14:textId="77777777" w:rsidTr="006E057B">
        <w:trPr>
          <w:jc w:val="center"/>
        </w:trPr>
        <w:tc>
          <w:tcPr>
            <w:tcW w:w="8359" w:type="dxa"/>
          </w:tcPr>
          <w:p w14:paraId="217DEBF2"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lastRenderedPageBreak/>
              <w:t>根据《非上市公众公司监督管理办法》第四十</w:t>
            </w:r>
            <w:r>
              <w:rPr>
                <w:rFonts w:ascii="Times New Roman" w:eastAsia="仿宋" w:hAnsi="Times New Roman" w:cs="Times New Roman"/>
                <w:sz w:val="32"/>
                <w:szCs w:val="32"/>
                <w:lang w:val="zh-CN"/>
              </w:rPr>
              <w:t>九</w:t>
            </w:r>
            <w:r w:rsidRPr="009E3516">
              <w:rPr>
                <w:rFonts w:ascii="Times New Roman" w:eastAsia="仿宋" w:hAnsi="Times New Roman" w:cs="Times New Roman"/>
                <w:sz w:val="32"/>
                <w:szCs w:val="32"/>
                <w:lang w:val="zh-CN"/>
              </w:rPr>
              <w:t>条的规定，</w:t>
            </w:r>
            <w:r w:rsidRPr="009E3516">
              <w:rPr>
                <w:rFonts w:ascii="仿宋" w:eastAsia="仿宋" w:hAnsi="仿宋" w:cs="Times New Roman"/>
                <w:sz w:val="32"/>
                <w:szCs w:val="32"/>
                <w:lang w:val="zh-CN"/>
              </w:rPr>
              <w:t>“向特定对象发行股票后股东累计超过</w:t>
            </w:r>
            <w:r w:rsidRPr="009E3516">
              <w:rPr>
                <w:rFonts w:ascii="Times New Roman" w:eastAsia="仿宋" w:hAnsi="Times New Roman" w:cs="Times New Roman"/>
                <w:sz w:val="32"/>
                <w:szCs w:val="32"/>
                <w:lang w:val="zh-CN"/>
              </w:rPr>
              <w:t>200</w:t>
            </w:r>
            <w:r w:rsidRPr="009E3516">
              <w:rPr>
                <w:rFonts w:ascii="仿宋" w:eastAsia="仿宋" w:hAnsi="仿宋" w:cs="Times New Roman"/>
                <w:sz w:val="32"/>
                <w:szCs w:val="32"/>
                <w:lang w:val="zh-CN"/>
              </w:rPr>
              <w:t>人的公司，应当持申请文件向中国证监会申请</w:t>
            </w:r>
            <w:r>
              <w:rPr>
                <w:rFonts w:ascii="仿宋" w:eastAsia="仿宋" w:hAnsi="仿宋" w:cs="Times New Roman"/>
                <w:sz w:val="32"/>
                <w:szCs w:val="32"/>
                <w:lang w:val="zh-CN"/>
              </w:rPr>
              <w:t>注册</w:t>
            </w:r>
            <w:r w:rsidRPr="009E3516">
              <w:rPr>
                <w:rFonts w:ascii="仿宋" w:eastAsia="仿宋" w:hAnsi="仿宋" w:cs="Times New Roman"/>
                <w:sz w:val="32"/>
                <w:szCs w:val="32"/>
                <w:lang w:val="zh-CN"/>
              </w:rPr>
              <w:t>。</w:t>
            </w:r>
          </w:p>
          <w:p w14:paraId="76D17A0D"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股票公开转让的公众公司向特定对象发行股票后股东累计不超过</w:t>
            </w:r>
            <w:r w:rsidRPr="009E3516">
              <w:rPr>
                <w:rFonts w:ascii="Times New Roman" w:eastAsia="仿宋" w:hAnsi="Times New Roman" w:cs="Times New Roman"/>
                <w:sz w:val="32"/>
                <w:szCs w:val="32"/>
                <w:lang w:val="zh-CN"/>
              </w:rPr>
              <w:t>200</w:t>
            </w:r>
            <w:r w:rsidRPr="009E3516">
              <w:rPr>
                <w:rFonts w:ascii="Times New Roman" w:eastAsia="仿宋" w:hAnsi="Times New Roman" w:cs="Times New Roman"/>
                <w:sz w:val="32"/>
                <w:szCs w:val="32"/>
                <w:lang w:val="zh-CN"/>
              </w:rPr>
              <w:t>人，中国证监会豁免</w:t>
            </w:r>
            <w:r>
              <w:rPr>
                <w:rFonts w:ascii="Times New Roman" w:eastAsia="仿宋" w:hAnsi="Times New Roman" w:cs="Times New Roman"/>
                <w:sz w:val="32"/>
                <w:szCs w:val="32"/>
                <w:lang w:val="zh-CN"/>
              </w:rPr>
              <w:t>注册</w:t>
            </w:r>
            <w:r w:rsidRPr="009E3516">
              <w:rPr>
                <w:rFonts w:ascii="Times New Roman" w:eastAsia="仿宋" w:hAnsi="Times New Roman" w:cs="Times New Roman"/>
                <w:sz w:val="32"/>
                <w:szCs w:val="32"/>
                <w:lang w:val="zh-CN"/>
              </w:rPr>
              <w:t>，由全国股转系统自律管理。</w:t>
            </w:r>
            <w:r w:rsidRPr="009E3516">
              <w:rPr>
                <w:rFonts w:ascii="仿宋" w:eastAsia="仿宋" w:hAnsi="仿宋" w:cs="Times New Roman"/>
                <w:sz w:val="32"/>
                <w:szCs w:val="32"/>
                <w:lang w:val="zh-CN"/>
              </w:rPr>
              <w:t>”</w:t>
            </w:r>
          </w:p>
          <w:p w14:paraId="5D444E70" w14:textId="27F3643F"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公司本次发行前股东为</w:t>
            </w:r>
            <w:r w:rsidRPr="009E3516">
              <w:rPr>
                <w:rFonts w:ascii="Times New Roman" w:eastAsia="仿宋" w:hAnsi="Times New Roman" w:cs="Times New Roman"/>
                <w:sz w:val="32"/>
                <w:szCs w:val="32"/>
                <w:lang w:val="zh-CN"/>
              </w:rPr>
              <w:t>_______</w:t>
            </w:r>
            <w:r w:rsidRPr="009E3516">
              <w:rPr>
                <w:rFonts w:ascii="Times New Roman" w:eastAsia="仿宋" w:hAnsi="Times New Roman" w:cs="Times New Roman"/>
                <w:sz w:val="32"/>
                <w:szCs w:val="32"/>
                <w:lang w:val="zh-CN"/>
              </w:rPr>
              <w:t>名，公司本次发行后股东为</w:t>
            </w:r>
            <w:r w:rsidRPr="009E3516">
              <w:rPr>
                <w:rFonts w:ascii="Times New Roman" w:eastAsia="仿宋" w:hAnsi="Times New Roman" w:cs="Times New Roman"/>
                <w:sz w:val="32"/>
                <w:szCs w:val="32"/>
                <w:lang w:val="zh-CN"/>
              </w:rPr>
              <w:t>_____</w:t>
            </w:r>
            <w:r w:rsidRPr="009E3516">
              <w:rPr>
                <w:rFonts w:ascii="Times New Roman" w:eastAsia="仿宋" w:hAnsi="Times New Roman" w:cs="Times New Roman"/>
                <w:sz w:val="32"/>
                <w:szCs w:val="32"/>
                <w:lang w:val="zh-CN"/>
              </w:rPr>
              <w:t>名，本次定向发行后，股东人数累计</w:t>
            </w:r>
            <w:r w:rsidRPr="009E3516">
              <w:rPr>
                <w:rFonts w:ascii="Times New Roman" w:eastAsia="仿宋" w:hAnsi="Times New Roman" w:cs="Times New Roman" w:hint="eastAsia"/>
                <w:sz w:val="32"/>
                <w:szCs w:val="32"/>
                <w:lang w:val="zh-CN"/>
              </w:rPr>
              <w:t>超过</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未超过</w:t>
            </w:r>
            <w:r w:rsidRPr="009E3516">
              <w:rPr>
                <w:rFonts w:ascii="Times New Roman" w:eastAsia="仿宋" w:hAnsi="Times New Roman" w:cs="Times New Roman"/>
                <w:sz w:val="32"/>
                <w:szCs w:val="32"/>
                <w:lang w:val="zh-CN"/>
              </w:rPr>
              <w:t>200</w:t>
            </w:r>
            <w:r w:rsidRPr="009E3516">
              <w:rPr>
                <w:rFonts w:ascii="Times New Roman" w:eastAsia="仿宋" w:hAnsi="Times New Roman" w:cs="Times New Roman"/>
                <w:sz w:val="32"/>
                <w:szCs w:val="32"/>
                <w:lang w:val="zh-CN"/>
              </w:rPr>
              <w:t>人。</w:t>
            </w:r>
          </w:p>
          <w:p w14:paraId="2082197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3A18EBD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注册情形适用</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综上，主办券商认为，</w:t>
            </w:r>
            <w:r>
              <w:rPr>
                <w:rFonts w:ascii="Times New Roman" w:eastAsia="仿宋" w:hAnsi="Times New Roman" w:cs="Times New Roman" w:hint="eastAsia"/>
                <w:sz w:val="32"/>
                <w:szCs w:val="32"/>
                <w:lang w:val="zh-CN"/>
              </w:rPr>
              <w:t>发行人</w:t>
            </w:r>
            <w:r w:rsidRPr="009E3516">
              <w:rPr>
                <w:rFonts w:ascii="Times New Roman" w:eastAsia="仿宋" w:hAnsi="Times New Roman" w:cs="Times New Roman"/>
                <w:sz w:val="32"/>
                <w:szCs w:val="32"/>
                <w:lang w:val="zh-CN"/>
              </w:rPr>
              <w:t>本次定向发行后股东人数</w:t>
            </w:r>
            <w:r>
              <w:rPr>
                <w:rFonts w:ascii="Times New Roman" w:eastAsia="仿宋" w:hAnsi="Times New Roman" w:cs="Times New Roman" w:hint="eastAsia"/>
                <w:sz w:val="32"/>
                <w:szCs w:val="32"/>
                <w:lang w:val="zh-CN"/>
              </w:rPr>
              <w:t>累计</w:t>
            </w:r>
            <w:r w:rsidRPr="009E3516">
              <w:rPr>
                <w:rFonts w:ascii="Times New Roman" w:eastAsia="仿宋" w:hAnsi="Times New Roman" w:cs="Times New Roman" w:hint="eastAsia"/>
                <w:sz w:val="32"/>
                <w:szCs w:val="32"/>
                <w:lang w:val="zh-CN"/>
              </w:rPr>
              <w:t>超过</w:t>
            </w:r>
            <w:r w:rsidRPr="009E3516">
              <w:rPr>
                <w:rFonts w:ascii="Times New Roman" w:eastAsia="仿宋" w:hAnsi="Times New Roman" w:cs="Times New Roman"/>
                <w:sz w:val="32"/>
                <w:szCs w:val="32"/>
                <w:lang w:val="zh-CN"/>
              </w:rPr>
              <w:t>200</w:t>
            </w:r>
            <w:r w:rsidRPr="009E3516">
              <w:rPr>
                <w:rFonts w:ascii="Times New Roman" w:eastAsia="仿宋" w:hAnsi="Times New Roman" w:cs="Times New Roman"/>
                <w:sz w:val="32"/>
                <w:szCs w:val="32"/>
                <w:lang w:val="zh-CN"/>
              </w:rPr>
              <w:t>人，</w:t>
            </w:r>
            <w:r w:rsidRPr="009E3516">
              <w:rPr>
                <w:rFonts w:ascii="Times New Roman" w:eastAsia="仿宋" w:hAnsi="Times New Roman" w:cs="Times New Roman" w:hint="eastAsia"/>
                <w:sz w:val="32"/>
                <w:szCs w:val="32"/>
                <w:lang w:val="zh-CN"/>
              </w:rPr>
              <w:t>应当</w:t>
            </w:r>
            <w:r w:rsidRPr="009E3516">
              <w:rPr>
                <w:rFonts w:ascii="Times New Roman" w:eastAsia="仿宋" w:hAnsi="Times New Roman" w:cs="Times New Roman"/>
                <w:sz w:val="32"/>
                <w:szCs w:val="32"/>
                <w:lang w:val="zh-CN"/>
              </w:rPr>
              <w:t>向中国证监会申请</w:t>
            </w:r>
            <w:r>
              <w:rPr>
                <w:rFonts w:ascii="Times New Roman" w:eastAsia="仿宋" w:hAnsi="Times New Roman" w:cs="Times New Roman"/>
                <w:sz w:val="32"/>
                <w:szCs w:val="32"/>
                <w:lang w:val="zh-CN"/>
              </w:rPr>
              <w:t>注册</w:t>
            </w:r>
            <w:r w:rsidRPr="009E3516">
              <w:rPr>
                <w:rFonts w:ascii="Times New Roman" w:eastAsia="仿宋" w:hAnsi="Times New Roman" w:cs="Times New Roman"/>
                <w:sz w:val="32"/>
                <w:szCs w:val="32"/>
                <w:lang w:val="zh-CN"/>
              </w:rPr>
              <w:t>。</w:t>
            </w:r>
          </w:p>
          <w:p w14:paraId="691B59C2"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lang w:val="zh-CN"/>
              </w:rPr>
              <w:t>【豁免</w:t>
            </w:r>
            <w:r>
              <w:rPr>
                <w:rFonts w:ascii="Times New Roman" w:eastAsia="仿宋" w:hAnsi="Times New Roman" w:cs="Times New Roman"/>
                <w:sz w:val="32"/>
                <w:szCs w:val="32"/>
                <w:lang w:val="zh-CN"/>
              </w:rPr>
              <w:t>注册情形适用】</w:t>
            </w:r>
            <w:r>
              <w:rPr>
                <w:rFonts w:ascii="Times New Roman" w:eastAsia="仿宋" w:hAnsi="Times New Roman" w:cs="Times New Roman" w:hint="eastAsia"/>
                <w:sz w:val="32"/>
                <w:szCs w:val="32"/>
                <w:lang w:val="zh-CN"/>
              </w:rPr>
              <w:t>综上</w:t>
            </w:r>
            <w:r>
              <w:rPr>
                <w:rFonts w:ascii="Times New Roman" w:eastAsia="仿宋" w:hAnsi="Times New Roman" w:cs="Times New Roman"/>
                <w:sz w:val="32"/>
                <w:szCs w:val="32"/>
                <w:lang w:val="zh-CN"/>
              </w:rPr>
              <w:t>，主办券商认为，发行人本次定向发行后股东人数累计不超过</w:t>
            </w:r>
            <w:r>
              <w:rPr>
                <w:rFonts w:ascii="Times New Roman" w:eastAsia="仿宋" w:hAnsi="Times New Roman" w:cs="Times New Roman" w:hint="eastAsia"/>
                <w:sz w:val="32"/>
                <w:szCs w:val="32"/>
                <w:lang w:val="zh-CN"/>
              </w:rPr>
              <w:t>200</w:t>
            </w:r>
            <w:r>
              <w:rPr>
                <w:rFonts w:ascii="Times New Roman" w:eastAsia="仿宋" w:hAnsi="Times New Roman" w:cs="Times New Roman" w:hint="eastAsia"/>
                <w:sz w:val="32"/>
                <w:szCs w:val="32"/>
                <w:lang w:val="zh-CN"/>
              </w:rPr>
              <w:t>人</w:t>
            </w:r>
            <w:r>
              <w:rPr>
                <w:rFonts w:ascii="Times New Roman" w:eastAsia="仿宋" w:hAnsi="Times New Roman" w:cs="Times New Roman"/>
                <w:sz w:val="32"/>
                <w:szCs w:val="32"/>
                <w:lang w:val="zh-CN"/>
              </w:rPr>
              <w:t>，</w:t>
            </w:r>
            <w:r>
              <w:rPr>
                <w:rFonts w:ascii="Times New Roman" w:eastAsia="仿宋" w:hAnsi="Times New Roman" w:cs="Times New Roman" w:hint="eastAsia"/>
                <w:sz w:val="32"/>
                <w:szCs w:val="32"/>
                <w:lang w:val="zh-CN"/>
              </w:rPr>
              <w:t>中国</w:t>
            </w:r>
            <w:r>
              <w:rPr>
                <w:rFonts w:ascii="Times New Roman" w:eastAsia="仿宋" w:hAnsi="Times New Roman" w:cs="Times New Roman"/>
                <w:sz w:val="32"/>
                <w:szCs w:val="32"/>
                <w:lang w:val="zh-CN"/>
              </w:rPr>
              <w:t>证监会</w:t>
            </w:r>
            <w:r>
              <w:rPr>
                <w:rFonts w:ascii="Times New Roman" w:eastAsia="仿宋" w:hAnsi="Times New Roman" w:cs="Times New Roman" w:hint="eastAsia"/>
                <w:sz w:val="32"/>
                <w:szCs w:val="32"/>
                <w:lang w:val="zh-CN"/>
              </w:rPr>
              <w:t>豁免</w:t>
            </w:r>
            <w:r>
              <w:rPr>
                <w:rFonts w:ascii="Times New Roman" w:eastAsia="仿宋" w:hAnsi="Times New Roman" w:cs="Times New Roman"/>
                <w:sz w:val="32"/>
                <w:szCs w:val="32"/>
                <w:lang w:val="zh-CN"/>
              </w:rPr>
              <w:t>注册</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无需履行注册程序。</w:t>
            </w:r>
          </w:p>
        </w:tc>
      </w:tr>
    </w:tbl>
    <w:p w14:paraId="5640B045" w14:textId="77777777" w:rsidR="00CE2391" w:rsidRPr="009E3516" w:rsidRDefault="00CE2391" w:rsidP="00CE2391">
      <w:pPr>
        <w:spacing w:line="600" w:lineRule="exac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t xml:space="preserve">    </w:t>
      </w:r>
      <w:r w:rsidRPr="009E3516">
        <w:rPr>
          <w:rFonts w:ascii="Times New Roman" w:eastAsia="黑体" w:hAnsi="Times New Roman" w:cs="Times New Roman"/>
          <w:kern w:val="0"/>
          <w:sz w:val="32"/>
          <w:szCs w:val="32"/>
          <w:lang w:val="zh-CN"/>
        </w:rPr>
        <w:t>四、关于发行人在报告期内及本次定向发行是否规范履行信息披露义务的意见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2913F05F" w14:textId="77777777" w:rsidTr="006E057B">
        <w:trPr>
          <w:jc w:val="center"/>
        </w:trPr>
        <w:tc>
          <w:tcPr>
            <w:tcW w:w="8359" w:type="dxa"/>
          </w:tcPr>
          <w:p w14:paraId="0AB72CD3" w14:textId="3F598EEB"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w:t>
            </w:r>
            <w:r w:rsidRPr="009E3516">
              <w:rPr>
                <w:rFonts w:ascii="Times New Roman" w:eastAsia="仿宋" w:hAnsi="Times New Roman" w:cs="Times New Roman"/>
                <w:sz w:val="32"/>
                <w:szCs w:val="32"/>
                <w:lang w:val="zh-CN"/>
              </w:rPr>
              <w:t>对</w:t>
            </w:r>
            <w:r w:rsidRPr="009E3516">
              <w:rPr>
                <w:rFonts w:ascii="Times New Roman" w:eastAsia="仿宋" w:hAnsi="Times New Roman" w:cs="Times New Roman" w:hint="eastAsia"/>
                <w:sz w:val="32"/>
                <w:szCs w:val="32"/>
                <w:lang w:val="zh-CN"/>
              </w:rPr>
              <w:t>发行人</w:t>
            </w:r>
            <w:r w:rsidRPr="009E3516">
              <w:rPr>
                <w:rFonts w:ascii="Times New Roman" w:eastAsia="仿宋" w:hAnsi="Times New Roman" w:cs="Times New Roman"/>
                <w:sz w:val="32"/>
                <w:szCs w:val="32"/>
                <w:lang w:val="zh-CN"/>
              </w:rPr>
              <w:t>及其相关责任主体在报告期内，</w:t>
            </w:r>
            <w:r w:rsidRPr="009E3516">
              <w:rPr>
                <w:rFonts w:ascii="Times New Roman" w:eastAsia="仿宋" w:hAnsi="Times New Roman" w:cs="Times New Roman" w:hint="eastAsia"/>
                <w:sz w:val="32"/>
                <w:szCs w:val="32"/>
                <w:lang w:val="zh-CN"/>
              </w:rPr>
              <w:t>是否</w:t>
            </w:r>
            <w:r w:rsidRPr="009E3516">
              <w:rPr>
                <w:rFonts w:ascii="Times New Roman" w:eastAsia="仿宋" w:hAnsi="Times New Roman" w:cs="Times New Roman"/>
                <w:sz w:val="32"/>
                <w:szCs w:val="32"/>
                <w:lang w:val="zh-CN"/>
              </w:rPr>
              <w:t>严格按照《非上市公众公司监督管理办法》、《全国中小企业股份转让系统挂牌公司信息披露规则》规范履行信息披露义务，</w:t>
            </w:r>
            <w:r w:rsidRPr="009E3516">
              <w:rPr>
                <w:rFonts w:ascii="Times New Roman" w:eastAsia="仿宋" w:hAnsi="Times New Roman" w:cs="Times New Roman" w:hint="eastAsia"/>
                <w:sz w:val="32"/>
                <w:szCs w:val="32"/>
                <w:lang w:val="zh-CN"/>
              </w:rPr>
              <w:t>是否</w:t>
            </w:r>
            <w:r w:rsidRPr="009E3516">
              <w:rPr>
                <w:rFonts w:ascii="Times New Roman" w:eastAsia="仿宋" w:hAnsi="Times New Roman" w:cs="Times New Roman"/>
                <w:sz w:val="32"/>
                <w:szCs w:val="32"/>
                <w:lang w:val="zh-CN"/>
              </w:rPr>
              <w:t>存在因信息披露违规或违法被中国证监会采取行政监管措施或行政处罚、被全国股转公司依法采取自律监管措</w:t>
            </w:r>
            <w:r w:rsidRPr="009E3516">
              <w:rPr>
                <w:rFonts w:ascii="Times New Roman" w:eastAsia="仿宋" w:hAnsi="Times New Roman" w:cs="Times New Roman"/>
                <w:sz w:val="32"/>
                <w:szCs w:val="32"/>
                <w:lang w:val="zh-CN"/>
              </w:rPr>
              <w:lastRenderedPageBreak/>
              <w:t>施或纪律处分的情形</w:t>
            </w:r>
            <w:r w:rsidRPr="009E3516">
              <w:rPr>
                <w:rFonts w:ascii="Times New Roman" w:eastAsia="仿宋" w:hAnsi="Times New Roman" w:cs="Times New Roman" w:hint="eastAsia"/>
                <w:sz w:val="32"/>
                <w:szCs w:val="32"/>
                <w:lang w:val="zh-CN"/>
              </w:rPr>
              <w:t>进行</w:t>
            </w:r>
            <w:r w:rsidRPr="009E3516">
              <w:rPr>
                <w:rFonts w:ascii="Times New Roman" w:eastAsia="仿宋" w:hAnsi="Times New Roman" w:cs="Times New Roman"/>
                <w:sz w:val="32"/>
                <w:szCs w:val="32"/>
                <w:lang w:val="zh-CN"/>
              </w:rPr>
              <w:t>核查并发表意见。</w:t>
            </w:r>
            <w:r w:rsidRPr="009E3516">
              <w:rPr>
                <w:rFonts w:ascii="Times New Roman" w:eastAsia="仿宋" w:hAnsi="Times New Roman" w:cs="Times New Roman" w:hint="eastAsia"/>
                <w:sz w:val="32"/>
                <w:szCs w:val="32"/>
                <w:lang w:val="zh-CN"/>
              </w:rPr>
              <w:t>若</w:t>
            </w:r>
            <w:r w:rsidRPr="009E3516">
              <w:rPr>
                <w:rFonts w:ascii="Times New Roman" w:eastAsia="仿宋" w:hAnsi="Times New Roman" w:cs="Times New Roman"/>
                <w:sz w:val="32"/>
                <w:szCs w:val="32"/>
                <w:lang w:val="zh-CN"/>
              </w:rPr>
              <w:t>存在信息披露违法违规行为，请具体说明相关违法违规行为、处罚措施及整改情况</w:t>
            </w:r>
            <w:r w:rsidRPr="009E3516">
              <w:rPr>
                <w:rFonts w:ascii="Times New Roman" w:eastAsia="仿宋" w:hAnsi="Times New Roman" w:cs="Times New Roman" w:hint="eastAsia"/>
                <w:sz w:val="32"/>
                <w:szCs w:val="32"/>
                <w:lang w:val="zh-CN"/>
              </w:rPr>
              <w:t>。</w:t>
            </w:r>
          </w:p>
          <w:p w14:paraId="303F4164" w14:textId="0C36D1AE"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请对发行人及其</w:t>
            </w:r>
            <w:r w:rsidRPr="009E3516">
              <w:rPr>
                <w:rFonts w:ascii="Times New Roman" w:eastAsia="仿宋" w:hAnsi="Times New Roman" w:cs="Times New Roman"/>
                <w:sz w:val="32"/>
                <w:szCs w:val="32"/>
                <w:lang w:val="zh-CN"/>
              </w:rPr>
              <w:t>相关责任主体</w:t>
            </w:r>
            <w:r w:rsidRPr="009E3516">
              <w:rPr>
                <w:rFonts w:ascii="Times New Roman" w:eastAsia="仿宋" w:hAnsi="Times New Roman" w:cs="Times New Roman" w:hint="eastAsia"/>
                <w:sz w:val="32"/>
                <w:szCs w:val="32"/>
                <w:lang w:val="zh-CN"/>
              </w:rPr>
              <w:t>在</w:t>
            </w:r>
            <w:r w:rsidRPr="009E3516">
              <w:rPr>
                <w:rFonts w:ascii="Times New Roman" w:eastAsia="仿宋" w:hAnsi="Times New Roman" w:cs="Times New Roman"/>
                <w:sz w:val="32"/>
                <w:szCs w:val="32"/>
                <w:lang w:val="zh-CN"/>
              </w:rPr>
              <w:t>本次定向发行</w:t>
            </w:r>
            <w:r w:rsidRPr="009E3516">
              <w:rPr>
                <w:rFonts w:ascii="Times New Roman" w:eastAsia="仿宋" w:hAnsi="Times New Roman" w:cs="Times New Roman" w:hint="eastAsia"/>
                <w:sz w:val="32"/>
                <w:szCs w:val="32"/>
                <w:lang w:val="zh-CN"/>
              </w:rPr>
              <w:t>过程</w:t>
            </w:r>
            <w:r w:rsidRPr="009E3516">
              <w:rPr>
                <w:rFonts w:ascii="Times New Roman" w:eastAsia="仿宋" w:hAnsi="Times New Roman" w:cs="Times New Roman"/>
                <w:sz w:val="32"/>
                <w:szCs w:val="32"/>
                <w:lang w:val="zh-CN"/>
              </w:rPr>
              <w:t>中，是否严格按照《非上市公众公司监督管理办法》、</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非上市公众公司信息</w:t>
            </w:r>
            <w:r w:rsidRPr="009E3516">
              <w:rPr>
                <w:rFonts w:ascii="Times New Roman" w:eastAsia="仿宋" w:hAnsi="Times New Roman" w:cs="Times New Roman" w:hint="eastAsia"/>
                <w:sz w:val="32"/>
                <w:szCs w:val="32"/>
                <w:lang w:val="zh-CN"/>
              </w:rPr>
              <w:t>披露</w:t>
            </w:r>
            <w:r w:rsidRPr="009E3516">
              <w:rPr>
                <w:rFonts w:ascii="Times New Roman" w:eastAsia="仿宋" w:hAnsi="Times New Roman" w:cs="Times New Roman"/>
                <w:sz w:val="32"/>
                <w:szCs w:val="32"/>
                <w:lang w:val="zh-CN"/>
              </w:rPr>
              <w:t>内容与格式</w:t>
            </w:r>
            <w:r w:rsidRPr="009E3516">
              <w:rPr>
                <w:rFonts w:ascii="Times New Roman" w:eastAsia="仿宋" w:hAnsi="Times New Roman" w:cs="Times New Roman" w:hint="eastAsia"/>
                <w:sz w:val="32"/>
                <w:szCs w:val="32"/>
                <w:lang w:val="zh-CN"/>
              </w:rPr>
              <w:t>准则</w:t>
            </w:r>
            <w:r w:rsidRPr="009E3516">
              <w:rPr>
                <w:rFonts w:ascii="Times New Roman" w:eastAsia="仿宋" w:hAnsi="Times New Roman" w:cs="Times New Roman"/>
                <w:sz w:val="32"/>
                <w:szCs w:val="32"/>
                <w:lang w:val="zh-CN"/>
              </w:rPr>
              <w:t>第</w:t>
            </w:r>
            <w:r w:rsidRPr="009E3516">
              <w:rPr>
                <w:rFonts w:ascii="Times New Roman" w:eastAsia="仿宋" w:hAnsi="Times New Roman" w:cs="Times New Roman" w:hint="eastAsia"/>
                <w:sz w:val="32"/>
                <w:szCs w:val="32"/>
                <w:lang w:val="zh-CN"/>
              </w:rPr>
              <w:t>3</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sz w:val="32"/>
                <w:szCs w:val="32"/>
                <w:lang w:val="zh-CN"/>
              </w:rPr>
              <w:t>定向发行说明书和发行情况报告书》、《非上市公众公司信息</w:t>
            </w:r>
            <w:r w:rsidRPr="009E3516">
              <w:rPr>
                <w:rFonts w:ascii="Times New Roman" w:eastAsia="仿宋" w:hAnsi="Times New Roman" w:cs="Times New Roman" w:hint="eastAsia"/>
                <w:sz w:val="32"/>
                <w:szCs w:val="32"/>
                <w:lang w:val="zh-CN"/>
              </w:rPr>
              <w:t>披露</w:t>
            </w:r>
            <w:r w:rsidRPr="009E3516">
              <w:rPr>
                <w:rFonts w:ascii="Times New Roman" w:eastAsia="仿宋" w:hAnsi="Times New Roman" w:cs="Times New Roman"/>
                <w:sz w:val="32"/>
                <w:szCs w:val="32"/>
                <w:lang w:val="zh-CN"/>
              </w:rPr>
              <w:t>内容与格式</w:t>
            </w:r>
            <w:r w:rsidRPr="009E3516">
              <w:rPr>
                <w:rFonts w:ascii="Times New Roman" w:eastAsia="仿宋" w:hAnsi="Times New Roman" w:cs="Times New Roman" w:hint="eastAsia"/>
                <w:sz w:val="32"/>
                <w:szCs w:val="32"/>
                <w:lang w:val="zh-CN"/>
              </w:rPr>
              <w:t>准则</w:t>
            </w:r>
            <w:r w:rsidRPr="009E3516">
              <w:rPr>
                <w:rFonts w:ascii="Times New Roman" w:eastAsia="仿宋" w:hAnsi="Times New Roman" w:cs="Times New Roman"/>
                <w:sz w:val="32"/>
                <w:szCs w:val="32"/>
                <w:lang w:val="zh-CN"/>
              </w:rPr>
              <w:t>第</w:t>
            </w:r>
            <w:r w:rsidRPr="009E3516">
              <w:rPr>
                <w:rFonts w:ascii="Times New Roman" w:eastAsia="仿宋" w:hAnsi="Times New Roman" w:cs="Times New Roman"/>
                <w:sz w:val="32"/>
                <w:szCs w:val="32"/>
                <w:lang w:val="zh-CN"/>
              </w:rPr>
              <w:t>4</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hint="eastAsia"/>
                <w:sz w:val="32"/>
                <w:szCs w:val="32"/>
                <w:lang w:val="zh-CN"/>
              </w:rPr>
              <w:t>定向发行</w:t>
            </w:r>
            <w:r w:rsidRPr="009E3516">
              <w:rPr>
                <w:rFonts w:ascii="Times New Roman" w:eastAsia="仿宋" w:hAnsi="Times New Roman" w:cs="Times New Roman"/>
                <w:sz w:val="32"/>
                <w:szCs w:val="32"/>
                <w:lang w:val="zh-CN"/>
              </w:rPr>
              <w:t>申请文件》、</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监管规则适用指引</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sz w:val="32"/>
                <w:szCs w:val="32"/>
                <w:lang w:val="zh-CN"/>
              </w:rPr>
              <w:t>非上市公众公司类第</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》、《全国中小企业股份转让系统股票定向发行规则》</w:t>
            </w:r>
            <w:r w:rsidRPr="009E3516">
              <w:rPr>
                <w:rFonts w:ascii="Times New Roman" w:eastAsia="仿宋" w:hAnsi="Times New Roman" w:cs="Times New Roman" w:hint="eastAsia"/>
                <w:sz w:val="32"/>
                <w:szCs w:val="32"/>
                <w:lang w:val="zh-CN"/>
              </w:rPr>
              <w:t>、《全国中小企业股份转让系统股票定向发行业务规则适用指引第</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《全国中小企业股份转让系统股票定向发行</w:t>
            </w:r>
            <w:r w:rsidR="008608BE">
              <w:rPr>
                <w:rFonts w:ascii="Times New Roman" w:eastAsia="仿宋" w:hAnsi="Times New Roman" w:cs="Times New Roman"/>
                <w:sz w:val="32"/>
                <w:szCs w:val="32"/>
                <w:lang w:val="zh-CN"/>
              </w:rPr>
              <w:t>业务</w:t>
            </w:r>
            <w:r w:rsidRPr="009E3516">
              <w:rPr>
                <w:rFonts w:ascii="Times New Roman" w:eastAsia="仿宋" w:hAnsi="Times New Roman" w:cs="Times New Roman"/>
                <w:sz w:val="32"/>
                <w:szCs w:val="32"/>
                <w:lang w:val="zh-CN"/>
              </w:rPr>
              <w:t>指南》等规定履行了信息披露义务</w:t>
            </w:r>
            <w:r w:rsidRPr="009E3516">
              <w:rPr>
                <w:rFonts w:ascii="Times New Roman" w:eastAsia="仿宋" w:hAnsi="Times New Roman" w:cs="Times New Roman" w:hint="eastAsia"/>
                <w:sz w:val="32"/>
                <w:szCs w:val="32"/>
                <w:lang w:val="zh-CN"/>
              </w:rPr>
              <w:t>进行</w:t>
            </w:r>
            <w:r w:rsidRPr="009E3516">
              <w:rPr>
                <w:rFonts w:ascii="Times New Roman" w:eastAsia="仿宋" w:hAnsi="Times New Roman" w:cs="Times New Roman"/>
                <w:sz w:val="32"/>
                <w:szCs w:val="32"/>
                <w:lang w:val="zh-CN"/>
              </w:rPr>
              <w:t>核查并发表意见。</w:t>
            </w:r>
            <w:r w:rsidRPr="009E3516">
              <w:rPr>
                <w:rFonts w:ascii="Times New Roman" w:eastAsia="仿宋" w:hAnsi="Times New Roman" w:cs="Times New Roman" w:hint="eastAsia"/>
                <w:sz w:val="32"/>
                <w:szCs w:val="32"/>
                <w:lang w:val="zh-CN"/>
              </w:rPr>
              <w:t>若存在信息披露违法违规行为，请具体说明相关违法违规行为、处罚措施及整改情况。</w:t>
            </w:r>
          </w:p>
          <w:p w14:paraId="05BC6FA6" w14:textId="77777777" w:rsidR="00CE2391" w:rsidRPr="00C43C62" w:rsidRDefault="00CE2391" w:rsidP="006E057B">
            <w:pPr>
              <w:autoSpaceDE w:val="0"/>
              <w:autoSpaceDN w:val="0"/>
              <w:adjustRightInd w:val="0"/>
              <w:spacing w:line="600" w:lineRule="exact"/>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 xml:space="preserve">  </w:t>
            </w:r>
            <w:r>
              <w:rPr>
                <w:rFonts w:ascii="Times New Roman" w:eastAsia="仿宋" w:hAnsi="Times New Roman" w:cs="Times New Roman"/>
                <w:sz w:val="32"/>
                <w:szCs w:val="32"/>
                <w:lang w:val="zh-CN"/>
              </w:rPr>
              <w:t xml:space="preserve"> </w:t>
            </w: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7CF947C5" w14:textId="77777777" w:rsidR="00CE2391" w:rsidRPr="009E3516" w:rsidRDefault="00CE2391" w:rsidP="00CE2391">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sidRPr="009E3516">
        <w:rPr>
          <w:rFonts w:ascii="Times New Roman" w:eastAsia="黑体" w:hAnsi="Times New Roman" w:cs="Times New Roman"/>
          <w:kern w:val="0"/>
          <w:sz w:val="32"/>
          <w:szCs w:val="32"/>
          <w:lang w:val="zh-CN"/>
        </w:rPr>
        <w:t>五、关于现有股东优先认购安排合法合规性的意见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479B7127" w14:textId="77777777" w:rsidTr="006E057B">
        <w:trPr>
          <w:jc w:val="center"/>
        </w:trPr>
        <w:tc>
          <w:tcPr>
            <w:tcW w:w="8359" w:type="dxa"/>
          </w:tcPr>
          <w:p w14:paraId="024359EA"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关于本次定向发行现有股东优先认购安排的说明：（包括但不限于对现有股东认定、现有股东行使优先认购权的具体情况等事项的意见。）</w:t>
            </w:r>
          </w:p>
          <w:p w14:paraId="6CDD178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综上，主办券商认为，发行人本次定向发行现有股东优先认购安排符合《非上市公众公司监督管理办法》</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《全国中小企业股份转让系统股票定向发行规则》等规范性要求</w:t>
            </w:r>
            <w:r w:rsidRPr="009E3516">
              <w:rPr>
                <w:rFonts w:ascii="Times New Roman" w:eastAsia="仿宋" w:hAnsi="Times New Roman" w:cs="Times New Roman" w:hint="eastAsia"/>
                <w:sz w:val="32"/>
                <w:szCs w:val="32"/>
                <w:lang w:val="zh-CN"/>
              </w:rPr>
              <w:t>。</w:t>
            </w:r>
          </w:p>
          <w:p w14:paraId="78DCBF1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lastRenderedPageBreak/>
              <w:t>（若有相反情况，请另行说明</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3150CDFE" w14:textId="77777777" w:rsidR="00CE2391" w:rsidRPr="009E3516" w:rsidRDefault="00CE2391" w:rsidP="00CE2391">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sidRPr="009E3516">
        <w:rPr>
          <w:rFonts w:ascii="Times New Roman" w:eastAsia="黑体" w:hAnsi="Times New Roman" w:cs="Times New Roman"/>
          <w:kern w:val="0"/>
          <w:sz w:val="32"/>
          <w:szCs w:val="32"/>
          <w:lang w:val="zh-CN"/>
        </w:rPr>
        <w:t>六、关于发行对象是否符合投资者适当性要求的意见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448E6C73" w14:textId="77777777" w:rsidTr="006E057B">
        <w:trPr>
          <w:jc w:val="center"/>
        </w:trPr>
        <w:tc>
          <w:tcPr>
            <w:tcW w:w="8359" w:type="dxa"/>
          </w:tcPr>
          <w:p w14:paraId="03FB678A"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请根据《非上市公众公司监督管理办法》</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《全国中小企业股份转让系统投资者适当性管理办法》</w:t>
            </w:r>
            <w:r w:rsidRPr="009E3516">
              <w:rPr>
                <w:rFonts w:ascii="Times New Roman" w:eastAsia="仿宋" w:hAnsi="Times New Roman" w:cs="Times New Roman" w:hint="eastAsia"/>
                <w:sz w:val="32"/>
                <w:szCs w:val="32"/>
                <w:lang w:val="zh-CN"/>
              </w:rPr>
              <w:t>等</w:t>
            </w:r>
            <w:r w:rsidRPr="009E3516">
              <w:rPr>
                <w:rFonts w:ascii="Times New Roman" w:eastAsia="仿宋" w:hAnsi="Times New Roman" w:cs="Times New Roman"/>
                <w:sz w:val="32"/>
                <w:szCs w:val="32"/>
                <w:lang w:val="zh-CN"/>
              </w:rPr>
              <w:t>相关规则，</w:t>
            </w:r>
            <w:r w:rsidRPr="009E3516">
              <w:rPr>
                <w:rFonts w:ascii="Times New Roman" w:eastAsia="仿宋" w:hAnsi="Times New Roman" w:cs="Times New Roman" w:hint="eastAsia"/>
                <w:sz w:val="32"/>
                <w:szCs w:val="32"/>
                <w:lang w:val="zh-CN"/>
              </w:rPr>
              <w:t>对</w:t>
            </w:r>
            <w:r w:rsidRPr="009E3516">
              <w:rPr>
                <w:rFonts w:ascii="Times New Roman" w:eastAsia="仿宋" w:hAnsi="Times New Roman" w:cs="Times New Roman"/>
                <w:sz w:val="32"/>
                <w:szCs w:val="32"/>
                <w:lang w:val="zh-CN"/>
              </w:rPr>
              <w:t>发行对象的基本情况</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是否符合投资者适当性</w:t>
            </w:r>
            <w:r w:rsidRPr="009E3516">
              <w:rPr>
                <w:rFonts w:ascii="Times New Roman" w:eastAsia="仿宋" w:hAnsi="Times New Roman" w:cs="Times New Roman" w:hint="eastAsia"/>
                <w:sz w:val="32"/>
                <w:szCs w:val="32"/>
                <w:lang w:val="zh-CN"/>
              </w:rPr>
              <w:t>要求进行</w:t>
            </w:r>
            <w:r w:rsidRPr="009E3516">
              <w:rPr>
                <w:rFonts w:ascii="Times New Roman" w:eastAsia="仿宋" w:hAnsi="Times New Roman" w:cs="Times New Roman"/>
                <w:sz w:val="32"/>
                <w:szCs w:val="32"/>
                <w:lang w:val="zh-CN"/>
              </w:rPr>
              <w:t>核查并发表明确意见。</w:t>
            </w:r>
          </w:p>
          <w:p w14:paraId="5EBFB993"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sz w:val="32"/>
                <w:szCs w:val="32"/>
                <w:lang w:val="zh-CN"/>
              </w:rPr>
              <w:t>已开立证券账户的，</w:t>
            </w:r>
            <w:r w:rsidRPr="009E3516">
              <w:rPr>
                <w:rFonts w:ascii="Times New Roman" w:eastAsia="仿宋" w:hAnsi="Times New Roman" w:cs="Times New Roman" w:hint="eastAsia"/>
                <w:sz w:val="32"/>
                <w:szCs w:val="32"/>
                <w:lang w:val="zh-CN"/>
              </w:rPr>
              <w:t>请</w:t>
            </w:r>
            <w:r w:rsidRPr="009E3516">
              <w:rPr>
                <w:rFonts w:ascii="Times New Roman" w:eastAsia="仿宋" w:hAnsi="Times New Roman" w:cs="Times New Roman"/>
                <w:sz w:val="32"/>
                <w:szCs w:val="32"/>
                <w:lang w:val="zh-CN"/>
              </w:rPr>
              <w:t>简要</w:t>
            </w:r>
            <w:r w:rsidRPr="009E3516">
              <w:rPr>
                <w:rFonts w:ascii="Times New Roman" w:eastAsia="仿宋" w:hAnsi="Times New Roman" w:cs="Times New Roman" w:hint="eastAsia"/>
                <w:sz w:val="32"/>
                <w:szCs w:val="32"/>
                <w:lang w:val="zh-CN"/>
              </w:rPr>
              <w:t>列示</w:t>
            </w:r>
            <w:r w:rsidRPr="009E3516">
              <w:rPr>
                <w:rFonts w:ascii="Times New Roman" w:eastAsia="仿宋" w:hAnsi="Times New Roman" w:cs="Times New Roman"/>
                <w:sz w:val="32"/>
                <w:szCs w:val="32"/>
                <w:lang w:val="zh-CN"/>
              </w:rPr>
              <w:t>证券账户的基本信息</w:t>
            </w:r>
            <w:r w:rsidRPr="009E3516">
              <w:rPr>
                <w:rFonts w:ascii="Times New Roman" w:eastAsia="仿宋" w:hAnsi="Times New Roman" w:cs="Times New Roman" w:hint="eastAsia"/>
                <w:sz w:val="32"/>
                <w:szCs w:val="32"/>
                <w:lang w:val="zh-CN"/>
              </w:rPr>
              <w:t>及</w:t>
            </w:r>
            <w:r w:rsidRPr="009E3516">
              <w:rPr>
                <w:rFonts w:ascii="Times New Roman" w:eastAsia="仿宋" w:hAnsi="Times New Roman" w:cs="Times New Roman"/>
                <w:sz w:val="32"/>
                <w:szCs w:val="32"/>
                <w:lang w:val="zh-CN"/>
              </w:rPr>
              <w:t>交易权限（基础层投资者</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创新层</w:t>
            </w:r>
            <w:r w:rsidRPr="009E3516">
              <w:rPr>
                <w:rFonts w:ascii="Times New Roman" w:eastAsia="仿宋" w:hAnsi="Times New Roman" w:cs="Times New Roman"/>
                <w:sz w:val="32"/>
                <w:szCs w:val="32"/>
                <w:lang w:val="zh-CN"/>
              </w:rPr>
              <w:t>投资者</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受限</w:t>
            </w:r>
            <w:r w:rsidRPr="009E3516">
              <w:rPr>
                <w:rFonts w:ascii="Times New Roman" w:eastAsia="仿宋" w:hAnsi="Times New Roman" w:cs="Times New Roman"/>
                <w:sz w:val="32"/>
                <w:szCs w:val="32"/>
                <w:lang w:val="zh-CN"/>
              </w:rPr>
              <w:t>投资者</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下同）</w:t>
            </w: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sz w:val="32"/>
                <w:szCs w:val="32"/>
                <w:lang w:val="zh-CN"/>
              </w:rPr>
              <w:t>未开立证券账户</w:t>
            </w:r>
            <w:r w:rsidRPr="009E3516">
              <w:rPr>
                <w:rFonts w:ascii="Times New Roman" w:eastAsia="仿宋" w:hAnsi="Times New Roman" w:cs="Times New Roman"/>
                <w:kern w:val="0"/>
                <w:sz w:val="32"/>
                <w:szCs w:val="32"/>
                <w:lang w:val="zh-CN"/>
              </w:rPr>
              <w:t>或</w:t>
            </w:r>
            <w:r w:rsidRPr="009E3516">
              <w:rPr>
                <w:rFonts w:ascii="Times New Roman" w:eastAsia="仿宋" w:hAnsi="Times New Roman" w:cs="Times New Roman" w:hint="eastAsia"/>
                <w:kern w:val="0"/>
                <w:sz w:val="32"/>
                <w:szCs w:val="32"/>
                <w:lang w:val="zh-CN"/>
              </w:rPr>
              <w:t>未开通</w:t>
            </w:r>
            <w:r w:rsidRPr="009E3516">
              <w:rPr>
                <w:rFonts w:ascii="Times New Roman" w:eastAsia="仿宋" w:hAnsi="Times New Roman" w:cs="Times New Roman"/>
                <w:kern w:val="0"/>
                <w:sz w:val="32"/>
                <w:szCs w:val="32"/>
                <w:lang w:val="zh-CN"/>
              </w:rPr>
              <w:t>认购本次发行股票相应交易权限的，</w:t>
            </w:r>
            <w:r w:rsidRPr="009E3516">
              <w:rPr>
                <w:rFonts w:ascii="Times New Roman" w:eastAsia="仿宋" w:hAnsi="Times New Roman" w:cs="Times New Roman"/>
                <w:sz w:val="32"/>
                <w:szCs w:val="32"/>
                <w:lang w:val="zh-CN"/>
              </w:rPr>
              <w:t>请</w:t>
            </w:r>
            <w:r w:rsidRPr="009E3516">
              <w:rPr>
                <w:rFonts w:ascii="Times New Roman" w:eastAsia="仿宋" w:hAnsi="Times New Roman" w:cs="Times New Roman" w:hint="eastAsia"/>
                <w:sz w:val="32"/>
                <w:szCs w:val="32"/>
                <w:lang w:val="zh-CN"/>
              </w:rPr>
              <w:t>说明</w:t>
            </w:r>
            <w:r w:rsidRPr="009E3516">
              <w:rPr>
                <w:rFonts w:ascii="Times New Roman" w:eastAsia="仿宋" w:hAnsi="Times New Roman" w:cs="Times New Roman"/>
                <w:sz w:val="32"/>
                <w:szCs w:val="32"/>
                <w:lang w:val="zh-CN"/>
              </w:rPr>
              <w:t>判断</w:t>
            </w:r>
            <w:r w:rsidRPr="009E3516">
              <w:rPr>
                <w:rFonts w:ascii="Times New Roman" w:eastAsia="仿宋" w:hAnsi="Times New Roman" w:cs="Times New Roman" w:hint="eastAsia"/>
                <w:sz w:val="32"/>
                <w:szCs w:val="32"/>
                <w:lang w:val="zh-CN"/>
              </w:rPr>
              <w:t>其符合</w:t>
            </w:r>
            <w:r w:rsidRPr="009E3516">
              <w:rPr>
                <w:rFonts w:ascii="Times New Roman" w:eastAsia="仿宋" w:hAnsi="Times New Roman" w:cs="Times New Roman"/>
                <w:sz w:val="32"/>
                <w:szCs w:val="32"/>
                <w:lang w:val="zh-CN"/>
              </w:rPr>
              <w:t>投资者适当性要求</w:t>
            </w:r>
            <w:r w:rsidRPr="009E3516">
              <w:rPr>
                <w:rFonts w:ascii="Times New Roman" w:eastAsia="仿宋" w:hAnsi="Times New Roman" w:cs="Times New Roman" w:hint="eastAsia"/>
                <w:sz w:val="32"/>
                <w:szCs w:val="32"/>
                <w:lang w:val="zh-CN"/>
              </w:rPr>
              <w:t>的</w:t>
            </w:r>
            <w:r w:rsidRPr="009E3516">
              <w:rPr>
                <w:rFonts w:ascii="Times New Roman" w:eastAsia="仿宋" w:hAnsi="Times New Roman" w:cs="Times New Roman"/>
                <w:sz w:val="32"/>
                <w:szCs w:val="32"/>
                <w:lang w:val="zh-CN"/>
              </w:rPr>
              <w:t>依据，</w:t>
            </w:r>
            <w:r w:rsidRPr="009E3516">
              <w:rPr>
                <w:rFonts w:ascii="Times New Roman" w:eastAsia="仿宋" w:hAnsi="Times New Roman" w:cs="Times New Roman" w:hint="eastAsia"/>
                <w:sz w:val="32"/>
                <w:szCs w:val="32"/>
                <w:lang w:val="zh-CN"/>
              </w:rPr>
              <w:t>以及开立证券</w:t>
            </w:r>
            <w:r w:rsidRPr="009E3516">
              <w:rPr>
                <w:rFonts w:ascii="Times New Roman" w:eastAsia="仿宋" w:hAnsi="Times New Roman" w:cs="Times New Roman"/>
                <w:sz w:val="32"/>
                <w:szCs w:val="32"/>
                <w:lang w:val="zh-CN"/>
              </w:rPr>
              <w:t>账户及交易权限的</w:t>
            </w:r>
            <w:r w:rsidRPr="009E3516">
              <w:rPr>
                <w:rFonts w:ascii="Times New Roman" w:eastAsia="仿宋" w:hAnsi="Times New Roman" w:cs="Times New Roman" w:hint="eastAsia"/>
                <w:sz w:val="32"/>
                <w:szCs w:val="32"/>
                <w:lang w:val="zh-CN"/>
              </w:rPr>
              <w:t>计划安排；</w:t>
            </w:r>
          </w:p>
          <w:p w14:paraId="7C3F2F3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2</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发行对象</w:t>
            </w:r>
            <w:r w:rsidRPr="009E3516">
              <w:rPr>
                <w:rFonts w:ascii="Times New Roman" w:eastAsia="仿宋" w:hAnsi="Times New Roman" w:cs="Times New Roman" w:hint="eastAsia"/>
                <w:sz w:val="32"/>
                <w:szCs w:val="32"/>
                <w:lang w:val="zh-CN"/>
              </w:rPr>
              <w:t>为</w:t>
            </w:r>
            <w:r w:rsidRPr="009E3516">
              <w:rPr>
                <w:rFonts w:ascii="Times New Roman" w:eastAsia="仿宋" w:hAnsi="Times New Roman" w:cs="Times New Roman"/>
                <w:sz w:val="32"/>
                <w:szCs w:val="32"/>
                <w:lang w:val="zh-CN"/>
              </w:rPr>
              <w:t>核心员工的，请说明发行人是否已经履行相关认定程序</w:t>
            </w:r>
            <w:r w:rsidRPr="009E3516">
              <w:rPr>
                <w:rFonts w:ascii="Times New Roman" w:eastAsia="仿宋" w:hAnsi="Times New Roman" w:cs="Times New Roman" w:hint="eastAsia"/>
                <w:sz w:val="32"/>
                <w:szCs w:val="32"/>
                <w:lang w:val="zh-CN"/>
              </w:rPr>
              <w:t>；</w:t>
            </w:r>
          </w:p>
          <w:p w14:paraId="1F024F22"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3</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发行对象</w:t>
            </w:r>
            <w:r w:rsidRPr="009E3516">
              <w:rPr>
                <w:rFonts w:ascii="Times New Roman" w:eastAsia="仿宋" w:hAnsi="Times New Roman" w:cs="Times New Roman" w:hint="eastAsia"/>
                <w:sz w:val="32"/>
                <w:szCs w:val="32"/>
                <w:lang w:val="zh-CN"/>
              </w:rPr>
              <w:t>为私募投资基金管理人或私募投资基金的</w:t>
            </w:r>
            <w:r w:rsidRPr="009E3516">
              <w:rPr>
                <w:rFonts w:ascii="Times New Roman" w:eastAsia="仿宋" w:hAnsi="Times New Roman" w:cs="Times New Roman"/>
                <w:sz w:val="32"/>
                <w:szCs w:val="32"/>
                <w:lang w:val="zh-CN"/>
              </w:rPr>
              <w:t>，请说明其</w:t>
            </w:r>
            <w:r w:rsidRPr="009E3516">
              <w:rPr>
                <w:rFonts w:ascii="Times New Roman" w:eastAsia="仿宋" w:hAnsi="Times New Roman" w:cs="Times New Roman" w:hint="eastAsia"/>
                <w:sz w:val="32"/>
                <w:szCs w:val="32"/>
                <w:lang w:val="zh-CN"/>
              </w:rPr>
              <w:t>完成登记或备案的情况；尚未</w:t>
            </w:r>
            <w:r w:rsidRPr="009E3516">
              <w:rPr>
                <w:rFonts w:ascii="Times New Roman" w:eastAsia="仿宋" w:hAnsi="Times New Roman" w:cs="Times New Roman"/>
                <w:sz w:val="32"/>
                <w:szCs w:val="32"/>
                <w:lang w:val="zh-CN"/>
              </w:rPr>
              <w:t>完成登记</w:t>
            </w:r>
            <w:r w:rsidRPr="009E3516">
              <w:rPr>
                <w:rFonts w:ascii="Times New Roman" w:eastAsia="仿宋" w:hAnsi="Times New Roman" w:cs="Times New Roman" w:hint="eastAsia"/>
                <w:sz w:val="32"/>
                <w:szCs w:val="32"/>
                <w:lang w:val="zh-CN"/>
              </w:rPr>
              <w:t>或</w:t>
            </w:r>
            <w:r w:rsidRPr="009E3516">
              <w:rPr>
                <w:rFonts w:ascii="Times New Roman" w:eastAsia="仿宋" w:hAnsi="Times New Roman" w:cs="Times New Roman"/>
                <w:sz w:val="32"/>
                <w:szCs w:val="32"/>
                <w:lang w:val="zh-CN"/>
              </w:rPr>
              <w:t>备案的，</w:t>
            </w:r>
            <w:r w:rsidRPr="009E3516">
              <w:rPr>
                <w:rFonts w:ascii="Times New Roman" w:eastAsia="仿宋" w:hAnsi="Times New Roman" w:cs="Times New Roman" w:hint="eastAsia"/>
                <w:sz w:val="32"/>
                <w:szCs w:val="32"/>
                <w:lang w:val="zh-CN"/>
              </w:rPr>
              <w:t>请说明</w:t>
            </w:r>
            <w:r w:rsidRPr="009E3516">
              <w:rPr>
                <w:rFonts w:ascii="Times New Roman" w:eastAsia="仿宋" w:hAnsi="Times New Roman" w:cs="Times New Roman"/>
                <w:sz w:val="32"/>
                <w:szCs w:val="32"/>
                <w:lang w:val="zh-CN"/>
              </w:rPr>
              <w:t>私募投资基金管理人是否已出具完成登记或备案的</w:t>
            </w:r>
            <w:r w:rsidRPr="009E3516">
              <w:rPr>
                <w:rFonts w:ascii="Times New Roman" w:eastAsia="仿宋" w:hAnsi="Times New Roman" w:cs="Times New Roman" w:hint="eastAsia"/>
                <w:sz w:val="32"/>
                <w:szCs w:val="32"/>
                <w:lang w:val="zh-CN"/>
              </w:rPr>
              <w:t>承诺</w:t>
            </w:r>
            <w:r w:rsidRPr="009E3516">
              <w:rPr>
                <w:rFonts w:ascii="Times New Roman" w:eastAsia="仿宋" w:hAnsi="Times New Roman" w:cs="Times New Roman"/>
                <w:sz w:val="32"/>
                <w:szCs w:val="32"/>
                <w:lang w:val="zh-CN"/>
              </w:rPr>
              <w:t>函，</w:t>
            </w:r>
            <w:r w:rsidRPr="009E3516">
              <w:rPr>
                <w:rFonts w:ascii="Times New Roman" w:eastAsia="仿宋" w:hAnsi="Times New Roman" w:cs="Times New Roman" w:hint="eastAsia"/>
                <w:sz w:val="32"/>
                <w:szCs w:val="32"/>
                <w:lang w:val="zh-CN"/>
              </w:rPr>
              <w:t>以及</w:t>
            </w:r>
            <w:r w:rsidRPr="009E3516">
              <w:rPr>
                <w:rFonts w:ascii="Times New Roman" w:eastAsia="仿宋" w:hAnsi="Times New Roman" w:cs="Times New Roman"/>
                <w:sz w:val="32"/>
                <w:szCs w:val="32"/>
                <w:lang w:val="zh-CN"/>
              </w:rPr>
              <w:t>申请登记</w:t>
            </w:r>
            <w:r w:rsidRPr="009E3516">
              <w:rPr>
                <w:rFonts w:ascii="Times New Roman" w:eastAsia="仿宋" w:hAnsi="Times New Roman" w:cs="Times New Roman" w:hint="eastAsia"/>
                <w:sz w:val="32"/>
                <w:szCs w:val="32"/>
                <w:lang w:val="zh-CN"/>
              </w:rPr>
              <w:t>或</w:t>
            </w:r>
            <w:r w:rsidRPr="009E3516">
              <w:rPr>
                <w:rFonts w:ascii="Times New Roman" w:eastAsia="仿宋" w:hAnsi="Times New Roman" w:cs="Times New Roman"/>
                <w:sz w:val="32"/>
                <w:szCs w:val="32"/>
                <w:lang w:val="zh-CN"/>
              </w:rPr>
              <w:t>备案的</w:t>
            </w:r>
            <w:r w:rsidRPr="009E3516">
              <w:rPr>
                <w:rFonts w:ascii="Times New Roman" w:eastAsia="仿宋" w:hAnsi="Times New Roman" w:cs="Times New Roman" w:hint="eastAsia"/>
                <w:sz w:val="32"/>
                <w:szCs w:val="32"/>
                <w:lang w:val="zh-CN"/>
              </w:rPr>
              <w:t>计划</w:t>
            </w:r>
            <w:r w:rsidRPr="009E3516">
              <w:rPr>
                <w:rFonts w:ascii="Times New Roman" w:eastAsia="仿宋" w:hAnsi="Times New Roman" w:cs="Times New Roman"/>
                <w:sz w:val="32"/>
                <w:szCs w:val="32"/>
                <w:lang w:val="zh-CN"/>
              </w:rPr>
              <w:t>安排</w:t>
            </w:r>
            <w:r w:rsidRPr="009E3516">
              <w:rPr>
                <w:rFonts w:ascii="Times New Roman" w:eastAsia="仿宋" w:hAnsi="Times New Roman" w:cs="Times New Roman" w:hint="eastAsia"/>
                <w:sz w:val="32"/>
                <w:szCs w:val="32"/>
                <w:lang w:val="zh-CN"/>
              </w:rPr>
              <w:t>；</w:t>
            </w:r>
          </w:p>
          <w:p w14:paraId="36A2873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4</w:t>
            </w: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kern w:val="0"/>
                <w:sz w:val="32"/>
                <w:szCs w:val="32"/>
                <w:lang w:val="zh-CN"/>
              </w:rPr>
              <w:t>发行对象为境外投资者的，请</w:t>
            </w:r>
            <w:r w:rsidRPr="009E3516">
              <w:rPr>
                <w:rFonts w:ascii="Times New Roman" w:eastAsia="仿宋" w:hAnsi="Times New Roman" w:cs="Times New Roman" w:hint="eastAsia"/>
                <w:kern w:val="0"/>
                <w:sz w:val="32"/>
                <w:szCs w:val="32"/>
                <w:lang w:val="zh-CN"/>
              </w:rPr>
              <w:t>详细披露发行对象</w:t>
            </w:r>
            <w:r w:rsidRPr="009E3516">
              <w:rPr>
                <w:rFonts w:ascii="Times New Roman" w:eastAsia="仿宋" w:hAnsi="Times New Roman" w:cs="Times New Roman"/>
                <w:kern w:val="0"/>
                <w:sz w:val="32"/>
                <w:szCs w:val="32"/>
                <w:lang w:val="zh-CN"/>
              </w:rPr>
              <w:t>的</w:t>
            </w:r>
            <w:r w:rsidRPr="009E3516">
              <w:rPr>
                <w:rFonts w:ascii="Times New Roman" w:eastAsia="仿宋" w:hAnsi="Times New Roman" w:cs="Times New Roman" w:hint="eastAsia"/>
                <w:kern w:val="0"/>
                <w:sz w:val="32"/>
                <w:szCs w:val="32"/>
                <w:lang w:val="zh-CN"/>
              </w:rPr>
              <w:t>基本信息，是否符合</w:t>
            </w:r>
            <w:r w:rsidRPr="009E3516">
              <w:rPr>
                <w:rFonts w:ascii="Times New Roman" w:eastAsia="仿宋" w:hAnsi="Times New Roman" w:cs="Times New Roman"/>
                <w:kern w:val="0"/>
                <w:sz w:val="32"/>
                <w:szCs w:val="32"/>
                <w:lang w:val="zh-CN"/>
              </w:rPr>
              <w:t>法律法规</w:t>
            </w:r>
            <w:r w:rsidRPr="009E3516">
              <w:rPr>
                <w:rFonts w:ascii="Times New Roman" w:eastAsia="仿宋" w:hAnsi="Times New Roman" w:cs="Times New Roman" w:hint="eastAsia"/>
                <w:kern w:val="0"/>
                <w:sz w:val="32"/>
                <w:szCs w:val="32"/>
                <w:lang w:val="zh-CN"/>
              </w:rPr>
              <w:t>、相关</w:t>
            </w:r>
            <w:r w:rsidRPr="009E3516">
              <w:rPr>
                <w:rFonts w:ascii="Times New Roman" w:eastAsia="仿宋" w:hAnsi="Times New Roman" w:cs="Times New Roman"/>
                <w:kern w:val="0"/>
                <w:sz w:val="32"/>
                <w:szCs w:val="32"/>
                <w:lang w:val="zh-CN"/>
              </w:rPr>
              <w:t>部门的监管要求</w:t>
            </w:r>
            <w:r w:rsidRPr="009E3516">
              <w:rPr>
                <w:rFonts w:ascii="Times New Roman" w:eastAsia="仿宋" w:hAnsi="Times New Roman" w:cs="Times New Roman" w:hint="eastAsia"/>
                <w:kern w:val="0"/>
                <w:sz w:val="32"/>
                <w:szCs w:val="32"/>
                <w:lang w:val="zh-CN"/>
              </w:rPr>
              <w:t>等；</w:t>
            </w:r>
            <w:r w:rsidRPr="009E3516">
              <w:rPr>
                <w:rFonts w:ascii="Times New Roman" w:eastAsia="仿宋" w:hAnsi="Times New Roman" w:cs="Times New Roman"/>
                <w:kern w:val="0"/>
                <w:sz w:val="32"/>
                <w:szCs w:val="32"/>
                <w:lang w:val="zh-CN"/>
              </w:rPr>
              <w:t>发行对象为</w:t>
            </w:r>
            <w:r w:rsidRPr="009E3516">
              <w:rPr>
                <w:rFonts w:ascii="Times New Roman" w:eastAsia="仿宋" w:hAnsi="Times New Roman" w:cs="Times New Roman" w:hint="eastAsia"/>
                <w:kern w:val="0"/>
                <w:sz w:val="32"/>
                <w:szCs w:val="32"/>
                <w:lang w:val="zh-CN"/>
              </w:rPr>
              <w:t>QFII</w:t>
            </w: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RQFII</w:t>
            </w:r>
            <w:r w:rsidRPr="009E3516">
              <w:rPr>
                <w:rFonts w:ascii="Times New Roman" w:eastAsia="仿宋" w:hAnsi="Times New Roman" w:cs="Times New Roman" w:hint="eastAsia"/>
                <w:kern w:val="0"/>
                <w:sz w:val="32"/>
                <w:szCs w:val="32"/>
                <w:lang w:val="zh-CN"/>
              </w:rPr>
              <w:t>的，是否符合《合格境外机构投资者和人民币合格境外机构投资者境内证券期货投资管理办法》、《全国中小企业股份转让系统合格境外机构投资者和</w:t>
            </w:r>
            <w:r w:rsidRPr="009E3516">
              <w:rPr>
                <w:rFonts w:ascii="Times New Roman" w:eastAsia="仿宋" w:hAnsi="Times New Roman" w:cs="Times New Roman" w:hint="eastAsia"/>
                <w:kern w:val="0"/>
                <w:sz w:val="32"/>
                <w:szCs w:val="32"/>
                <w:lang w:val="zh-CN"/>
              </w:rPr>
              <w:lastRenderedPageBreak/>
              <w:t>人民币合格境外机构投资者证券交易实施细则》、《全国中小企业股份转让系统合格境外机构投资者和人民币合格境外机构投资者信息报备指南》等监管要求。</w:t>
            </w:r>
          </w:p>
          <w:p w14:paraId="142A4E3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3606F91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26E35F1B" w14:textId="77777777" w:rsidR="00CE2391" w:rsidRPr="009E3516" w:rsidRDefault="00CE2391" w:rsidP="00CE2391">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sidRPr="009E3516">
        <w:rPr>
          <w:rFonts w:ascii="Times New Roman" w:eastAsia="黑体" w:hAnsi="Times New Roman" w:cs="Times New Roman"/>
          <w:kern w:val="0"/>
          <w:sz w:val="32"/>
          <w:szCs w:val="32"/>
          <w:lang w:val="zh-CN"/>
        </w:rPr>
        <w:t>七、关于发行对象是否属于失信联合惩戒对象、是否存在股权代持及是否为持股平台的意见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59"/>
      </w:tblGrid>
      <w:tr w:rsidR="00CE2391" w:rsidRPr="009E3516" w14:paraId="074FCCAF" w14:textId="77777777" w:rsidTr="006E057B">
        <w:trPr>
          <w:jc w:val="center"/>
        </w:trPr>
        <w:tc>
          <w:tcPr>
            <w:tcW w:w="8359" w:type="dxa"/>
          </w:tcPr>
          <w:p w14:paraId="7BC454CA"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关于发行对象是否属于失信联合惩戒对象、是否存在股权代持情况及是否为持股平台的说明：（包括但不限于关于失信联合惩戒对象、股权代持、持股平台的核查方法及核查结果。）</w:t>
            </w:r>
          </w:p>
          <w:p w14:paraId="35F5BC4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sz w:val="32"/>
                <w:szCs w:val="32"/>
                <w:lang w:val="zh-CN"/>
              </w:rPr>
              <w:t>属于失信联合惩戒对象的，请对其</w:t>
            </w:r>
            <w:r w:rsidRPr="009E3516">
              <w:rPr>
                <w:rFonts w:ascii="Times New Roman" w:eastAsia="仿宋" w:hAnsi="Times New Roman" w:cs="Times New Roman" w:hint="eastAsia"/>
                <w:sz w:val="32"/>
                <w:szCs w:val="32"/>
                <w:lang w:val="zh-CN"/>
              </w:rPr>
              <w:t>列入</w:t>
            </w:r>
            <w:r w:rsidRPr="009E3516">
              <w:rPr>
                <w:rFonts w:ascii="Times New Roman" w:eastAsia="仿宋" w:hAnsi="Times New Roman" w:cs="Times New Roman"/>
                <w:sz w:val="32"/>
                <w:szCs w:val="32"/>
                <w:lang w:val="zh-CN"/>
              </w:rPr>
              <w:t>失信联合惩戒对象名单的</w:t>
            </w:r>
            <w:r w:rsidRPr="009E3516">
              <w:rPr>
                <w:rFonts w:ascii="Times New Roman" w:eastAsia="仿宋" w:hAnsi="Times New Roman" w:cs="Times New Roman" w:hint="eastAsia"/>
                <w:sz w:val="32"/>
                <w:szCs w:val="32"/>
                <w:lang w:val="zh-CN"/>
              </w:rPr>
              <w:t>原因</w:t>
            </w:r>
            <w:r w:rsidRPr="009E3516">
              <w:rPr>
                <w:rFonts w:ascii="Times New Roman" w:eastAsia="仿宋" w:hAnsi="Times New Roman" w:cs="Times New Roman"/>
                <w:sz w:val="32"/>
                <w:szCs w:val="32"/>
                <w:lang w:val="zh-CN"/>
              </w:rPr>
              <w:t>、相关情形是否已充分规范披露进行核查并发表明确意见。</w:t>
            </w:r>
            <w:r w:rsidRPr="009E3516">
              <w:rPr>
                <w:rFonts w:ascii="Times New Roman" w:eastAsia="仿宋" w:hAnsi="Times New Roman" w:cs="Times New Roman"/>
                <w:sz w:val="32"/>
                <w:szCs w:val="32"/>
                <w:lang w:val="zh-CN"/>
              </w:rPr>
              <w:t xml:space="preserve">                                                </w:t>
            </w:r>
          </w:p>
          <w:p w14:paraId="2F43A843" w14:textId="77777777" w:rsidR="00CE2391" w:rsidRPr="009E3516" w:rsidRDefault="00CE2391" w:rsidP="006E057B">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b/>
                <w:sz w:val="32"/>
                <w:szCs w:val="32"/>
                <w:lang w:val="zh-CN"/>
              </w:rPr>
              <w:t>情形一</w:t>
            </w:r>
            <w:r w:rsidRPr="009E3516">
              <w:rPr>
                <w:rFonts w:ascii="Times New Roman" w:eastAsia="仿宋" w:hAnsi="Times New Roman" w:cs="Times New Roman"/>
                <w:b/>
                <w:sz w:val="32"/>
                <w:szCs w:val="32"/>
                <w:lang w:val="zh-CN"/>
              </w:rPr>
              <w:t>：</w:t>
            </w:r>
            <w:r w:rsidRPr="009E3516">
              <w:rPr>
                <w:rFonts w:ascii="Times New Roman" w:eastAsia="仿宋" w:hAnsi="Times New Roman" w:cs="Times New Roman"/>
                <w:sz w:val="32"/>
                <w:szCs w:val="32"/>
                <w:lang w:val="zh-CN"/>
              </w:rPr>
              <w:t>综上，主办券商认为，发行对象均不属于失信联合惩戒对象及持股平台，均不存在股权代持情况</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符合</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监管规则适用指引</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sz w:val="32"/>
                <w:szCs w:val="32"/>
                <w:lang w:val="zh-CN"/>
              </w:rPr>
              <w:t>非上市公众公司类第</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hint="eastAsia"/>
                <w:sz w:val="32"/>
                <w:szCs w:val="32"/>
                <w:lang w:val="zh-CN"/>
              </w:rPr>
              <w:t>《全国中小企业股份转让系统诚信监督管理指引》等</w:t>
            </w:r>
            <w:r w:rsidRPr="009E3516">
              <w:rPr>
                <w:rFonts w:ascii="Times New Roman" w:eastAsia="仿宋" w:hAnsi="Times New Roman" w:cs="Times New Roman"/>
                <w:sz w:val="32"/>
                <w:szCs w:val="32"/>
                <w:lang w:val="zh-CN"/>
              </w:rPr>
              <w:t>规则要求。</w:t>
            </w:r>
          </w:p>
          <w:p w14:paraId="519AD0FB" w14:textId="77777777" w:rsidR="00CE2391" w:rsidRPr="009E3516" w:rsidRDefault="00CE2391" w:rsidP="006E057B">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b/>
                <w:sz w:val="32"/>
                <w:szCs w:val="32"/>
                <w:lang w:val="zh-CN"/>
              </w:rPr>
              <w:t>情形二：</w:t>
            </w:r>
            <w:r w:rsidRPr="009E3516">
              <w:rPr>
                <w:rFonts w:ascii="Times New Roman" w:eastAsia="仿宋" w:hAnsi="Times New Roman" w:cs="Times New Roman"/>
                <w:sz w:val="32"/>
                <w:szCs w:val="32"/>
                <w:lang w:val="zh-CN"/>
              </w:rPr>
              <w:t>综上，主办券商认为，</w:t>
            </w: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hint="eastAsia"/>
                <w:sz w:val="32"/>
                <w:szCs w:val="32"/>
                <w:lang w:val="zh-CN"/>
              </w:rPr>
              <w:t>XX</w:t>
            </w:r>
            <w:r w:rsidRPr="009E3516">
              <w:rPr>
                <w:rFonts w:ascii="Times New Roman" w:eastAsia="仿宋" w:hAnsi="Times New Roman" w:cs="Times New Roman"/>
                <w:sz w:val="32"/>
                <w:szCs w:val="32"/>
                <w:lang w:val="zh-CN"/>
              </w:rPr>
              <w:t>属于失信联合惩戒对象</w:t>
            </w:r>
            <w:r w:rsidRPr="009E3516">
              <w:rPr>
                <w:rFonts w:ascii="Times New Roman" w:eastAsia="仿宋" w:hAnsi="Times New Roman" w:cs="Times New Roman" w:hint="eastAsia"/>
                <w:sz w:val="32"/>
                <w:szCs w:val="32"/>
                <w:lang w:val="zh-CN"/>
              </w:rPr>
              <w:t>。主办券商已</w:t>
            </w:r>
            <w:r w:rsidRPr="009E3516">
              <w:rPr>
                <w:rFonts w:ascii="Times New Roman" w:eastAsia="仿宋" w:hAnsi="Times New Roman" w:cs="Times New Roman"/>
                <w:sz w:val="32"/>
                <w:szCs w:val="32"/>
                <w:lang w:val="zh-CN"/>
              </w:rPr>
              <w:t>对</w:t>
            </w:r>
            <w:r w:rsidRPr="009E3516">
              <w:rPr>
                <w:rFonts w:ascii="Times New Roman" w:eastAsia="仿宋" w:hAnsi="Times New Roman" w:cs="Times New Roman" w:hint="eastAsia"/>
                <w:sz w:val="32"/>
                <w:szCs w:val="32"/>
                <w:lang w:val="zh-CN"/>
              </w:rPr>
              <w:t>相关情况</w:t>
            </w:r>
            <w:r w:rsidRPr="009E3516">
              <w:rPr>
                <w:rFonts w:ascii="Times New Roman" w:eastAsia="仿宋" w:hAnsi="Times New Roman" w:cs="Times New Roman"/>
                <w:sz w:val="32"/>
                <w:szCs w:val="32"/>
                <w:lang w:val="zh-CN"/>
              </w:rPr>
              <w:t>进行</w:t>
            </w:r>
            <w:r w:rsidRPr="009E3516">
              <w:rPr>
                <w:rFonts w:ascii="Times New Roman" w:eastAsia="仿宋" w:hAnsi="Times New Roman" w:cs="Times New Roman" w:hint="eastAsia"/>
                <w:sz w:val="32"/>
                <w:szCs w:val="32"/>
                <w:lang w:val="zh-CN"/>
              </w:rPr>
              <w:t>了</w:t>
            </w:r>
            <w:r w:rsidRPr="009E3516">
              <w:rPr>
                <w:rFonts w:ascii="Times New Roman" w:eastAsia="仿宋" w:hAnsi="Times New Roman" w:cs="Times New Roman"/>
                <w:sz w:val="32"/>
                <w:szCs w:val="32"/>
                <w:lang w:val="zh-CN"/>
              </w:rPr>
              <w:t>核查</w:t>
            </w:r>
            <w:r w:rsidRPr="009E3516">
              <w:rPr>
                <w:rFonts w:ascii="Times New Roman" w:eastAsia="仿宋" w:hAnsi="Times New Roman" w:cs="Times New Roman" w:hint="eastAsia"/>
                <w:sz w:val="32"/>
                <w:szCs w:val="32"/>
                <w:lang w:val="zh-CN"/>
              </w:rPr>
              <w:t>，核查结果符合《全国中小企业股份转让系统诚信监督管理指引》的要求，</w:t>
            </w:r>
            <w:r w:rsidRPr="009E3516">
              <w:rPr>
                <w:rFonts w:ascii="Times New Roman" w:eastAsia="仿宋" w:hAnsi="Times New Roman" w:cs="Times New Roman"/>
                <w:sz w:val="32"/>
                <w:szCs w:val="32"/>
                <w:lang w:val="zh-CN"/>
              </w:rPr>
              <w:t>不存在违反</w:t>
            </w:r>
            <w:r w:rsidRPr="009E3516">
              <w:rPr>
                <w:rFonts w:ascii="Times New Roman" w:eastAsia="仿宋" w:hAnsi="Times New Roman" w:cs="Times New Roman" w:hint="eastAsia"/>
                <w:sz w:val="32"/>
                <w:szCs w:val="32"/>
                <w:lang w:val="zh-CN"/>
              </w:rPr>
              <w:t>其他</w:t>
            </w:r>
            <w:r w:rsidRPr="009E3516">
              <w:rPr>
                <w:rFonts w:ascii="Times New Roman" w:eastAsia="仿宋" w:hAnsi="Times New Roman" w:cs="Times New Roman"/>
                <w:sz w:val="32"/>
                <w:szCs w:val="32"/>
                <w:lang w:val="zh-CN"/>
              </w:rPr>
              <w:t>法律法规、业务规则的情形。</w:t>
            </w:r>
            <w:r w:rsidRPr="009E3516">
              <w:rPr>
                <w:rFonts w:ascii="Times New Roman" w:eastAsia="仿宋" w:hAnsi="Times New Roman" w:cs="Times New Roman" w:hint="eastAsia"/>
                <w:sz w:val="32"/>
                <w:szCs w:val="32"/>
                <w:lang w:val="zh-CN"/>
              </w:rPr>
              <w:t>除</w:t>
            </w:r>
            <w:r w:rsidRPr="009E3516">
              <w:rPr>
                <w:rFonts w:ascii="Times New Roman" w:eastAsia="仿宋" w:hAnsi="Times New Roman" w:cs="Times New Roman" w:hint="eastAsia"/>
                <w:sz w:val="32"/>
                <w:szCs w:val="32"/>
                <w:lang w:val="zh-CN"/>
              </w:rPr>
              <w:t>XX</w:t>
            </w:r>
            <w:r w:rsidRPr="009E3516">
              <w:rPr>
                <w:rFonts w:ascii="Times New Roman" w:eastAsia="仿宋" w:hAnsi="Times New Roman" w:cs="Times New Roman" w:hint="eastAsia"/>
                <w:sz w:val="32"/>
                <w:szCs w:val="32"/>
                <w:lang w:val="zh-CN"/>
              </w:rPr>
              <w:t>外</w:t>
            </w:r>
            <w:r w:rsidRPr="009E3516">
              <w:rPr>
                <w:rFonts w:ascii="Times New Roman" w:eastAsia="仿宋" w:hAnsi="Times New Roman" w:cs="Times New Roman"/>
                <w:sz w:val="32"/>
                <w:szCs w:val="32"/>
                <w:lang w:val="zh-CN"/>
              </w:rPr>
              <w:t>，发行对象均不属于失信联合惩戒对象。</w:t>
            </w:r>
            <w:r w:rsidRPr="009E3516">
              <w:rPr>
                <w:rFonts w:ascii="Times New Roman" w:eastAsia="仿宋" w:hAnsi="Times New Roman" w:cs="Times New Roman" w:hint="eastAsia"/>
                <w:sz w:val="32"/>
                <w:szCs w:val="32"/>
                <w:lang w:val="zh-CN"/>
              </w:rPr>
              <w:t>本次</w:t>
            </w:r>
            <w:r w:rsidRPr="009E3516">
              <w:rPr>
                <w:rFonts w:ascii="Times New Roman" w:eastAsia="仿宋" w:hAnsi="Times New Roman" w:cs="Times New Roman"/>
                <w:sz w:val="32"/>
                <w:szCs w:val="32"/>
                <w:lang w:val="zh-CN"/>
              </w:rPr>
              <w:t>发行对象均不属</w:t>
            </w:r>
            <w:r w:rsidRPr="009E3516">
              <w:rPr>
                <w:rFonts w:ascii="Times New Roman" w:eastAsia="仿宋" w:hAnsi="Times New Roman" w:cs="Times New Roman"/>
                <w:sz w:val="32"/>
                <w:szCs w:val="32"/>
                <w:lang w:val="zh-CN"/>
              </w:rPr>
              <w:lastRenderedPageBreak/>
              <w:t>于持股平台，符合</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监管规则适用指引</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sz w:val="32"/>
                <w:szCs w:val="32"/>
                <w:lang w:val="zh-CN"/>
              </w:rPr>
              <w:t>非上市公众公司类第</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hint="eastAsia"/>
                <w:sz w:val="32"/>
                <w:szCs w:val="32"/>
                <w:lang w:val="zh-CN"/>
              </w:rPr>
              <w:t>的要求</w:t>
            </w:r>
            <w:r w:rsidRPr="009E3516">
              <w:rPr>
                <w:rFonts w:ascii="Times New Roman" w:eastAsia="仿宋" w:hAnsi="Times New Roman" w:cs="Times New Roman"/>
                <w:sz w:val="32"/>
                <w:szCs w:val="32"/>
                <w:lang w:val="zh-CN"/>
              </w:rPr>
              <w:t>。本次发行</w:t>
            </w:r>
            <w:r w:rsidRPr="009E3516">
              <w:rPr>
                <w:rFonts w:ascii="Times New Roman" w:eastAsia="仿宋" w:hAnsi="Times New Roman" w:cs="Times New Roman" w:hint="eastAsia"/>
                <w:sz w:val="32"/>
                <w:szCs w:val="32"/>
                <w:lang w:val="zh-CN"/>
              </w:rPr>
              <w:t>对象</w:t>
            </w:r>
            <w:r w:rsidRPr="009E3516">
              <w:rPr>
                <w:rFonts w:ascii="Times New Roman" w:eastAsia="仿宋" w:hAnsi="Times New Roman" w:cs="Times New Roman"/>
                <w:sz w:val="32"/>
                <w:szCs w:val="32"/>
                <w:lang w:val="zh-CN"/>
              </w:rPr>
              <w:t>均不存在股权代持情况。</w:t>
            </w:r>
          </w:p>
          <w:p w14:paraId="3B500154"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若有相反情况，请另行说明</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1B6C0EE6" w14:textId="77777777" w:rsidR="00CE2391" w:rsidRPr="009E3516" w:rsidRDefault="00CE2391" w:rsidP="00CE2391">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sidRPr="009E3516">
        <w:rPr>
          <w:rFonts w:ascii="Times New Roman" w:eastAsia="黑体" w:hAnsi="Times New Roman" w:cs="Times New Roman" w:hint="eastAsia"/>
          <w:kern w:val="0"/>
          <w:sz w:val="32"/>
          <w:szCs w:val="32"/>
          <w:lang w:val="zh-CN"/>
        </w:rPr>
        <w:t>八</w:t>
      </w:r>
      <w:r w:rsidRPr="009E3516">
        <w:rPr>
          <w:rFonts w:ascii="Times New Roman" w:eastAsia="黑体" w:hAnsi="Times New Roman" w:cs="Times New Roman"/>
          <w:kern w:val="0"/>
          <w:sz w:val="32"/>
          <w:szCs w:val="32"/>
          <w:lang w:val="zh-CN"/>
        </w:rPr>
        <w:t>、关于发行对象认购资金来源合法合规性的意见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3B7D848E" w14:textId="77777777" w:rsidTr="006E057B">
        <w:trPr>
          <w:jc w:val="center"/>
        </w:trPr>
        <w:tc>
          <w:tcPr>
            <w:tcW w:w="8359" w:type="dxa"/>
          </w:tcPr>
          <w:p w14:paraId="1B843F4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请对发行对象</w:t>
            </w:r>
            <w:r w:rsidRPr="009E3516">
              <w:rPr>
                <w:rFonts w:ascii="Times New Roman" w:eastAsia="仿宋" w:hAnsi="Times New Roman" w:cs="Times New Roman"/>
                <w:kern w:val="0"/>
                <w:sz w:val="32"/>
                <w:szCs w:val="32"/>
                <w:lang w:val="zh-CN"/>
              </w:rPr>
              <w:t>认购资金来源是否符合</w:t>
            </w:r>
            <w:r w:rsidRPr="009E3516">
              <w:rPr>
                <w:rFonts w:ascii="Times New Roman" w:eastAsia="仿宋" w:hAnsi="Times New Roman" w:cs="Times New Roman" w:hint="eastAsia"/>
                <w:kern w:val="0"/>
                <w:sz w:val="32"/>
                <w:szCs w:val="32"/>
                <w:lang w:val="zh-CN"/>
              </w:rPr>
              <w:t>相关</w:t>
            </w:r>
            <w:r w:rsidRPr="009E3516">
              <w:rPr>
                <w:rFonts w:ascii="Times New Roman" w:eastAsia="仿宋" w:hAnsi="Times New Roman" w:cs="Times New Roman"/>
                <w:kern w:val="0"/>
                <w:sz w:val="32"/>
                <w:szCs w:val="32"/>
                <w:lang w:val="zh-CN"/>
              </w:rPr>
              <w:t>法律法规、业务规则</w:t>
            </w:r>
            <w:r w:rsidRPr="009E3516">
              <w:rPr>
                <w:rFonts w:ascii="Times New Roman" w:eastAsia="仿宋" w:hAnsi="Times New Roman" w:cs="Times New Roman" w:hint="eastAsia"/>
                <w:kern w:val="0"/>
                <w:sz w:val="32"/>
                <w:szCs w:val="32"/>
                <w:lang w:val="zh-CN"/>
              </w:rPr>
              <w:t>的规定</w:t>
            </w:r>
            <w:r>
              <w:rPr>
                <w:rFonts w:ascii="Times New Roman" w:eastAsia="仿宋" w:hAnsi="Times New Roman" w:cs="Times New Roman" w:hint="eastAsia"/>
                <w:kern w:val="0"/>
                <w:sz w:val="32"/>
                <w:szCs w:val="32"/>
                <w:lang w:val="zh-CN"/>
              </w:rPr>
              <w:t>进行</w:t>
            </w:r>
            <w:r>
              <w:rPr>
                <w:rFonts w:ascii="Times New Roman" w:eastAsia="仿宋" w:hAnsi="Times New Roman" w:cs="Times New Roman"/>
                <w:kern w:val="0"/>
                <w:sz w:val="32"/>
                <w:szCs w:val="32"/>
                <w:lang w:val="zh-CN"/>
              </w:rPr>
              <w:t>核查，说明核查</w:t>
            </w:r>
            <w:r>
              <w:rPr>
                <w:rFonts w:ascii="Times New Roman" w:eastAsia="仿宋" w:hAnsi="Times New Roman" w:cs="Times New Roman" w:hint="eastAsia"/>
                <w:kern w:val="0"/>
                <w:sz w:val="32"/>
                <w:szCs w:val="32"/>
                <w:lang w:val="zh-CN"/>
              </w:rPr>
              <w:t>方法</w:t>
            </w:r>
            <w:r>
              <w:rPr>
                <w:rFonts w:ascii="Times New Roman" w:eastAsia="仿宋" w:hAnsi="Times New Roman" w:cs="Times New Roman"/>
                <w:kern w:val="0"/>
                <w:sz w:val="32"/>
                <w:szCs w:val="32"/>
                <w:lang w:val="zh-CN"/>
              </w:rPr>
              <w:t>并</w:t>
            </w:r>
            <w:r w:rsidRPr="009E3516">
              <w:rPr>
                <w:rFonts w:ascii="Times New Roman" w:eastAsia="仿宋" w:hAnsi="Times New Roman" w:cs="Times New Roman"/>
                <w:kern w:val="0"/>
                <w:sz w:val="32"/>
                <w:szCs w:val="32"/>
                <w:lang w:val="zh-CN"/>
              </w:rPr>
              <w:t>发表</w:t>
            </w:r>
            <w:r>
              <w:rPr>
                <w:rFonts w:ascii="Times New Roman" w:eastAsia="仿宋" w:hAnsi="Times New Roman" w:cs="Times New Roman" w:hint="eastAsia"/>
                <w:kern w:val="0"/>
                <w:sz w:val="32"/>
                <w:szCs w:val="32"/>
                <w:lang w:val="zh-CN"/>
              </w:rPr>
              <w:t>明确</w:t>
            </w:r>
            <w:r w:rsidRPr="009E3516">
              <w:rPr>
                <w:rFonts w:ascii="Times New Roman" w:eastAsia="仿宋" w:hAnsi="Times New Roman" w:cs="Times New Roman"/>
                <w:kern w:val="0"/>
                <w:sz w:val="32"/>
                <w:szCs w:val="32"/>
                <w:lang w:val="zh-CN"/>
              </w:rPr>
              <w:t>意见。</w:t>
            </w:r>
          </w:p>
        </w:tc>
      </w:tr>
    </w:tbl>
    <w:p w14:paraId="595300AB"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hint="eastAsia"/>
          <w:kern w:val="0"/>
          <w:sz w:val="32"/>
          <w:szCs w:val="32"/>
        </w:rPr>
        <w:t>九</w:t>
      </w:r>
      <w:r w:rsidRPr="009E3516">
        <w:rPr>
          <w:rFonts w:ascii="Times New Roman" w:eastAsia="黑体" w:hAnsi="Times New Roman" w:cs="Times New Roman"/>
          <w:kern w:val="0"/>
          <w:sz w:val="32"/>
          <w:szCs w:val="32"/>
          <w:lang w:val="zh-CN"/>
        </w:rPr>
        <w:t>、关于本次定向发行决策程序合法合规性的意见</w:t>
      </w:r>
    </w:p>
    <w:tbl>
      <w:tblPr>
        <w:tblStyle w:val="21"/>
        <w:tblW w:w="8359" w:type="dxa"/>
        <w:jc w:val="center"/>
        <w:tblLook w:val="04A0" w:firstRow="1" w:lastRow="0" w:firstColumn="1" w:lastColumn="0" w:noHBand="0" w:noVBand="1"/>
      </w:tblPr>
      <w:tblGrid>
        <w:gridCol w:w="8359"/>
      </w:tblGrid>
      <w:tr w:rsidR="00CE2391" w:rsidRPr="009E3516" w14:paraId="3685C52E" w14:textId="77777777" w:rsidTr="006E057B">
        <w:trPr>
          <w:jc w:val="center"/>
        </w:trPr>
        <w:tc>
          <w:tcPr>
            <w:tcW w:w="8359" w:type="dxa"/>
          </w:tcPr>
          <w:p w14:paraId="604D8C17"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sz w:val="32"/>
                <w:szCs w:val="32"/>
                <w:lang w:val="zh-CN"/>
              </w:rPr>
              <w:t>关于发行决策程序是否合法合规的说明：（包括但不限于对董事会审议程序及回避表决情况、股东大会审议程序及回避表决情况</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监事会书面审核意见</w:t>
            </w:r>
            <w:r w:rsidRPr="009E3516">
              <w:rPr>
                <w:rFonts w:ascii="Times New Roman" w:eastAsia="仿宋" w:hAnsi="Times New Roman" w:cs="Times New Roman"/>
                <w:sz w:val="32"/>
                <w:szCs w:val="32"/>
                <w:lang w:val="zh-CN"/>
              </w:rPr>
              <w:t>等事项发表明确意见。）</w:t>
            </w:r>
          </w:p>
          <w:p w14:paraId="1A0444B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2.</w:t>
            </w:r>
            <w:r w:rsidRPr="009E3516">
              <w:rPr>
                <w:rFonts w:ascii="Times New Roman" w:eastAsia="仿宋" w:hAnsi="Times New Roman" w:cs="Times New Roman" w:hint="eastAsia"/>
                <w:sz w:val="32"/>
                <w:szCs w:val="32"/>
                <w:lang w:val="zh-CN"/>
              </w:rPr>
              <w:t>请对</w:t>
            </w:r>
            <w:r w:rsidRPr="009E3516">
              <w:rPr>
                <w:rFonts w:ascii="Times New Roman" w:eastAsia="仿宋" w:hAnsi="Times New Roman" w:cs="Times New Roman"/>
                <w:sz w:val="32"/>
                <w:szCs w:val="32"/>
                <w:lang w:val="zh-CN"/>
              </w:rPr>
              <w:t>本次定向发行是否涉及连续发行</w:t>
            </w:r>
            <w:r w:rsidRPr="009E3516">
              <w:rPr>
                <w:rFonts w:ascii="Times New Roman" w:eastAsia="仿宋" w:hAnsi="Times New Roman" w:cs="Times New Roman" w:hint="eastAsia"/>
                <w:sz w:val="32"/>
                <w:szCs w:val="32"/>
                <w:lang w:val="zh-CN"/>
              </w:rPr>
              <w:t>进行核查</w:t>
            </w:r>
            <w:r w:rsidRPr="009E3516">
              <w:rPr>
                <w:rFonts w:ascii="Times New Roman" w:eastAsia="仿宋" w:hAnsi="Times New Roman" w:cs="Times New Roman"/>
                <w:sz w:val="32"/>
                <w:szCs w:val="32"/>
                <w:lang w:val="zh-CN"/>
              </w:rPr>
              <w:t>并发表明确意见。</w:t>
            </w:r>
          </w:p>
          <w:p w14:paraId="30CE069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3.</w:t>
            </w:r>
            <w:r w:rsidRPr="009E3516">
              <w:rPr>
                <w:rFonts w:ascii="Times New Roman" w:eastAsia="仿宋" w:hAnsi="Times New Roman" w:cs="Times New Roman" w:hint="eastAsia"/>
                <w:sz w:val="32"/>
                <w:szCs w:val="32"/>
                <w:lang w:val="zh-CN"/>
              </w:rPr>
              <w:t>请</w:t>
            </w:r>
            <w:r w:rsidRPr="009E3516">
              <w:rPr>
                <w:rFonts w:ascii="Times New Roman" w:eastAsia="仿宋" w:hAnsi="Times New Roman" w:cs="Times New Roman"/>
                <w:sz w:val="32"/>
                <w:szCs w:val="32"/>
                <w:lang w:val="zh-CN"/>
              </w:rPr>
              <w:t>对本次定向发行</w:t>
            </w:r>
            <w:r w:rsidRPr="009E3516">
              <w:rPr>
                <w:rFonts w:ascii="Times New Roman" w:eastAsia="仿宋" w:hAnsi="Times New Roman" w:cs="Times New Roman" w:hint="eastAsia"/>
                <w:sz w:val="32"/>
                <w:szCs w:val="32"/>
                <w:lang w:val="zh-CN"/>
              </w:rPr>
              <w:t>是否须履行国资、外资等主管部门审批、核准或备案等程序发表明确意见；如须履行的，请对相关程序的履行情况发表明确意见。</w:t>
            </w:r>
          </w:p>
          <w:p w14:paraId="6ADE9E79"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797271D4"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lang w:val="zh-CN"/>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44EA5698"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t>十、</w:t>
      </w:r>
      <w:r w:rsidRPr="009E3516">
        <w:rPr>
          <w:rFonts w:ascii="Times New Roman" w:eastAsia="黑体" w:hAnsi="Times New Roman" w:cs="Times New Roman" w:hint="eastAsia"/>
          <w:kern w:val="0"/>
          <w:sz w:val="32"/>
          <w:szCs w:val="32"/>
          <w:lang w:val="zh-CN"/>
        </w:rPr>
        <w:t>关于本次授权定向发行内容及程序合法合规性的意见</w:t>
      </w:r>
      <w:r w:rsidRPr="009E3516">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CE2391" w:rsidRPr="009E3516" w14:paraId="1F5C21A3" w14:textId="77777777" w:rsidTr="006E057B">
        <w:trPr>
          <w:jc w:val="center"/>
        </w:trPr>
        <w:tc>
          <w:tcPr>
            <w:tcW w:w="8359" w:type="dxa"/>
          </w:tcPr>
          <w:p w14:paraId="6D08D9BC"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1</w:t>
            </w:r>
            <w:r w:rsidRPr="009E3516">
              <w:rPr>
                <w:rFonts w:ascii="Times New Roman" w:eastAsia="仿宋" w:hAnsi="Times New Roman" w:cs="Times New Roman"/>
                <w:sz w:val="32"/>
                <w:szCs w:val="32"/>
              </w:rPr>
              <w:t>.</w:t>
            </w:r>
            <w:r w:rsidRPr="009E3516">
              <w:rPr>
                <w:rFonts w:ascii="Times New Roman" w:eastAsia="仿宋" w:hAnsi="Times New Roman" w:cs="Times New Roman" w:hint="eastAsia"/>
                <w:sz w:val="32"/>
                <w:szCs w:val="32"/>
              </w:rPr>
              <w:t>对本次</w:t>
            </w:r>
            <w:r w:rsidRPr="009E3516">
              <w:rPr>
                <w:rFonts w:ascii="Times New Roman" w:eastAsia="仿宋" w:hAnsi="Times New Roman" w:cs="Times New Roman"/>
                <w:sz w:val="32"/>
                <w:szCs w:val="32"/>
              </w:rPr>
              <w:t>授权发行</w:t>
            </w:r>
            <w:r w:rsidRPr="009E3516">
              <w:rPr>
                <w:rFonts w:ascii="Times New Roman" w:eastAsia="仿宋" w:hAnsi="Times New Roman" w:cs="Times New Roman" w:hint="eastAsia"/>
                <w:sz w:val="32"/>
                <w:szCs w:val="32"/>
              </w:rPr>
              <w:t>内容的合法合规性</w:t>
            </w:r>
            <w:r w:rsidRPr="009E3516">
              <w:rPr>
                <w:rFonts w:ascii="Times New Roman" w:eastAsia="仿宋" w:hAnsi="Times New Roman" w:cs="Times New Roman"/>
                <w:sz w:val="32"/>
                <w:szCs w:val="32"/>
              </w:rPr>
              <w:t>发表明确意见</w:t>
            </w:r>
            <w:r w:rsidRPr="009E3516">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包括但不限于对</w:t>
            </w:r>
            <w:r w:rsidRPr="009E3516">
              <w:rPr>
                <w:rFonts w:ascii="Times New Roman" w:eastAsia="仿宋" w:hAnsi="Times New Roman" w:cs="Times New Roman" w:hint="eastAsia"/>
                <w:sz w:val="32"/>
                <w:szCs w:val="32"/>
              </w:rPr>
              <w:t>年度股东大会</w:t>
            </w:r>
            <w:r w:rsidRPr="009E3516">
              <w:rPr>
                <w:rFonts w:ascii="Times New Roman" w:eastAsia="仿宋" w:hAnsi="Times New Roman" w:cs="Times New Roman"/>
                <w:sz w:val="32"/>
                <w:szCs w:val="32"/>
              </w:rPr>
              <w:t>授权发行决议内容</w:t>
            </w:r>
            <w:r w:rsidRPr="009E3516">
              <w:rPr>
                <w:rFonts w:ascii="Times New Roman" w:eastAsia="仿宋" w:hAnsi="Times New Roman" w:cs="Times New Roman" w:hint="eastAsia"/>
                <w:sz w:val="32"/>
                <w:szCs w:val="32"/>
              </w:rPr>
              <w:t>的合法合规性</w:t>
            </w:r>
            <w:r w:rsidRPr="009E3516">
              <w:rPr>
                <w:rFonts w:ascii="Times New Roman" w:eastAsia="仿宋" w:hAnsi="Times New Roman" w:cs="Times New Roman"/>
                <w:sz w:val="32"/>
                <w:szCs w:val="32"/>
              </w:rPr>
              <w:t>，以及</w:t>
            </w:r>
            <w:r w:rsidRPr="009E3516">
              <w:rPr>
                <w:rFonts w:ascii="Times New Roman" w:eastAsia="仿宋" w:hAnsi="Times New Roman" w:cs="Times New Roman" w:hint="eastAsia"/>
                <w:sz w:val="32"/>
                <w:szCs w:val="32"/>
              </w:rPr>
              <w:t>对本次</w:t>
            </w:r>
            <w:r w:rsidRPr="009E3516">
              <w:rPr>
                <w:rFonts w:ascii="Times New Roman" w:eastAsia="仿宋" w:hAnsi="Times New Roman" w:cs="Times New Roman"/>
                <w:sz w:val="32"/>
                <w:szCs w:val="32"/>
              </w:rPr>
              <w:t>授权发行计划</w:t>
            </w:r>
            <w:r w:rsidRPr="009E3516">
              <w:rPr>
                <w:rFonts w:ascii="Times New Roman" w:eastAsia="仿宋" w:hAnsi="Times New Roman" w:cs="Times New Roman" w:hint="eastAsia"/>
                <w:sz w:val="32"/>
                <w:szCs w:val="32"/>
              </w:rPr>
              <w:t>是否</w:t>
            </w:r>
            <w:r w:rsidRPr="009E3516">
              <w:rPr>
                <w:rFonts w:ascii="Times New Roman" w:eastAsia="仿宋" w:hAnsi="Times New Roman" w:cs="Times New Roman"/>
                <w:sz w:val="32"/>
                <w:szCs w:val="32"/>
              </w:rPr>
              <w:t>符合年度</w:t>
            </w:r>
            <w:r w:rsidRPr="009E3516">
              <w:rPr>
                <w:rFonts w:ascii="Times New Roman" w:eastAsia="仿宋" w:hAnsi="Times New Roman" w:cs="Times New Roman" w:hint="eastAsia"/>
                <w:sz w:val="32"/>
                <w:szCs w:val="32"/>
              </w:rPr>
              <w:t>股东大会</w:t>
            </w:r>
            <w:r w:rsidRPr="009E3516">
              <w:rPr>
                <w:rFonts w:ascii="Times New Roman" w:eastAsia="仿宋" w:hAnsi="Times New Roman" w:cs="Times New Roman"/>
                <w:sz w:val="32"/>
                <w:szCs w:val="32"/>
              </w:rPr>
              <w:t>授权</w:t>
            </w:r>
            <w:r w:rsidRPr="009E3516">
              <w:rPr>
                <w:rFonts w:ascii="Times New Roman" w:eastAsia="仿宋" w:hAnsi="Times New Roman" w:cs="Times New Roman"/>
                <w:sz w:val="32"/>
                <w:szCs w:val="32"/>
              </w:rPr>
              <w:lastRenderedPageBreak/>
              <w:t>发行决议内容</w:t>
            </w:r>
            <w:r w:rsidRPr="009E3516">
              <w:rPr>
                <w:rFonts w:ascii="Times New Roman" w:eastAsia="仿宋" w:hAnsi="Times New Roman" w:cs="Times New Roman" w:hint="eastAsia"/>
                <w:sz w:val="32"/>
                <w:szCs w:val="32"/>
              </w:rPr>
              <w:t>发表</w:t>
            </w:r>
            <w:r w:rsidRPr="009E3516">
              <w:rPr>
                <w:rFonts w:ascii="Times New Roman" w:eastAsia="仿宋" w:hAnsi="Times New Roman" w:cs="Times New Roman"/>
                <w:sz w:val="32"/>
                <w:szCs w:val="32"/>
              </w:rPr>
              <w:t>明确意见</w:t>
            </w:r>
            <w:r w:rsidRPr="009E3516">
              <w:rPr>
                <w:rFonts w:ascii="Times New Roman" w:eastAsia="仿宋" w:hAnsi="Times New Roman" w:cs="Times New Roman" w:hint="eastAsia"/>
                <w:sz w:val="32"/>
                <w:szCs w:val="32"/>
              </w:rPr>
              <w:t>。</w:t>
            </w:r>
          </w:p>
          <w:p w14:paraId="0795FD4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若发行人在年度股东大会召开后已实施过授权发行的，</w:t>
            </w:r>
            <w:r w:rsidRPr="009E3516">
              <w:rPr>
                <w:rFonts w:ascii="Times New Roman" w:eastAsia="仿宋" w:hAnsi="Times New Roman" w:cs="Times New Roman" w:hint="eastAsia"/>
                <w:sz w:val="32"/>
                <w:szCs w:val="32"/>
              </w:rPr>
              <w:t>请说明</w:t>
            </w:r>
            <w:r w:rsidRPr="009E3516">
              <w:rPr>
                <w:rFonts w:ascii="Times New Roman" w:eastAsia="仿宋" w:hAnsi="Times New Roman" w:cs="Times New Roman"/>
                <w:sz w:val="32"/>
                <w:szCs w:val="32"/>
              </w:rPr>
              <w:t>本年度内</w:t>
            </w:r>
            <w:r w:rsidRPr="009E3516">
              <w:rPr>
                <w:rFonts w:ascii="Times New Roman" w:eastAsia="仿宋" w:hAnsi="Times New Roman" w:cs="Times New Roman" w:hint="eastAsia"/>
                <w:sz w:val="32"/>
                <w:szCs w:val="32"/>
              </w:rPr>
              <w:t>已</w:t>
            </w:r>
            <w:r w:rsidRPr="009E3516">
              <w:rPr>
                <w:rFonts w:ascii="Times New Roman" w:eastAsia="仿宋" w:hAnsi="Times New Roman" w:cs="Times New Roman"/>
                <w:sz w:val="32"/>
                <w:szCs w:val="32"/>
              </w:rPr>
              <w:t>实施完毕的授权发行的基本情况</w:t>
            </w:r>
            <w:r w:rsidRPr="009E3516">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并</w:t>
            </w:r>
            <w:r w:rsidRPr="009E3516">
              <w:rPr>
                <w:rFonts w:eastAsia="仿宋" w:hint="eastAsia"/>
                <w:sz w:val="32"/>
                <w:szCs w:val="32"/>
              </w:rPr>
              <w:t>对</w:t>
            </w:r>
            <w:r w:rsidRPr="009E3516">
              <w:rPr>
                <w:rFonts w:ascii="Times New Roman" w:eastAsia="仿宋" w:hAnsi="Times New Roman" w:cs="Times New Roman" w:hint="eastAsia"/>
                <w:sz w:val="32"/>
                <w:szCs w:val="32"/>
              </w:rPr>
              <w:t>年度股东大会</w:t>
            </w:r>
            <w:r w:rsidRPr="009E3516">
              <w:rPr>
                <w:rFonts w:ascii="Times New Roman" w:eastAsia="仿宋" w:hAnsi="Times New Roman" w:cs="Times New Roman"/>
                <w:sz w:val="32"/>
                <w:szCs w:val="32"/>
              </w:rPr>
              <w:t>召开以来的授权发行</w:t>
            </w:r>
            <w:r w:rsidRPr="009E3516">
              <w:rPr>
                <w:rFonts w:ascii="Times New Roman" w:eastAsia="仿宋" w:hAnsi="Times New Roman" w:cs="Times New Roman" w:hint="eastAsia"/>
                <w:sz w:val="32"/>
                <w:szCs w:val="32"/>
              </w:rPr>
              <w:t>募集资金总额与</w:t>
            </w:r>
            <w:r w:rsidRPr="009E3516">
              <w:rPr>
                <w:rFonts w:ascii="Times New Roman" w:eastAsia="仿宋" w:hAnsi="Times New Roman" w:cs="Times New Roman"/>
                <w:sz w:val="32"/>
                <w:szCs w:val="32"/>
              </w:rPr>
              <w:t>本次发行募集资金总额之和</w:t>
            </w:r>
            <w:r w:rsidRPr="009E3516">
              <w:rPr>
                <w:rFonts w:ascii="Times New Roman" w:eastAsia="仿宋" w:hAnsi="Times New Roman" w:cs="Times New Roman" w:hint="eastAsia"/>
                <w:sz w:val="32"/>
                <w:szCs w:val="32"/>
              </w:rPr>
              <w:t>是否超过年度股东大会授权决议中的募集资金总额上限发表</w:t>
            </w:r>
            <w:r w:rsidRPr="009E3516">
              <w:rPr>
                <w:rFonts w:ascii="Times New Roman" w:eastAsia="仿宋" w:hAnsi="Times New Roman" w:cs="Times New Roman"/>
                <w:sz w:val="32"/>
                <w:szCs w:val="32"/>
              </w:rPr>
              <w:t>明确意见</w:t>
            </w:r>
            <w:r w:rsidRPr="009E3516">
              <w:rPr>
                <w:rFonts w:ascii="Times New Roman" w:eastAsia="仿宋" w:hAnsi="Times New Roman" w:cs="Times New Roman" w:hint="eastAsia"/>
                <w:sz w:val="32"/>
                <w:szCs w:val="32"/>
              </w:rPr>
              <w:t>。）</w:t>
            </w:r>
          </w:p>
          <w:p w14:paraId="2023647E"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2</w:t>
            </w:r>
            <w:r w:rsidRPr="009E3516">
              <w:rPr>
                <w:rFonts w:ascii="Times New Roman" w:eastAsia="仿宋" w:hAnsi="Times New Roman" w:cs="Times New Roman" w:hint="eastAsia"/>
                <w:sz w:val="32"/>
                <w:szCs w:val="32"/>
              </w:rPr>
              <w:t>.</w:t>
            </w:r>
            <w:r w:rsidRPr="009E3516">
              <w:rPr>
                <w:rFonts w:ascii="Times New Roman" w:eastAsia="仿宋" w:hAnsi="Times New Roman" w:cs="Times New Roman" w:hint="eastAsia"/>
                <w:sz w:val="32"/>
                <w:szCs w:val="32"/>
              </w:rPr>
              <w:t>对本次授权发行程序的</w:t>
            </w:r>
            <w:r w:rsidRPr="009E3516">
              <w:rPr>
                <w:rFonts w:ascii="Times New Roman" w:eastAsia="仿宋" w:hAnsi="Times New Roman" w:cs="Times New Roman"/>
                <w:sz w:val="32"/>
                <w:szCs w:val="32"/>
              </w:rPr>
              <w:t>合法合规性发表明确意见。</w:t>
            </w:r>
          </w:p>
          <w:p w14:paraId="08D2F05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2C833BBD" w14:textId="77777777" w:rsidR="00CE2391" w:rsidRPr="00FD10BE"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sidRPr="00FD10BE">
        <w:rPr>
          <w:rFonts w:ascii="Times New Roman" w:eastAsia="黑体" w:hAnsi="Times New Roman" w:cs="Times New Roman"/>
          <w:kern w:val="0"/>
          <w:sz w:val="32"/>
          <w:szCs w:val="32"/>
          <w:lang w:val="zh-CN"/>
        </w:rPr>
        <w:t>十</w:t>
      </w:r>
      <w:r>
        <w:rPr>
          <w:rFonts w:ascii="Times New Roman" w:eastAsia="黑体" w:hAnsi="Times New Roman" w:cs="Times New Roman"/>
          <w:kern w:val="0"/>
          <w:sz w:val="32"/>
          <w:szCs w:val="32"/>
          <w:lang w:val="zh-CN"/>
        </w:rPr>
        <w:t>一</w:t>
      </w:r>
      <w:r w:rsidRPr="00FD10BE">
        <w:rPr>
          <w:rFonts w:ascii="Times New Roman" w:eastAsia="黑体" w:hAnsi="Times New Roman" w:cs="Times New Roman"/>
          <w:kern w:val="0"/>
          <w:sz w:val="32"/>
          <w:szCs w:val="32"/>
          <w:lang w:val="zh-CN"/>
        </w:rPr>
        <w:t>、</w:t>
      </w:r>
      <w:r w:rsidRPr="00FD10BE">
        <w:rPr>
          <w:rFonts w:ascii="Times New Roman" w:eastAsia="黑体" w:hAnsi="Times New Roman" w:cs="Times New Roman" w:hint="eastAsia"/>
          <w:kern w:val="0"/>
          <w:sz w:val="32"/>
          <w:szCs w:val="32"/>
          <w:lang w:val="zh-CN"/>
        </w:rPr>
        <w:t>关于本次定向发行</w:t>
      </w:r>
      <w:r>
        <w:rPr>
          <w:rFonts w:ascii="Times New Roman" w:eastAsia="黑体" w:hAnsi="Times New Roman" w:cs="Times New Roman" w:hint="eastAsia"/>
          <w:kern w:val="0"/>
          <w:sz w:val="32"/>
          <w:szCs w:val="32"/>
          <w:lang w:val="zh-CN"/>
        </w:rPr>
        <w:t>适用简易程序的</w:t>
      </w:r>
      <w:r w:rsidRPr="00FD10BE">
        <w:rPr>
          <w:rFonts w:ascii="Times New Roman" w:eastAsia="黑体" w:hAnsi="Times New Roman" w:cs="Times New Roman" w:hint="eastAsia"/>
          <w:kern w:val="0"/>
          <w:sz w:val="32"/>
          <w:szCs w:val="32"/>
          <w:lang w:val="zh-CN"/>
        </w:rPr>
        <w:t>内容及程序合法合规性的意见</w:t>
      </w:r>
      <w:r w:rsidRPr="00FD10BE">
        <w:rPr>
          <w:rFonts w:ascii="Times New Roman" w:eastAsia="黑体" w:hAnsi="Times New Roman" w:cs="Times New Roman"/>
          <w:kern w:val="0"/>
          <w:sz w:val="32"/>
          <w:szCs w:val="32"/>
          <w:lang w:val="zh-CN"/>
        </w:rPr>
        <w:t>（如有）</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875517" w14:paraId="6E0D6800" w14:textId="77777777" w:rsidTr="006E057B">
        <w:trPr>
          <w:jc w:val="center"/>
        </w:trPr>
        <w:tc>
          <w:tcPr>
            <w:tcW w:w="8359" w:type="dxa"/>
          </w:tcPr>
          <w:p w14:paraId="41978D1D" w14:textId="77777777" w:rsidR="00CE2391" w:rsidRPr="00875517"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D25BF4">
              <w:rPr>
                <w:rFonts w:ascii="Times New Roman" w:eastAsia="仿宋" w:hAnsi="Times New Roman" w:cs="Times New Roman" w:hint="eastAsia"/>
                <w:kern w:val="0"/>
                <w:sz w:val="32"/>
                <w:szCs w:val="32"/>
                <w:lang w:val="zh-CN"/>
              </w:rPr>
              <w:t>请结合《定向发行规则》第四十八条内容，就本次发行符合信息披露要求及适用简易程序要求</w:t>
            </w:r>
            <w:r>
              <w:rPr>
                <w:rFonts w:ascii="Times New Roman" w:eastAsia="仿宋" w:hAnsi="Times New Roman" w:cs="Times New Roman" w:hint="eastAsia"/>
                <w:kern w:val="0"/>
                <w:sz w:val="32"/>
                <w:szCs w:val="32"/>
                <w:lang w:val="zh-CN"/>
              </w:rPr>
              <w:t>发表意见</w:t>
            </w:r>
            <w:r w:rsidRPr="00D25BF4">
              <w:rPr>
                <w:rFonts w:ascii="Times New Roman" w:eastAsia="仿宋" w:hAnsi="Times New Roman" w:cs="Times New Roman" w:hint="eastAsia"/>
                <w:kern w:val="0"/>
                <w:sz w:val="32"/>
                <w:szCs w:val="32"/>
                <w:lang w:val="zh-CN"/>
              </w:rPr>
              <w:t>。</w:t>
            </w:r>
          </w:p>
        </w:tc>
      </w:tr>
    </w:tbl>
    <w:p w14:paraId="135BB95F"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t>十</w:t>
      </w:r>
      <w:r>
        <w:rPr>
          <w:rFonts w:ascii="Times New Roman" w:eastAsia="黑体" w:hAnsi="Times New Roman" w:cs="Times New Roman" w:hint="eastAsia"/>
          <w:kern w:val="0"/>
          <w:sz w:val="32"/>
          <w:szCs w:val="32"/>
          <w:lang w:val="zh-CN"/>
        </w:rPr>
        <w:t>二</w:t>
      </w:r>
      <w:r w:rsidRPr="009E3516">
        <w:rPr>
          <w:rFonts w:ascii="Times New Roman" w:eastAsia="黑体" w:hAnsi="Times New Roman" w:cs="Times New Roman"/>
          <w:kern w:val="0"/>
          <w:sz w:val="32"/>
          <w:szCs w:val="32"/>
          <w:lang w:val="zh-CN"/>
        </w:rPr>
        <w:t>、关于本次发行定价合法合规性及合理性的意见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2BD179A6" w14:textId="77777777" w:rsidTr="006E057B">
        <w:trPr>
          <w:jc w:val="center"/>
        </w:trPr>
        <w:tc>
          <w:tcPr>
            <w:tcW w:w="8359" w:type="dxa"/>
          </w:tcPr>
          <w:p w14:paraId="40E31E3F" w14:textId="77777777" w:rsidR="00CE2391" w:rsidRPr="00573215"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1.</w:t>
            </w:r>
            <w:r w:rsidRPr="009E3516">
              <w:rPr>
                <w:rFonts w:ascii="Times New Roman" w:eastAsia="仿宋" w:hAnsi="Times New Roman" w:cs="Times New Roman" w:hint="eastAsia"/>
                <w:kern w:val="0"/>
                <w:sz w:val="32"/>
                <w:szCs w:val="32"/>
                <w:lang w:val="zh-CN"/>
              </w:rPr>
              <w:t>请对</w:t>
            </w:r>
            <w:r w:rsidRPr="009E3516">
              <w:rPr>
                <w:rFonts w:ascii="Times New Roman" w:eastAsia="仿宋" w:hAnsi="Times New Roman" w:cs="Times New Roman"/>
                <w:kern w:val="0"/>
                <w:sz w:val="32"/>
                <w:szCs w:val="32"/>
                <w:lang w:val="zh-CN"/>
              </w:rPr>
              <w:t>本次定向发行定价方式和定价过程</w:t>
            </w:r>
            <w:r w:rsidRPr="009E3516">
              <w:rPr>
                <w:rFonts w:ascii="Times New Roman" w:eastAsia="仿宋" w:hAnsi="Times New Roman" w:cs="Times New Roman" w:hint="eastAsia"/>
                <w:kern w:val="0"/>
                <w:sz w:val="32"/>
                <w:szCs w:val="32"/>
                <w:lang w:val="zh-CN"/>
              </w:rPr>
              <w:t>的</w:t>
            </w:r>
            <w:r w:rsidRPr="009E3516">
              <w:rPr>
                <w:rFonts w:ascii="Times New Roman" w:eastAsia="仿宋" w:hAnsi="Times New Roman" w:cs="Times New Roman"/>
                <w:kern w:val="0"/>
                <w:sz w:val="32"/>
                <w:szCs w:val="32"/>
                <w:lang w:val="zh-CN"/>
              </w:rPr>
              <w:t>合法合规性发表</w:t>
            </w:r>
            <w:r w:rsidRPr="009E3516">
              <w:rPr>
                <w:rFonts w:ascii="Times New Roman" w:eastAsia="仿宋" w:hAnsi="Times New Roman" w:cs="Times New Roman" w:hint="eastAsia"/>
                <w:kern w:val="0"/>
                <w:sz w:val="32"/>
                <w:szCs w:val="32"/>
                <w:lang w:val="zh-CN"/>
              </w:rPr>
              <w:t>明确意见</w:t>
            </w:r>
            <w:r>
              <w:rPr>
                <w:rFonts w:ascii="Times New Roman" w:eastAsia="仿宋" w:hAnsi="Times New Roman" w:cs="Times New Roman" w:hint="eastAsia"/>
                <w:kern w:val="0"/>
                <w:sz w:val="32"/>
                <w:szCs w:val="32"/>
                <w:lang w:val="zh-CN"/>
              </w:rPr>
              <w:t>。</w:t>
            </w:r>
          </w:p>
          <w:p w14:paraId="640C1B38"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2.</w:t>
            </w:r>
            <w:r w:rsidRPr="009E3516">
              <w:rPr>
                <w:rFonts w:ascii="Times New Roman" w:eastAsia="仿宋" w:hAnsi="Times New Roman" w:cs="Times New Roman" w:hint="eastAsia"/>
                <w:kern w:val="0"/>
                <w:sz w:val="32"/>
                <w:szCs w:val="32"/>
                <w:lang w:val="zh-CN"/>
              </w:rPr>
              <w:t>请</w:t>
            </w:r>
            <w:r w:rsidRPr="0061069D">
              <w:rPr>
                <w:rFonts w:ascii="Times New Roman" w:eastAsia="仿宋" w:hAnsi="Times New Roman" w:cs="Times New Roman" w:hint="eastAsia"/>
                <w:kern w:val="0"/>
                <w:sz w:val="32"/>
                <w:szCs w:val="32"/>
                <w:lang w:val="zh-CN"/>
              </w:rPr>
              <w:t>结合发行人每股净资产、本次发行市盈率、股票二级市场交易价格、前次发行价格、资产评估结果（如有）、报告期内权益分派等因素，</w:t>
            </w:r>
            <w:r w:rsidRPr="009E3516">
              <w:rPr>
                <w:rFonts w:ascii="Times New Roman" w:eastAsia="仿宋" w:hAnsi="Times New Roman" w:cs="Times New Roman" w:hint="eastAsia"/>
                <w:kern w:val="0"/>
                <w:sz w:val="32"/>
                <w:szCs w:val="32"/>
                <w:lang w:val="zh-CN"/>
              </w:rPr>
              <w:t>对</w:t>
            </w:r>
            <w:r w:rsidRPr="009E3516">
              <w:rPr>
                <w:rFonts w:ascii="Times New Roman" w:eastAsia="仿宋" w:hAnsi="Times New Roman" w:cs="Times New Roman"/>
                <w:kern w:val="0"/>
                <w:sz w:val="32"/>
                <w:szCs w:val="32"/>
                <w:lang w:val="zh-CN"/>
              </w:rPr>
              <w:t>本次定向发行定价合理性发表</w:t>
            </w:r>
            <w:r w:rsidRPr="009E3516">
              <w:rPr>
                <w:rFonts w:ascii="Times New Roman" w:eastAsia="仿宋" w:hAnsi="Times New Roman" w:cs="Times New Roman" w:hint="eastAsia"/>
                <w:kern w:val="0"/>
                <w:sz w:val="32"/>
                <w:szCs w:val="32"/>
                <w:lang w:val="zh-CN"/>
              </w:rPr>
              <w:t>明确</w:t>
            </w:r>
            <w:r w:rsidRPr="009E3516">
              <w:rPr>
                <w:rFonts w:ascii="Times New Roman" w:eastAsia="仿宋" w:hAnsi="Times New Roman" w:cs="Times New Roman"/>
                <w:kern w:val="0"/>
                <w:sz w:val="32"/>
                <w:szCs w:val="32"/>
                <w:lang w:val="zh-CN"/>
              </w:rPr>
              <w:t>意见</w:t>
            </w:r>
            <w:r>
              <w:rPr>
                <w:rFonts w:ascii="Times New Roman" w:eastAsia="仿宋" w:hAnsi="Times New Roman" w:cs="Times New Roman" w:hint="eastAsia"/>
                <w:kern w:val="0"/>
                <w:sz w:val="32"/>
                <w:szCs w:val="32"/>
                <w:lang w:val="zh-CN"/>
              </w:rPr>
              <w:t>。</w:t>
            </w:r>
          </w:p>
          <w:p w14:paraId="3F7D265C"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3.</w:t>
            </w:r>
            <w:r w:rsidRPr="009E3516">
              <w:rPr>
                <w:rFonts w:ascii="Times New Roman" w:eastAsia="仿宋" w:hAnsi="Times New Roman" w:cs="Times New Roman" w:hint="eastAsia"/>
                <w:kern w:val="0"/>
                <w:sz w:val="32"/>
                <w:szCs w:val="32"/>
                <w:lang w:val="zh-CN"/>
              </w:rPr>
              <w:t>请对</w:t>
            </w:r>
            <w:r w:rsidRPr="009E3516">
              <w:rPr>
                <w:rFonts w:ascii="Times New Roman" w:eastAsia="仿宋" w:hAnsi="Times New Roman" w:cs="Times New Roman"/>
                <w:kern w:val="0"/>
                <w:sz w:val="32"/>
                <w:szCs w:val="32"/>
                <w:lang w:val="zh-CN"/>
              </w:rPr>
              <w:t>本次定向发行是否适用</w:t>
            </w: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kern w:val="0"/>
                <w:sz w:val="32"/>
                <w:szCs w:val="32"/>
                <w:lang w:val="zh-CN"/>
              </w:rPr>
              <w:t>企业会计准则第</w:t>
            </w:r>
            <w:r w:rsidRPr="009E3516">
              <w:rPr>
                <w:rFonts w:ascii="Times New Roman" w:eastAsia="仿宋" w:hAnsi="Times New Roman" w:cs="Times New Roman" w:hint="eastAsia"/>
                <w:kern w:val="0"/>
                <w:sz w:val="32"/>
                <w:szCs w:val="32"/>
                <w:lang w:val="zh-CN"/>
              </w:rPr>
              <w:t>11</w:t>
            </w:r>
            <w:r w:rsidRPr="009E3516">
              <w:rPr>
                <w:rFonts w:ascii="Times New Roman" w:eastAsia="仿宋" w:hAnsi="Times New Roman" w:cs="Times New Roman" w:hint="eastAsia"/>
                <w:kern w:val="0"/>
                <w:sz w:val="32"/>
                <w:szCs w:val="32"/>
                <w:lang w:val="zh-CN"/>
              </w:rPr>
              <w:t>号</w:t>
            </w:r>
            <w:r w:rsidRPr="009E3516">
              <w:rPr>
                <w:rFonts w:ascii="Times New Roman" w:eastAsia="仿宋" w:hAnsi="Times New Roman" w:cs="Times New Roman"/>
                <w:kern w:val="0"/>
                <w:sz w:val="32"/>
                <w:szCs w:val="32"/>
                <w:lang w:val="zh-CN"/>
              </w:rPr>
              <w:t>——</w:t>
            </w:r>
            <w:r w:rsidRPr="009E3516">
              <w:rPr>
                <w:rFonts w:ascii="Times New Roman" w:eastAsia="仿宋" w:hAnsi="Times New Roman" w:cs="Times New Roman"/>
                <w:kern w:val="0"/>
                <w:sz w:val="32"/>
                <w:szCs w:val="32"/>
                <w:lang w:val="zh-CN"/>
              </w:rPr>
              <w:t>股份支付》</w:t>
            </w:r>
            <w:r w:rsidRPr="009E3516">
              <w:rPr>
                <w:rFonts w:ascii="Times New Roman" w:eastAsia="仿宋" w:hAnsi="Times New Roman" w:cs="Times New Roman" w:hint="eastAsia"/>
                <w:kern w:val="0"/>
                <w:sz w:val="32"/>
                <w:szCs w:val="32"/>
                <w:lang w:val="zh-CN"/>
              </w:rPr>
              <w:t>发表明确</w:t>
            </w:r>
            <w:r w:rsidRPr="009E3516">
              <w:rPr>
                <w:rFonts w:ascii="Times New Roman" w:eastAsia="仿宋" w:hAnsi="Times New Roman" w:cs="Times New Roman"/>
                <w:kern w:val="0"/>
                <w:sz w:val="32"/>
                <w:szCs w:val="32"/>
                <w:lang w:val="zh-CN"/>
              </w:rPr>
              <w:t>意见（如适用，请说明具体的会计处理方法）</w:t>
            </w:r>
            <w:r w:rsidRPr="009E3516">
              <w:rPr>
                <w:rFonts w:ascii="Times New Roman" w:eastAsia="仿宋" w:hAnsi="Times New Roman" w:cs="Times New Roman" w:hint="eastAsia"/>
                <w:kern w:val="0"/>
                <w:sz w:val="32"/>
                <w:szCs w:val="32"/>
                <w:lang w:val="zh-CN"/>
              </w:rPr>
              <w:t>。</w:t>
            </w:r>
          </w:p>
          <w:p w14:paraId="3F356A4B"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7F3B9509"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sz w:val="32"/>
                <w:szCs w:val="32"/>
                <w:lang w:val="zh-CN"/>
              </w:rPr>
              <w:lastRenderedPageBreak/>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1E34A70E" w14:textId="77777777" w:rsidR="00CE2391" w:rsidRPr="009E3516" w:rsidRDefault="00CE2391" w:rsidP="00CE2391">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sidRPr="009E3516">
        <w:rPr>
          <w:rFonts w:ascii="Times New Roman" w:eastAsia="黑体" w:hAnsi="Times New Roman" w:cs="Times New Roman"/>
          <w:kern w:val="0"/>
          <w:sz w:val="32"/>
          <w:szCs w:val="32"/>
          <w:lang w:val="zh-CN"/>
        </w:rPr>
        <w:t>十</w:t>
      </w:r>
      <w:r>
        <w:rPr>
          <w:rFonts w:ascii="Times New Roman" w:eastAsia="黑体" w:hAnsi="Times New Roman" w:cs="Times New Roman" w:hint="eastAsia"/>
          <w:kern w:val="0"/>
          <w:sz w:val="32"/>
          <w:szCs w:val="32"/>
          <w:lang w:val="zh-CN"/>
        </w:rPr>
        <w:t>三</w:t>
      </w:r>
      <w:r w:rsidRPr="009E3516">
        <w:rPr>
          <w:rFonts w:ascii="Times New Roman" w:eastAsia="黑体" w:hAnsi="Times New Roman" w:cs="Times New Roman"/>
          <w:kern w:val="0"/>
          <w:sz w:val="32"/>
          <w:szCs w:val="32"/>
          <w:lang w:val="zh-CN"/>
        </w:rPr>
        <w:t>、</w:t>
      </w:r>
      <w:r w:rsidRPr="00CD4379">
        <w:rPr>
          <w:rFonts w:ascii="Times New Roman" w:eastAsia="黑体" w:hAnsi="Times New Roman" w:cs="Times New Roman" w:hint="eastAsia"/>
          <w:kern w:val="0"/>
          <w:sz w:val="32"/>
          <w:szCs w:val="32"/>
          <w:lang w:val="zh-CN"/>
        </w:rPr>
        <w:t>关于认购协议等本次发行相关法律文件合法合规性的意见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29D0934C" w14:textId="77777777" w:rsidTr="006E057B">
        <w:trPr>
          <w:jc w:val="center"/>
        </w:trPr>
        <w:tc>
          <w:tcPr>
            <w:tcW w:w="8359" w:type="dxa"/>
          </w:tcPr>
          <w:p w14:paraId="64F97E14" w14:textId="7147194C"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请对</w:t>
            </w:r>
            <w:r w:rsidRPr="009E3516">
              <w:rPr>
                <w:rFonts w:ascii="Times New Roman" w:eastAsia="仿宋" w:hAnsi="Times New Roman" w:cs="Times New Roman"/>
                <w:kern w:val="0"/>
                <w:sz w:val="32"/>
                <w:szCs w:val="32"/>
                <w:lang w:val="zh-CN"/>
              </w:rPr>
              <w:t>认购协议</w:t>
            </w:r>
            <w:r>
              <w:rPr>
                <w:rFonts w:ascii="Times New Roman" w:eastAsia="仿宋" w:hAnsi="Times New Roman" w:cs="Times New Roman" w:hint="eastAsia"/>
                <w:kern w:val="0"/>
                <w:sz w:val="32"/>
                <w:szCs w:val="32"/>
                <w:lang w:val="zh-CN"/>
              </w:rPr>
              <w:t>、</w:t>
            </w:r>
            <w:r w:rsidR="003E2882" w:rsidRPr="003E2882">
              <w:rPr>
                <w:rFonts w:ascii="Times New Roman" w:eastAsia="仿宋" w:hAnsi="Times New Roman" w:cs="Times New Roman" w:hint="eastAsia"/>
                <w:kern w:val="0"/>
                <w:sz w:val="32"/>
                <w:szCs w:val="32"/>
                <w:lang w:val="zh-CN"/>
              </w:rPr>
              <w:t>补充协议（如有）、</w:t>
            </w:r>
            <w:r w:rsidRPr="00E91CE2">
              <w:rPr>
                <w:rFonts w:ascii="Times New Roman" w:eastAsia="仿宋" w:hAnsi="Times New Roman" w:cs="Times New Roman" w:hint="eastAsia"/>
                <w:kern w:val="0"/>
                <w:sz w:val="32"/>
                <w:szCs w:val="32"/>
                <w:lang w:val="zh-CN"/>
              </w:rPr>
              <w:t>附生效条件的资产转让合同（如有）</w:t>
            </w:r>
            <w:r w:rsidRPr="009E3516">
              <w:rPr>
                <w:rFonts w:ascii="Times New Roman" w:eastAsia="仿宋" w:hAnsi="Times New Roman" w:cs="Times New Roman"/>
                <w:kern w:val="0"/>
                <w:sz w:val="32"/>
                <w:szCs w:val="32"/>
                <w:lang w:val="zh-CN"/>
              </w:rPr>
              <w:t>等</w:t>
            </w:r>
            <w:r>
              <w:rPr>
                <w:rFonts w:ascii="Times New Roman" w:eastAsia="仿宋" w:hAnsi="Times New Roman" w:cs="Times New Roman" w:hint="eastAsia"/>
                <w:kern w:val="0"/>
                <w:sz w:val="32"/>
                <w:szCs w:val="32"/>
                <w:lang w:val="zh-CN"/>
              </w:rPr>
              <w:t>本次发行相关</w:t>
            </w:r>
            <w:r w:rsidRPr="009E3516">
              <w:rPr>
                <w:rFonts w:ascii="Times New Roman" w:eastAsia="仿宋" w:hAnsi="Times New Roman" w:cs="Times New Roman"/>
                <w:kern w:val="0"/>
                <w:sz w:val="32"/>
                <w:szCs w:val="32"/>
                <w:lang w:val="zh-CN"/>
              </w:rPr>
              <w:t>法律文件</w:t>
            </w:r>
            <w:r w:rsidRPr="009E3516">
              <w:rPr>
                <w:rFonts w:ascii="Times New Roman" w:eastAsia="仿宋" w:hAnsi="Times New Roman" w:cs="Times New Roman" w:hint="eastAsia"/>
                <w:kern w:val="0"/>
                <w:sz w:val="32"/>
                <w:szCs w:val="32"/>
                <w:lang w:val="zh-CN"/>
              </w:rPr>
              <w:t>的</w:t>
            </w:r>
            <w:r w:rsidRPr="009E3516">
              <w:rPr>
                <w:rFonts w:ascii="Times New Roman" w:eastAsia="仿宋" w:hAnsi="Times New Roman" w:cs="Times New Roman"/>
                <w:kern w:val="0"/>
                <w:sz w:val="32"/>
                <w:szCs w:val="32"/>
                <w:lang w:val="zh-CN"/>
              </w:rPr>
              <w:t>合法合规性</w:t>
            </w:r>
            <w:r w:rsidRPr="009E3516">
              <w:rPr>
                <w:rFonts w:ascii="Times New Roman" w:eastAsia="仿宋" w:hAnsi="Times New Roman" w:cs="Times New Roman" w:hint="eastAsia"/>
                <w:kern w:val="0"/>
                <w:sz w:val="32"/>
                <w:szCs w:val="32"/>
                <w:lang w:val="zh-CN"/>
              </w:rPr>
              <w:t>进行核查</w:t>
            </w:r>
            <w:r w:rsidRPr="009E3516">
              <w:rPr>
                <w:rFonts w:ascii="Times New Roman" w:eastAsia="仿宋" w:hAnsi="Times New Roman" w:cs="Times New Roman"/>
                <w:kern w:val="0"/>
                <w:sz w:val="32"/>
                <w:szCs w:val="32"/>
                <w:lang w:val="zh-CN"/>
              </w:rPr>
              <w:t>并发表明确意见：（包括但不限于对合同条款是否合法合规，发行人是否履行相关审议程序及信息披露义务等发表明确意见。）</w:t>
            </w:r>
          </w:p>
          <w:p w14:paraId="5266B5BB" w14:textId="4F2D96D4"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认购协议</w:t>
            </w:r>
            <w:r>
              <w:rPr>
                <w:rFonts w:ascii="Times New Roman" w:eastAsia="仿宋" w:hAnsi="Times New Roman" w:cs="Times New Roman" w:hint="eastAsia"/>
                <w:kern w:val="0"/>
                <w:sz w:val="32"/>
                <w:szCs w:val="32"/>
                <w:lang w:val="zh-CN"/>
              </w:rPr>
              <w:t>、</w:t>
            </w:r>
            <w:r w:rsidR="003E2882" w:rsidRPr="003E2882">
              <w:rPr>
                <w:rFonts w:ascii="Times New Roman" w:eastAsia="仿宋" w:hAnsi="Times New Roman" w:cs="Times New Roman" w:hint="eastAsia"/>
                <w:kern w:val="0"/>
                <w:sz w:val="32"/>
                <w:szCs w:val="32"/>
                <w:lang w:val="zh-CN"/>
              </w:rPr>
              <w:t>补充协议（如有）、</w:t>
            </w:r>
            <w:r w:rsidRPr="00E91CE2">
              <w:rPr>
                <w:rFonts w:ascii="Times New Roman" w:eastAsia="仿宋" w:hAnsi="Times New Roman" w:cs="Times New Roman" w:hint="eastAsia"/>
                <w:kern w:val="0"/>
                <w:sz w:val="32"/>
                <w:szCs w:val="32"/>
                <w:lang w:val="zh-CN"/>
              </w:rPr>
              <w:t>附生效条件的资产转让合同（如有）</w:t>
            </w:r>
            <w:r w:rsidRPr="009E3516">
              <w:rPr>
                <w:rFonts w:ascii="Times New Roman" w:eastAsia="仿宋" w:hAnsi="Times New Roman" w:cs="Times New Roman" w:hint="eastAsia"/>
                <w:kern w:val="0"/>
                <w:sz w:val="32"/>
                <w:szCs w:val="32"/>
                <w:lang w:val="zh-CN"/>
              </w:rPr>
              <w:t>等</w:t>
            </w:r>
            <w:r>
              <w:rPr>
                <w:rFonts w:ascii="Times New Roman" w:eastAsia="仿宋" w:hAnsi="Times New Roman" w:cs="Times New Roman" w:hint="eastAsia"/>
                <w:kern w:val="0"/>
                <w:sz w:val="32"/>
                <w:szCs w:val="32"/>
                <w:lang w:val="zh-CN"/>
              </w:rPr>
              <w:t>本次发行</w:t>
            </w:r>
            <w:r>
              <w:rPr>
                <w:rFonts w:ascii="Times New Roman" w:eastAsia="仿宋" w:hAnsi="Times New Roman" w:cs="Times New Roman"/>
                <w:kern w:val="0"/>
                <w:sz w:val="32"/>
                <w:szCs w:val="32"/>
                <w:lang w:val="zh-CN"/>
              </w:rPr>
              <w:t>相关</w:t>
            </w:r>
            <w:r w:rsidRPr="009E3516">
              <w:rPr>
                <w:rFonts w:ascii="Times New Roman" w:eastAsia="仿宋" w:hAnsi="Times New Roman" w:cs="Times New Roman" w:hint="eastAsia"/>
                <w:kern w:val="0"/>
                <w:sz w:val="32"/>
                <w:szCs w:val="32"/>
                <w:lang w:val="zh-CN"/>
              </w:rPr>
              <w:t>法律文件中包含业绩承诺及补偿、股份回购等特殊投资条款的，主办券商还应对</w:t>
            </w:r>
            <w:r>
              <w:rPr>
                <w:rFonts w:ascii="Times New Roman" w:eastAsia="仿宋" w:hAnsi="Times New Roman" w:cs="Times New Roman" w:hint="eastAsia"/>
                <w:kern w:val="0"/>
                <w:sz w:val="32"/>
                <w:szCs w:val="32"/>
                <w:lang w:val="zh-CN"/>
              </w:rPr>
              <w:t>下列</w:t>
            </w:r>
            <w:r w:rsidRPr="009E3516">
              <w:rPr>
                <w:rFonts w:ascii="Times New Roman" w:eastAsia="仿宋" w:hAnsi="Times New Roman" w:cs="Times New Roman" w:hint="eastAsia"/>
                <w:kern w:val="0"/>
                <w:sz w:val="32"/>
                <w:szCs w:val="32"/>
                <w:lang w:val="zh-CN"/>
              </w:rPr>
              <w:t>事项</w:t>
            </w:r>
            <w:r>
              <w:rPr>
                <w:rFonts w:ascii="Times New Roman" w:eastAsia="仿宋" w:hAnsi="Times New Roman" w:cs="Times New Roman" w:hint="eastAsia"/>
                <w:kern w:val="0"/>
                <w:sz w:val="32"/>
                <w:szCs w:val="32"/>
                <w:lang w:val="zh-CN"/>
              </w:rPr>
              <w:t>进行</w:t>
            </w:r>
            <w:r>
              <w:rPr>
                <w:rFonts w:ascii="Times New Roman" w:eastAsia="仿宋" w:hAnsi="Times New Roman" w:cs="Times New Roman"/>
                <w:kern w:val="0"/>
                <w:sz w:val="32"/>
                <w:szCs w:val="32"/>
                <w:lang w:val="zh-CN"/>
              </w:rPr>
              <w:t>核查并</w:t>
            </w:r>
            <w:r w:rsidRPr="009E3516">
              <w:rPr>
                <w:rFonts w:ascii="Times New Roman" w:eastAsia="仿宋" w:hAnsi="Times New Roman" w:cs="Times New Roman" w:hint="eastAsia"/>
                <w:kern w:val="0"/>
                <w:sz w:val="32"/>
                <w:szCs w:val="32"/>
                <w:lang w:val="zh-CN"/>
              </w:rPr>
              <w:t>发表明确意见：</w:t>
            </w:r>
          </w:p>
          <w:p w14:paraId="4956B96C"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1</w:t>
            </w:r>
            <w:r w:rsidRPr="009E3516">
              <w:rPr>
                <w:rFonts w:ascii="Times New Roman" w:eastAsia="仿宋" w:hAnsi="Times New Roman" w:cs="Times New Roman" w:hint="eastAsia"/>
                <w:kern w:val="0"/>
                <w:sz w:val="32"/>
                <w:szCs w:val="32"/>
                <w:lang w:val="zh-CN"/>
              </w:rPr>
              <w:t>）特殊投资条款是否为协议各方真实的意思表示，是否合法有效；</w:t>
            </w:r>
          </w:p>
          <w:p w14:paraId="1F14530E"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2</w:t>
            </w:r>
            <w:r w:rsidRPr="009E3516">
              <w:rPr>
                <w:rFonts w:ascii="Times New Roman" w:eastAsia="仿宋" w:hAnsi="Times New Roman" w:cs="Times New Roman" w:hint="eastAsia"/>
                <w:kern w:val="0"/>
                <w:sz w:val="32"/>
                <w:szCs w:val="32"/>
                <w:lang w:val="zh-CN"/>
              </w:rPr>
              <w:t>）特殊投资条款是否存在《全国中小企业股份转让系统股票定向发行业务规则适用指引第</w:t>
            </w:r>
            <w:r w:rsidRPr="009E3516">
              <w:rPr>
                <w:rFonts w:ascii="Times New Roman" w:eastAsia="仿宋" w:hAnsi="Times New Roman" w:cs="Times New Roman" w:hint="eastAsia"/>
                <w:kern w:val="0"/>
                <w:sz w:val="32"/>
                <w:szCs w:val="32"/>
                <w:lang w:val="zh-CN"/>
              </w:rPr>
              <w:t>1</w:t>
            </w:r>
            <w:r w:rsidRPr="009E3516">
              <w:rPr>
                <w:rFonts w:ascii="Times New Roman" w:eastAsia="仿宋" w:hAnsi="Times New Roman" w:cs="Times New Roman" w:hint="eastAsia"/>
                <w:kern w:val="0"/>
                <w:sz w:val="32"/>
                <w:szCs w:val="32"/>
                <w:lang w:val="zh-CN"/>
              </w:rPr>
              <w:t>号》规定的不得存在的情形；</w:t>
            </w:r>
          </w:p>
          <w:p w14:paraId="69C30C5C"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3</w:t>
            </w:r>
            <w:r w:rsidRPr="009E3516">
              <w:rPr>
                <w:rFonts w:ascii="Times New Roman" w:eastAsia="仿宋" w:hAnsi="Times New Roman" w:cs="Times New Roman" w:hint="eastAsia"/>
                <w:kern w:val="0"/>
                <w:sz w:val="32"/>
                <w:szCs w:val="32"/>
                <w:lang w:val="zh-CN"/>
              </w:rPr>
              <w:t>）发行人是否已在定向发行说明书中完整披露特殊投资条款的具体内容；</w:t>
            </w:r>
          </w:p>
          <w:p w14:paraId="7ABE222D"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4</w:t>
            </w:r>
            <w:r w:rsidRPr="009E3516">
              <w:rPr>
                <w:rFonts w:ascii="Times New Roman" w:eastAsia="仿宋" w:hAnsi="Times New Roman" w:cs="Times New Roman" w:hint="eastAsia"/>
                <w:kern w:val="0"/>
                <w:sz w:val="32"/>
                <w:szCs w:val="32"/>
                <w:lang w:val="zh-CN"/>
              </w:rPr>
              <w:t>）特殊投资条款是否已经发行人董事会、股东大会审议通过；</w:t>
            </w:r>
          </w:p>
          <w:p w14:paraId="6B3202BE"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hint="eastAsia"/>
                <w:kern w:val="0"/>
                <w:sz w:val="32"/>
                <w:szCs w:val="32"/>
                <w:lang w:val="zh-CN"/>
              </w:rPr>
              <w:t>5</w:t>
            </w:r>
            <w:r w:rsidRPr="009E3516">
              <w:rPr>
                <w:rFonts w:ascii="Times New Roman" w:eastAsia="仿宋" w:hAnsi="Times New Roman" w:cs="Times New Roman" w:hint="eastAsia"/>
                <w:kern w:val="0"/>
                <w:sz w:val="32"/>
                <w:szCs w:val="32"/>
                <w:lang w:val="zh-CN"/>
              </w:rPr>
              <w:t>）主办券商认为需要说明的其他问题。</w:t>
            </w:r>
          </w:p>
          <w:p w14:paraId="78A03086" w14:textId="4FA26DA6"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综上，主办券商认为，认购协议</w:t>
            </w:r>
            <w:r>
              <w:rPr>
                <w:rFonts w:ascii="Times New Roman" w:eastAsia="仿宋" w:hAnsi="Times New Roman" w:cs="Times New Roman" w:hint="eastAsia"/>
                <w:kern w:val="0"/>
                <w:sz w:val="32"/>
                <w:szCs w:val="32"/>
                <w:lang w:val="zh-CN"/>
              </w:rPr>
              <w:t>、</w:t>
            </w:r>
            <w:r w:rsidR="003E2882" w:rsidRPr="003E2882">
              <w:rPr>
                <w:rFonts w:ascii="Times New Roman" w:eastAsia="仿宋" w:hAnsi="Times New Roman" w:cs="Times New Roman" w:hint="eastAsia"/>
                <w:kern w:val="0"/>
                <w:sz w:val="32"/>
                <w:szCs w:val="32"/>
                <w:lang w:val="zh-CN"/>
              </w:rPr>
              <w:t>补充协议（如有）、</w:t>
            </w:r>
            <w:r w:rsidRPr="00E91CE2">
              <w:rPr>
                <w:rFonts w:ascii="Times New Roman" w:eastAsia="仿宋" w:hAnsi="Times New Roman" w:cs="Times New Roman" w:hint="eastAsia"/>
                <w:kern w:val="0"/>
                <w:sz w:val="32"/>
                <w:szCs w:val="32"/>
                <w:lang w:val="zh-CN"/>
              </w:rPr>
              <w:lastRenderedPageBreak/>
              <w:t>附生效条件的资产转让合同（如有）</w:t>
            </w:r>
            <w:r w:rsidRPr="009E3516">
              <w:rPr>
                <w:rFonts w:ascii="Times New Roman" w:eastAsia="仿宋" w:hAnsi="Times New Roman" w:cs="Times New Roman"/>
                <w:kern w:val="0"/>
                <w:sz w:val="32"/>
                <w:szCs w:val="32"/>
                <w:lang w:val="zh-CN"/>
              </w:rPr>
              <w:t>等</w:t>
            </w:r>
            <w:r>
              <w:rPr>
                <w:rFonts w:ascii="Times New Roman" w:eastAsia="仿宋" w:hAnsi="Times New Roman" w:cs="Times New Roman" w:hint="eastAsia"/>
                <w:kern w:val="0"/>
                <w:sz w:val="32"/>
                <w:szCs w:val="32"/>
                <w:lang w:val="zh-CN"/>
              </w:rPr>
              <w:t>本次发行</w:t>
            </w:r>
            <w:r>
              <w:rPr>
                <w:rFonts w:ascii="Times New Roman" w:eastAsia="仿宋" w:hAnsi="Times New Roman" w:cs="Times New Roman"/>
                <w:kern w:val="0"/>
                <w:sz w:val="32"/>
                <w:szCs w:val="32"/>
                <w:lang w:val="zh-CN"/>
              </w:rPr>
              <w:t>相关</w:t>
            </w:r>
            <w:r w:rsidRPr="009E3516">
              <w:rPr>
                <w:rFonts w:ascii="Times New Roman" w:eastAsia="仿宋" w:hAnsi="Times New Roman" w:cs="Times New Roman"/>
                <w:kern w:val="0"/>
                <w:sz w:val="32"/>
                <w:szCs w:val="32"/>
                <w:lang w:val="zh-CN"/>
              </w:rPr>
              <w:t>法律文件符合《</w:t>
            </w:r>
            <w:r w:rsidRPr="009E3516">
              <w:rPr>
                <w:rFonts w:ascii="Times New Roman" w:eastAsia="仿宋" w:hAnsi="Times New Roman" w:cs="Times New Roman" w:hint="eastAsia"/>
                <w:kern w:val="0"/>
                <w:sz w:val="32"/>
                <w:szCs w:val="32"/>
                <w:lang w:val="zh-CN"/>
              </w:rPr>
              <w:t>民法典</w:t>
            </w:r>
            <w:r w:rsidRPr="009E3516">
              <w:rPr>
                <w:rFonts w:ascii="Times New Roman" w:eastAsia="仿宋" w:hAnsi="Times New Roman" w:cs="Times New Roman"/>
                <w:kern w:val="0"/>
                <w:sz w:val="32"/>
                <w:szCs w:val="32"/>
                <w:lang w:val="zh-CN"/>
              </w:rPr>
              <w:t>》</w:t>
            </w:r>
            <w:r w:rsidRPr="009E3516">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kern w:val="0"/>
                <w:sz w:val="32"/>
                <w:szCs w:val="32"/>
                <w:lang w:val="zh-CN"/>
              </w:rPr>
              <w:t>《全国中小企业股份转让系统股票定向发行规则》、《</w:t>
            </w:r>
            <w:r w:rsidRPr="009E3516">
              <w:rPr>
                <w:rFonts w:ascii="Times New Roman" w:eastAsia="仿宋" w:hAnsi="Times New Roman" w:cs="Times New Roman" w:hint="eastAsia"/>
                <w:kern w:val="0"/>
                <w:sz w:val="32"/>
                <w:szCs w:val="32"/>
                <w:lang w:val="zh-CN"/>
              </w:rPr>
              <w:t>全国中小企业股份转让系统股票定向发行业务规则适用指引第</w:t>
            </w:r>
            <w:r w:rsidRPr="009E3516">
              <w:rPr>
                <w:rFonts w:ascii="Times New Roman" w:eastAsia="仿宋" w:hAnsi="Times New Roman" w:cs="Times New Roman" w:hint="eastAsia"/>
                <w:kern w:val="0"/>
                <w:sz w:val="32"/>
                <w:szCs w:val="32"/>
                <w:lang w:val="zh-CN"/>
              </w:rPr>
              <w:t>1</w:t>
            </w:r>
            <w:r w:rsidRPr="009E3516">
              <w:rPr>
                <w:rFonts w:ascii="Times New Roman" w:eastAsia="仿宋" w:hAnsi="Times New Roman" w:cs="Times New Roman" w:hint="eastAsia"/>
                <w:kern w:val="0"/>
                <w:sz w:val="32"/>
                <w:szCs w:val="32"/>
                <w:lang w:val="zh-CN"/>
              </w:rPr>
              <w:t>号》</w:t>
            </w:r>
            <w:r w:rsidRPr="009E3516">
              <w:rPr>
                <w:rFonts w:ascii="Times New Roman" w:eastAsia="仿宋" w:hAnsi="Times New Roman" w:cs="Times New Roman"/>
                <w:kern w:val="0"/>
                <w:sz w:val="32"/>
                <w:szCs w:val="32"/>
                <w:lang w:val="zh-CN"/>
              </w:rPr>
              <w:t>等规范性要求，不存在损害挂牌公司及股东利益的情形。</w:t>
            </w:r>
          </w:p>
          <w:p w14:paraId="34728E79"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kern w:val="0"/>
                <w:sz w:val="32"/>
                <w:szCs w:val="32"/>
                <w:lang w:val="zh-CN"/>
              </w:rPr>
            </w:pPr>
            <w:r w:rsidRPr="009E3516">
              <w:rPr>
                <w:rFonts w:ascii="Times New Roman" w:eastAsia="仿宋" w:hAnsi="Times New Roman" w:cs="Times New Roman"/>
                <w:kern w:val="0"/>
                <w:sz w:val="32"/>
                <w:szCs w:val="32"/>
                <w:lang w:val="zh-CN"/>
              </w:rPr>
              <w:t>（若有相反情况，请另行说明</w:t>
            </w:r>
            <w:r>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kern w:val="0"/>
                <w:sz w:val="32"/>
                <w:szCs w:val="32"/>
                <w:lang w:val="zh-CN"/>
              </w:rPr>
              <w:t>）</w:t>
            </w:r>
          </w:p>
        </w:tc>
      </w:tr>
    </w:tbl>
    <w:p w14:paraId="41AF8E32" w14:textId="77777777" w:rsidR="00CE2391" w:rsidRPr="009E3516" w:rsidRDefault="00CE2391" w:rsidP="00CE2391">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Pr>
          <w:rFonts w:ascii="Times New Roman" w:eastAsia="黑体" w:hAnsi="Times New Roman" w:cs="Times New Roman" w:hint="eastAsia"/>
          <w:kern w:val="0"/>
          <w:sz w:val="32"/>
          <w:szCs w:val="32"/>
          <w:lang w:val="zh-CN"/>
        </w:rPr>
        <w:t>十四</w:t>
      </w:r>
      <w:r w:rsidRPr="009E3516">
        <w:rPr>
          <w:rFonts w:ascii="Times New Roman" w:eastAsia="黑体" w:hAnsi="Times New Roman" w:cs="Times New Roman"/>
          <w:kern w:val="0"/>
          <w:sz w:val="32"/>
          <w:szCs w:val="32"/>
          <w:lang w:val="zh-CN"/>
        </w:rPr>
        <w:t>、关于新增股票限售安排合法合规性的意见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4B29F8FE" w14:textId="77777777" w:rsidTr="006E057B">
        <w:trPr>
          <w:jc w:val="center"/>
        </w:trPr>
        <w:tc>
          <w:tcPr>
            <w:tcW w:w="8359" w:type="dxa"/>
          </w:tcPr>
          <w:p w14:paraId="06EEE7DD" w14:textId="77777777" w:rsidR="00CE2391" w:rsidRPr="000047CF"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关于本次定向发行新增股票是否符合法定限售要求或自愿限售要求的说明：（包括但不限于对限售安排是否符合《公司法》等规范性要求发表明确意见。）</w:t>
            </w:r>
            <w:r w:rsidRPr="009E3516">
              <w:rPr>
                <w:rFonts w:ascii="Times New Roman" w:eastAsia="仿宋" w:hAnsi="Times New Roman" w:cs="Times New Roman"/>
                <w:kern w:val="0"/>
                <w:sz w:val="32"/>
                <w:szCs w:val="32"/>
                <w:lang w:val="zh-CN"/>
              </w:rPr>
              <w:t xml:space="preserve">              </w:t>
            </w:r>
            <w:r w:rsidRPr="009E3516">
              <w:rPr>
                <w:rFonts w:ascii="Times New Roman" w:eastAsia="仿宋" w:hAnsi="Times New Roman" w:cs="Times New Roman"/>
                <w:kern w:val="0"/>
                <w:sz w:val="32"/>
                <w:szCs w:val="32"/>
                <w:lang w:val="zh-CN"/>
              </w:rPr>
              <w:t xml:space="preserve">　　　　　　　　　　　　　　　　</w:t>
            </w:r>
            <w:r w:rsidRPr="009E3516">
              <w:rPr>
                <w:rFonts w:ascii="Times New Roman" w:eastAsia="仿宋" w:hAnsi="Times New Roman" w:cs="Times New Roman"/>
                <w:kern w:val="0"/>
                <w:sz w:val="32"/>
                <w:szCs w:val="32"/>
                <w:lang w:val="zh-CN"/>
              </w:rPr>
              <w:t xml:space="preserve">    </w:t>
            </w:r>
          </w:p>
          <w:p w14:paraId="1641B8A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综上，主办券商认为，新增股票限售安排符合《公司法》等规范性要求。</w:t>
            </w:r>
            <w:r w:rsidRPr="009E3516">
              <w:rPr>
                <w:rFonts w:ascii="Times New Roman" w:eastAsia="仿宋" w:hAnsi="Times New Roman" w:cs="Times New Roman"/>
                <w:kern w:val="0"/>
                <w:sz w:val="32"/>
                <w:szCs w:val="32"/>
                <w:lang w:val="zh-CN"/>
              </w:rPr>
              <w:t xml:space="preserve">                                                              </w:t>
            </w:r>
          </w:p>
          <w:p w14:paraId="72553D9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kern w:val="0"/>
                <w:sz w:val="32"/>
                <w:szCs w:val="32"/>
                <w:lang w:val="zh-CN"/>
              </w:rPr>
              <w:t>（若有相反情况，请另行说明</w:t>
            </w:r>
            <w:r>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kern w:val="0"/>
                <w:sz w:val="32"/>
                <w:szCs w:val="32"/>
                <w:lang w:val="zh-CN"/>
              </w:rPr>
              <w:t>）</w:t>
            </w:r>
          </w:p>
        </w:tc>
      </w:tr>
    </w:tbl>
    <w:p w14:paraId="24420869"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t>十五</w:t>
      </w:r>
      <w:r w:rsidRPr="009E3516">
        <w:rPr>
          <w:rFonts w:ascii="Times New Roman" w:eastAsia="黑体" w:hAnsi="Times New Roman" w:cs="Times New Roman"/>
          <w:kern w:val="0"/>
          <w:sz w:val="32"/>
          <w:szCs w:val="32"/>
          <w:lang w:val="zh-CN"/>
        </w:rPr>
        <w:t>、</w:t>
      </w:r>
      <w:r w:rsidRPr="009E3516">
        <w:rPr>
          <w:rFonts w:ascii="Times New Roman" w:eastAsia="黑体" w:hAnsi="Times New Roman" w:cs="Times New Roman" w:hint="eastAsia"/>
          <w:kern w:val="0"/>
          <w:sz w:val="32"/>
          <w:szCs w:val="32"/>
          <w:lang w:val="zh-CN"/>
        </w:rPr>
        <w:t>关于发行人</w:t>
      </w:r>
      <w:r w:rsidRPr="009E3516">
        <w:rPr>
          <w:rFonts w:ascii="Times New Roman" w:eastAsia="黑体" w:hAnsi="Times New Roman" w:cs="Times New Roman"/>
          <w:kern w:val="0"/>
          <w:sz w:val="32"/>
          <w:szCs w:val="32"/>
          <w:lang w:val="zh-CN"/>
        </w:rPr>
        <w:t>报告期内募集资金管理</w:t>
      </w:r>
      <w:r w:rsidRPr="009E3516">
        <w:rPr>
          <w:rFonts w:ascii="Times New Roman" w:eastAsia="黑体" w:hAnsi="Times New Roman" w:cs="Times New Roman" w:hint="eastAsia"/>
          <w:kern w:val="0"/>
          <w:sz w:val="32"/>
          <w:szCs w:val="32"/>
          <w:lang w:val="zh-CN"/>
        </w:rPr>
        <w:t>及</w:t>
      </w:r>
      <w:r w:rsidRPr="009E3516">
        <w:rPr>
          <w:rFonts w:ascii="Times New Roman" w:eastAsia="黑体" w:hAnsi="Times New Roman" w:cs="Times New Roman"/>
          <w:kern w:val="0"/>
          <w:sz w:val="32"/>
          <w:szCs w:val="32"/>
          <w:lang w:val="zh-CN"/>
        </w:rPr>
        <w:t>使用情况</w:t>
      </w:r>
      <w:r w:rsidRPr="009E3516">
        <w:rPr>
          <w:rFonts w:ascii="Times New Roman" w:eastAsia="黑体" w:hAnsi="Times New Roman" w:cs="Times New Roman" w:hint="eastAsia"/>
          <w:kern w:val="0"/>
          <w:sz w:val="32"/>
          <w:szCs w:val="32"/>
          <w:lang w:val="zh-CN"/>
        </w:rPr>
        <w:t>合法合规性</w:t>
      </w:r>
      <w:r w:rsidRPr="009E3516">
        <w:rPr>
          <w:rFonts w:ascii="Times New Roman" w:eastAsia="黑体" w:hAnsi="Times New Roman" w:cs="Times New Roman"/>
          <w:kern w:val="0"/>
          <w:sz w:val="32"/>
          <w:szCs w:val="32"/>
          <w:lang w:val="zh-CN"/>
        </w:rPr>
        <w:t>的意见</w:t>
      </w:r>
    </w:p>
    <w:tbl>
      <w:tblPr>
        <w:tblStyle w:val="21"/>
        <w:tblW w:w="8359" w:type="dxa"/>
        <w:jc w:val="center"/>
        <w:tblLook w:val="04A0" w:firstRow="1" w:lastRow="0" w:firstColumn="1" w:lastColumn="0" w:noHBand="0" w:noVBand="1"/>
      </w:tblPr>
      <w:tblGrid>
        <w:gridCol w:w="8359"/>
      </w:tblGrid>
      <w:tr w:rsidR="00CE2391" w:rsidRPr="009E3516" w14:paraId="764929FE" w14:textId="77777777" w:rsidTr="006E057B">
        <w:trPr>
          <w:jc w:val="center"/>
        </w:trPr>
        <w:tc>
          <w:tcPr>
            <w:tcW w:w="8359" w:type="dxa"/>
          </w:tcPr>
          <w:p w14:paraId="14495959"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请对发行人报告期内募集资金的管理及使用情况进行</w:t>
            </w:r>
            <w:r w:rsidRPr="009E3516">
              <w:rPr>
                <w:rFonts w:ascii="Times New Roman" w:eastAsia="仿宋" w:hAnsi="Times New Roman" w:cs="Times New Roman"/>
                <w:sz w:val="32"/>
                <w:szCs w:val="32"/>
              </w:rPr>
              <w:t>核查并发表明确意见</w:t>
            </w:r>
            <w:r w:rsidRPr="009E3516">
              <w:rPr>
                <w:rFonts w:ascii="Times New Roman" w:eastAsia="仿宋" w:hAnsi="Times New Roman" w:cs="Times New Roman" w:hint="eastAsia"/>
                <w:sz w:val="32"/>
                <w:szCs w:val="32"/>
              </w:rPr>
              <w:t>。如存在违规情形，请对违规事实、违规处理结果、相关责任主体的整改情况等进行核查并说明。</w:t>
            </w:r>
          </w:p>
          <w:p w14:paraId="5CF55D7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若</w:t>
            </w:r>
            <w:r w:rsidRPr="009E3516">
              <w:rPr>
                <w:rFonts w:ascii="Times New Roman" w:eastAsia="仿宋" w:hAnsi="Times New Roman" w:cs="Times New Roman" w:hint="eastAsia"/>
                <w:sz w:val="32"/>
                <w:szCs w:val="32"/>
              </w:rPr>
              <w:t>报告期内发行人存在变更募集资金用途情形的，主办券商应核实并说明公司是否已履行了审议程序并披露，变更后的募集资金用途是否符合相关监管要求。</w:t>
            </w:r>
          </w:p>
          <w:p w14:paraId="4C0F3F33"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7FF85E5E"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6FDCDA33"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lastRenderedPageBreak/>
        <w:t>十六</w:t>
      </w:r>
      <w:r w:rsidRPr="009E3516">
        <w:rPr>
          <w:rFonts w:ascii="Times New Roman" w:eastAsia="黑体" w:hAnsi="Times New Roman" w:cs="Times New Roman"/>
          <w:kern w:val="0"/>
          <w:sz w:val="32"/>
          <w:szCs w:val="32"/>
          <w:lang w:val="zh-CN"/>
        </w:rPr>
        <w:t>、</w:t>
      </w:r>
      <w:r w:rsidRPr="009E3516">
        <w:rPr>
          <w:rFonts w:ascii="Times New Roman" w:eastAsia="黑体" w:hAnsi="Times New Roman" w:cs="Times New Roman" w:hint="eastAsia"/>
          <w:kern w:val="0"/>
          <w:sz w:val="32"/>
          <w:szCs w:val="32"/>
          <w:lang w:val="zh-CN"/>
        </w:rPr>
        <w:t>关于</w:t>
      </w:r>
      <w:r w:rsidRPr="009E3516">
        <w:rPr>
          <w:rFonts w:ascii="Times New Roman" w:eastAsia="黑体" w:hAnsi="Times New Roman" w:cs="Times New Roman"/>
          <w:kern w:val="0"/>
          <w:sz w:val="32"/>
          <w:szCs w:val="32"/>
          <w:lang w:val="zh-CN"/>
        </w:rPr>
        <w:t>本次</w:t>
      </w:r>
      <w:r w:rsidRPr="009E3516">
        <w:rPr>
          <w:rFonts w:ascii="Times New Roman" w:eastAsia="黑体" w:hAnsi="Times New Roman" w:cs="Times New Roman" w:hint="eastAsia"/>
          <w:kern w:val="0"/>
          <w:sz w:val="32"/>
          <w:szCs w:val="32"/>
          <w:lang w:val="zh-CN"/>
        </w:rPr>
        <w:t>定向发行</w:t>
      </w:r>
      <w:r w:rsidRPr="009E3516">
        <w:rPr>
          <w:rFonts w:ascii="Times New Roman" w:eastAsia="黑体" w:hAnsi="Times New Roman" w:cs="Times New Roman"/>
          <w:kern w:val="0"/>
          <w:sz w:val="32"/>
          <w:szCs w:val="32"/>
          <w:lang w:val="zh-CN"/>
        </w:rPr>
        <w:t>募集资金用途</w:t>
      </w:r>
      <w:r w:rsidRPr="009E3516">
        <w:rPr>
          <w:rFonts w:ascii="Times New Roman" w:eastAsia="黑体" w:hAnsi="Times New Roman" w:cs="Times New Roman" w:hint="eastAsia"/>
          <w:kern w:val="0"/>
          <w:sz w:val="32"/>
          <w:szCs w:val="32"/>
          <w:lang w:val="zh-CN"/>
        </w:rPr>
        <w:t>合法</w:t>
      </w:r>
      <w:r w:rsidRPr="009E3516">
        <w:rPr>
          <w:rFonts w:ascii="Times New Roman" w:eastAsia="黑体" w:hAnsi="Times New Roman" w:cs="Times New Roman"/>
          <w:kern w:val="0"/>
          <w:sz w:val="32"/>
          <w:szCs w:val="32"/>
          <w:lang w:val="zh-CN"/>
        </w:rPr>
        <w:t>合规性</w:t>
      </w:r>
      <w:r w:rsidRPr="009E3516">
        <w:rPr>
          <w:rFonts w:ascii="Times New Roman" w:eastAsia="黑体" w:hAnsi="Times New Roman" w:cs="Times New Roman" w:hint="eastAsia"/>
          <w:kern w:val="0"/>
          <w:sz w:val="32"/>
          <w:szCs w:val="32"/>
          <w:lang w:val="zh-CN"/>
        </w:rPr>
        <w:t>的</w:t>
      </w:r>
      <w:r w:rsidRPr="009E3516">
        <w:rPr>
          <w:rFonts w:ascii="Times New Roman" w:eastAsia="黑体" w:hAnsi="Times New Roman" w:cs="Times New Roman"/>
          <w:kern w:val="0"/>
          <w:sz w:val="32"/>
          <w:szCs w:val="32"/>
          <w:lang w:val="zh-CN"/>
        </w:rPr>
        <w:t>意见</w:t>
      </w:r>
    </w:p>
    <w:tbl>
      <w:tblPr>
        <w:tblStyle w:val="21"/>
        <w:tblW w:w="0" w:type="auto"/>
        <w:jc w:val="center"/>
        <w:tblLook w:val="04A0" w:firstRow="1" w:lastRow="0" w:firstColumn="1" w:lastColumn="0" w:noHBand="0" w:noVBand="1"/>
      </w:tblPr>
      <w:tblGrid>
        <w:gridCol w:w="8296"/>
      </w:tblGrid>
      <w:tr w:rsidR="00CE2391" w:rsidRPr="009E3516" w14:paraId="3B9D4D14" w14:textId="77777777" w:rsidTr="006E057B">
        <w:trPr>
          <w:jc w:val="center"/>
        </w:trPr>
        <w:tc>
          <w:tcPr>
            <w:tcW w:w="8296" w:type="dxa"/>
          </w:tcPr>
          <w:p w14:paraId="06ABCA25" w14:textId="7F67A33F"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sz w:val="32"/>
                <w:szCs w:val="32"/>
              </w:rPr>
              <w:t>包括但不限于对</w:t>
            </w:r>
            <w:r w:rsidRPr="009E3516">
              <w:rPr>
                <w:rFonts w:ascii="Times New Roman" w:eastAsia="仿宋" w:hAnsi="Times New Roman" w:cs="Times New Roman" w:hint="eastAsia"/>
                <w:sz w:val="32"/>
                <w:szCs w:val="32"/>
              </w:rPr>
              <w:t>本次发行是否符合募集资金信息披露要求，</w:t>
            </w:r>
            <w:r w:rsidRPr="004A547C">
              <w:rPr>
                <w:rFonts w:ascii="Times New Roman" w:eastAsia="仿宋" w:hAnsi="Times New Roman" w:cs="Times New Roman" w:hint="eastAsia"/>
                <w:sz w:val="32"/>
                <w:szCs w:val="32"/>
              </w:rPr>
              <w:t>本次募集资金的使用主体及使用形式，</w:t>
            </w:r>
            <w:r w:rsidR="0026557D">
              <w:rPr>
                <w:rFonts w:ascii="Times New Roman" w:eastAsia="仿宋" w:hAnsi="Times New Roman" w:cs="Times New Roman" w:hint="eastAsia"/>
                <w:sz w:val="32"/>
                <w:szCs w:val="32"/>
              </w:rPr>
              <w:t>是否符合国家产业</w:t>
            </w:r>
            <w:r w:rsidR="0026557D" w:rsidRPr="002671FB">
              <w:rPr>
                <w:rFonts w:ascii="Times New Roman" w:eastAsia="仿宋" w:hAnsi="Times New Roman" w:cs="Times New Roman" w:hint="eastAsia"/>
                <w:color w:val="000000" w:themeColor="text1"/>
                <w:sz w:val="32"/>
                <w:szCs w:val="32"/>
              </w:rPr>
              <w:t>政策和法律、行政法规的规定</w:t>
            </w:r>
            <w:r w:rsidRPr="002671FB">
              <w:rPr>
                <w:rFonts w:ascii="Times New Roman" w:eastAsia="仿宋" w:hAnsi="Times New Roman" w:cs="Times New Roman" w:hint="eastAsia"/>
                <w:color w:val="000000" w:themeColor="text1"/>
                <w:sz w:val="32"/>
                <w:szCs w:val="32"/>
              </w:rPr>
              <w:t>，</w:t>
            </w:r>
            <w:r w:rsidR="00CB60CA" w:rsidRPr="002671FB">
              <w:rPr>
                <w:rFonts w:ascii="Times New Roman" w:eastAsia="仿宋" w:hAnsi="Times New Roman" w:cs="Times New Roman"/>
                <w:color w:val="000000" w:themeColor="text1"/>
                <w:sz w:val="32"/>
                <w:szCs w:val="32"/>
              </w:rPr>
              <w:t>本次募集资金的必要性、</w:t>
            </w:r>
            <w:r w:rsidRPr="002671FB">
              <w:rPr>
                <w:rFonts w:ascii="Times New Roman" w:eastAsia="仿宋" w:hAnsi="Times New Roman" w:cs="Times New Roman"/>
                <w:color w:val="000000" w:themeColor="text1"/>
                <w:sz w:val="32"/>
                <w:szCs w:val="32"/>
              </w:rPr>
              <w:t>合理性</w:t>
            </w:r>
            <w:r w:rsidR="00CB60CA" w:rsidRPr="002671FB">
              <w:rPr>
                <w:rFonts w:ascii="Times New Roman" w:eastAsia="仿宋" w:hAnsi="Times New Roman" w:cs="Times New Roman"/>
                <w:color w:val="000000" w:themeColor="text1"/>
                <w:sz w:val="32"/>
                <w:szCs w:val="32"/>
              </w:rPr>
              <w:t>及可行性</w:t>
            </w:r>
            <w:r w:rsidRPr="002671FB">
              <w:rPr>
                <w:rFonts w:ascii="Times New Roman" w:eastAsia="仿宋" w:hAnsi="Times New Roman" w:cs="Times New Roman"/>
                <w:color w:val="000000" w:themeColor="text1"/>
                <w:sz w:val="32"/>
                <w:szCs w:val="32"/>
              </w:rPr>
              <w:t>，</w:t>
            </w:r>
            <w:r w:rsidRPr="009E3516">
              <w:rPr>
                <w:rFonts w:ascii="Times New Roman" w:eastAsia="仿宋" w:hAnsi="Times New Roman" w:cs="Times New Roman"/>
                <w:sz w:val="32"/>
                <w:szCs w:val="32"/>
              </w:rPr>
              <w:t>本次募集资金用途的合规性，</w:t>
            </w:r>
            <w:r w:rsidRPr="009E3516">
              <w:rPr>
                <w:rFonts w:ascii="Times New Roman" w:eastAsia="仿宋" w:hAnsi="Times New Roman" w:cs="Times New Roman" w:hint="eastAsia"/>
                <w:sz w:val="32"/>
                <w:szCs w:val="32"/>
              </w:rPr>
              <w:t>以及</w:t>
            </w:r>
            <w:r w:rsidRPr="009E3516">
              <w:rPr>
                <w:rFonts w:ascii="Times New Roman" w:eastAsia="仿宋" w:hAnsi="Times New Roman" w:cs="Times New Roman"/>
                <w:sz w:val="32"/>
                <w:szCs w:val="32"/>
              </w:rPr>
              <w:t>是否存在违反《全国中小企业股份转让系统股票定向发行规则》第二十一条的情形</w:t>
            </w:r>
            <w:r>
              <w:rPr>
                <w:rFonts w:ascii="Times New Roman" w:eastAsia="仿宋" w:hAnsi="Times New Roman" w:cs="Times New Roman" w:hint="eastAsia"/>
                <w:sz w:val="32"/>
                <w:szCs w:val="32"/>
              </w:rPr>
              <w:t>等事项</w:t>
            </w:r>
            <w:r w:rsidRPr="009E3516">
              <w:rPr>
                <w:rFonts w:ascii="Times New Roman" w:eastAsia="仿宋" w:hAnsi="Times New Roman" w:cs="Times New Roman"/>
                <w:sz w:val="32"/>
                <w:szCs w:val="32"/>
              </w:rPr>
              <w:t>发表明确意见。</w:t>
            </w:r>
          </w:p>
          <w:p w14:paraId="0776AB69"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6E9A96E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1CA2D4A8" w14:textId="77777777" w:rsidR="00CE2391" w:rsidRPr="009E3516" w:rsidRDefault="00CE2391" w:rsidP="00CE2391">
      <w:pPr>
        <w:autoSpaceDE w:val="0"/>
        <w:autoSpaceDN w:val="0"/>
        <w:adjustRightInd w:val="0"/>
        <w:spacing w:line="600" w:lineRule="exact"/>
        <w:ind w:firstLine="645"/>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t>十</w:t>
      </w:r>
      <w:r>
        <w:rPr>
          <w:rFonts w:ascii="Times New Roman" w:eastAsia="黑体" w:hAnsi="Times New Roman" w:cs="Times New Roman" w:hint="eastAsia"/>
          <w:kern w:val="0"/>
          <w:sz w:val="32"/>
          <w:szCs w:val="32"/>
          <w:lang w:val="zh-CN"/>
        </w:rPr>
        <w:t>七</w:t>
      </w:r>
      <w:r w:rsidRPr="009E3516">
        <w:rPr>
          <w:rFonts w:ascii="Times New Roman" w:eastAsia="黑体" w:hAnsi="Times New Roman" w:cs="Times New Roman"/>
          <w:kern w:val="0"/>
          <w:sz w:val="32"/>
          <w:szCs w:val="32"/>
          <w:lang w:val="zh-CN"/>
        </w:rPr>
        <w:t>、关于</w:t>
      </w:r>
      <w:r w:rsidRPr="009E3516">
        <w:rPr>
          <w:rFonts w:ascii="Times New Roman" w:eastAsia="黑体" w:hAnsi="Times New Roman" w:cs="Times New Roman" w:hint="eastAsia"/>
          <w:kern w:val="0"/>
          <w:sz w:val="32"/>
          <w:szCs w:val="32"/>
          <w:lang w:val="zh-CN"/>
        </w:rPr>
        <w:t>发行人募集资金内控及</w:t>
      </w:r>
      <w:r w:rsidRPr="009E3516">
        <w:rPr>
          <w:rFonts w:ascii="Times New Roman" w:eastAsia="黑体" w:hAnsi="Times New Roman" w:cs="Times New Roman"/>
          <w:kern w:val="0"/>
          <w:sz w:val="32"/>
          <w:szCs w:val="32"/>
          <w:lang w:val="zh-CN"/>
        </w:rPr>
        <w:t>管理制度</w:t>
      </w:r>
      <w:r w:rsidRPr="009E3516">
        <w:rPr>
          <w:rFonts w:ascii="Times New Roman" w:eastAsia="黑体" w:hAnsi="Times New Roman" w:cs="Times New Roman" w:hint="eastAsia"/>
          <w:kern w:val="0"/>
          <w:sz w:val="32"/>
          <w:szCs w:val="32"/>
          <w:lang w:val="zh-CN"/>
        </w:rPr>
        <w:t>合法合规性</w:t>
      </w:r>
      <w:r w:rsidRPr="009E3516">
        <w:rPr>
          <w:rFonts w:ascii="Times New Roman" w:eastAsia="黑体" w:hAnsi="Times New Roman" w:cs="Times New Roman"/>
          <w:kern w:val="0"/>
          <w:sz w:val="32"/>
          <w:szCs w:val="32"/>
          <w:lang w:val="zh-CN"/>
        </w:rPr>
        <w:t>的意见</w:t>
      </w:r>
    </w:p>
    <w:tbl>
      <w:tblPr>
        <w:tblStyle w:val="21"/>
        <w:tblW w:w="0" w:type="auto"/>
        <w:jc w:val="center"/>
        <w:tblLook w:val="04A0" w:firstRow="1" w:lastRow="0" w:firstColumn="1" w:lastColumn="0" w:noHBand="0" w:noVBand="1"/>
      </w:tblPr>
      <w:tblGrid>
        <w:gridCol w:w="8296"/>
      </w:tblGrid>
      <w:tr w:rsidR="00CE2391" w:rsidRPr="009E3516" w14:paraId="3E074E70" w14:textId="77777777" w:rsidTr="006E057B">
        <w:trPr>
          <w:jc w:val="center"/>
        </w:trPr>
        <w:tc>
          <w:tcPr>
            <w:tcW w:w="8296" w:type="dxa"/>
          </w:tcPr>
          <w:p w14:paraId="2DC4E316"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sz w:val="32"/>
                <w:szCs w:val="32"/>
              </w:rPr>
              <w:t>包括但不限于对发行人是否建立健全募集资金内部控制及管理制度</w:t>
            </w:r>
            <w:r>
              <w:rPr>
                <w:rFonts w:ascii="Times New Roman" w:eastAsia="仿宋" w:hAnsi="Times New Roman" w:cs="Times New Roman" w:hint="eastAsia"/>
                <w:sz w:val="32"/>
                <w:szCs w:val="32"/>
              </w:rPr>
              <w:t>，上述</w:t>
            </w:r>
            <w:r>
              <w:rPr>
                <w:rFonts w:ascii="Times New Roman" w:eastAsia="仿宋" w:hAnsi="Times New Roman" w:cs="Times New Roman"/>
                <w:sz w:val="32"/>
                <w:szCs w:val="32"/>
              </w:rPr>
              <w:t>制度建立时是否履行了审议程序</w:t>
            </w:r>
            <w:r w:rsidRPr="009E3516">
              <w:rPr>
                <w:rFonts w:ascii="Times New Roman" w:eastAsia="仿宋" w:hAnsi="Times New Roman" w:cs="Times New Roman"/>
                <w:sz w:val="32"/>
                <w:szCs w:val="32"/>
              </w:rPr>
              <w:t>；发行人是否设立了募集资金专项账户</w:t>
            </w:r>
            <w:r>
              <w:rPr>
                <w:rFonts w:ascii="Times New Roman" w:eastAsia="仿宋" w:hAnsi="Times New Roman" w:cs="Times New Roman" w:hint="eastAsia"/>
                <w:sz w:val="32"/>
                <w:szCs w:val="32"/>
              </w:rPr>
              <w:t>等事项</w:t>
            </w:r>
            <w:r w:rsidRPr="009E3516">
              <w:rPr>
                <w:rFonts w:ascii="Times New Roman" w:eastAsia="仿宋" w:hAnsi="Times New Roman" w:cs="Times New Roman"/>
                <w:sz w:val="32"/>
                <w:szCs w:val="32"/>
              </w:rPr>
              <w:t>发表明确意见。</w:t>
            </w:r>
          </w:p>
          <w:p w14:paraId="7548835A"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79E4150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3958EEA3" w14:textId="77777777" w:rsidR="00CE2391" w:rsidRDefault="00CE2391" w:rsidP="00CE2391">
      <w:pPr>
        <w:autoSpaceDE w:val="0"/>
        <w:autoSpaceDN w:val="0"/>
        <w:adjustRightInd w:val="0"/>
        <w:spacing w:line="600" w:lineRule="exact"/>
        <w:ind w:firstLine="645"/>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t>十八</w:t>
      </w:r>
      <w:r w:rsidRPr="009E3516">
        <w:rPr>
          <w:rFonts w:ascii="Times New Roman" w:eastAsia="黑体" w:hAnsi="Times New Roman" w:cs="Times New Roman"/>
          <w:kern w:val="0"/>
          <w:sz w:val="32"/>
          <w:szCs w:val="32"/>
          <w:lang w:val="zh-CN"/>
        </w:rPr>
        <w:t>、关于</w:t>
      </w:r>
      <w:r w:rsidRPr="009E3516">
        <w:rPr>
          <w:rFonts w:ascii="Times New Roman" w:eastAsia="黑体" w:hAnsi="Times New Roman" w:cs="Times New Roman" w:hint="eastAsia"/>
          <w:kern w:val="0"/>
          <w:sz w:val="32"/>
          <w:szCs w:val="32"/>
          <w:lang w:val="zh-CN"/>
        </w:rPr>
        <w:t>发行人</w:t>
      </w:r>
      <w:r>
        <w:rPr>
          <w:rFonts w:ascii="Times New Roman" w:eastAsia="黑体" w:hAnsi="Times New Roman" w:cs="Times New Roman" w:hint="eastAsia"/>
          <w:kern w:val="0"/>
          <w:sz w:val="32"/>
          <w:szCs w:val="32"/>
          <w:lang w:val="zh-CN"/>
        </w:rPr>
        <w:t>是否</w:t>
      </w:r>
      <w:r>
        <w:rPr>
          <w:rFonts w:ascii="Times New Roman" w:eastAsia="黑体" w:hAnsi="Times New Roman" w:cs="Times New Roman"/>
          <w:kern w:val="0"/>
          <w:sz w:val="32"/>
          <w:szCs w:val="32"/>
          <w:lang w:val="zh-CN"/>
        </w:rPr>
        <w:t>存</w:t>
      </w:r>
      <w:r>
        <w:rPr>
          <w:rFonts w:ascii="Times New Roman" w:eastAsia="黑体" w:hAnsi="Times New Roman" w:cs="Times New Roman" w:hint="eastAsia"/>
          <w:kern w:val="0"/>
          <w:sz w:val="32"/>
          <w:szCs w:val="32"/>
          <w:lang w:val="zh-CN"/>
        </w:rPr>
        <w:t>在</w:t>
      </w:r>
      <w:r>
        <w:rPr>
          <w:rFonts w:ascii="Times New Roman" w:eastAsia="黑体" w:hAnsi="Times New Roman" w:cs="Times New Roman"/>
          <w:kern w:val="0"/>
          <w:sz w:val="32"/>
          <w:szCs w:val="32"/>
          <w:lang w:val="zh-CN"/>
        </w:rPr>
        <w:t>完成新增股票登记前不得使用募集资金情形的意见</w:t>
      </w:r>
    </w:p>
    <w:tbl>
      <w:tblPr>
        <w:tblStyle w:val="21"/>
        <w:tblW w:w="0" w:type="auto"/>
        <w:jc w:val="center"/>
        <w:tblLook w:val="04A0" w:firstRow="1" w:lastRow="0" w:firstColumn="1" w:lastColumn="0" w:noHBand="0" w:noVBand="1"/>
      </w:tblPr>
      <w:tblGrid>
        <w:gridCol w:w="8296"/>
      </w:tblGrid>
      <w:tr w:rsidR="00CE2391" w:rsidRPr="009E3516" w14:paraId="4F667934" w14:textId="77777777" w:rsidTr="006E057B">
        <w:trPr>
          <w:jc w:val="center"/>
        </w:trPr>
        <w:tc>
          <w:tcPr>
            <w:tcW w:w="8296" w:type="dxa"/>
          </w:tcPr>
          <w:p w14:paraId="23C7B5CA"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请对</w:t>
            </w:r>
            <w:r>
              <w:rPr>
                <w:rFonts w:ascii="Times New Roman" w:eastAsia="仿宋" w:hAnsi="Times New Roman" w:cs="Times New Roman"/>
                <w:sz w:val="32"/>
                <w:szCs w:val="32"/>
              </w:rPr>
              <w:t>发行人是否存在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定向发行规则》第二十二条规定的在完成新增股票登记前不得使用募集资金的情形进行核查并发表明确意见。</w:t>
            </w:r>
            <w:r>
              <w:rPr>
                <w:rFonts w:ascii="Times New Roman" w:eastAsia="仿宋" w:hAnsi="Times New Roman" w:cs="Times New Roman" w:hint="eastAsia"/>
                <w:sz w:val="32"/>
                <w:szCs w:val="32"/>
              </w:rPr>
              <w:t>若发行人存在</w:t>
            </w:r>
            <w:r>
              <w:rPr>
                <w:rFonts w:ascii="Times New Roman" w:eastAsia="仿宋" w:hAnsi="Times New Roman" w:cs="Times New Roman"/>
                <w:sz w:val="32"/>
                <w:szCs w:val="32"/>
              </w:rPr>
              <w:t>不得在</w:t>
            </w:r>
            <w:r>
              <w:rPr>
                <w:rFonts w:ascii="Times New Roman" w:eastAsia="仿宋" w:hAnsi="Times New Roman" w:cs="Times New Roman" w:hint="eastAsia"/>
                <w:sz w:val="32"/>
                <w:szCs w:val="32"/>
              </w:rPr>
              <w:t>完成</w:t>
            </w:r>
            <w:r>
              <w:rPr>
                <w:rFonts w:ascii="Times New Roman" w:eastAsia="仿宋" w:hAnsi="Times New Roman" w:cs="Times New Roman"/>
                <w:sz w:val="32"/>
                <w:szCs w:val="32"/>
              </w:rPr>
              <w:t>新增股票登记前使用募集资金的情形</w:t>
            </w:r>
            <w:r>
              <w:rPr>
                <w:rFonts w:ascii="Times New Roman" w:eastAsia="仿宋" w:hAnsi="Times New Roman" w:cs="Times New Roman" w:hint="eastAsia"/>
                <w:sz w:val="32"/>
                <w:szCs w:val="32"/>
              </w:rPr>
              <w:t>，</w:t>
            </w:r>
            <w:r>
              <w:rPr>
                <w:rFonts w:ascii="Times New Roman" w:eastAsia="仿宋" w:hAnsi="Times New Roman" w:cs="Times New Roman"/>
                <w:sz w:val="32"/>
                <w:szCs w:val="32"/>
              </w:rPr>
              <w:t>应当出具在</w:t>
            </w:r>
            <w:r>
              <w:rPr>
                <w:rFonts w:ascii="Times New Roman" w:eastAsia="仿宋" w:hAnsi="Times New Roman" w:cs="Times New Roman" w:hint="eastAsia"/>
                <w:sz w:val="32"/>
                <w:szCs w:val="32"/>
              </w:rPr>
              <w:t>完成</w:t>
            </w:r>
            <w:r>
              <w:rPr>
                <w:rFonts w:ascii="Times New Roman" w:eastAsia="仿宋" w:hAnsi="Times New Roman" w:cs="Times New Roman"/>
                <w:sz w:val="32"/>
                <w:szCs w:val="32"/>
              </w:rPr>
              <w:t>新增股票登</w:t>
            </w:r>
            <w:r>
              <w:rPr>
                <w:rFonts w:ascii="Times New Roman" w:eastAsia="仿宋" w:hAnsi="Times New Roman" w:cs="Times New Roman"/>
                <w:sz w:val="32"/>
                <w:szCs w:val="32"/>
              </w:rPr>
              <w:lastRenderedPageBreak/>
              <w:t>记前不使用募集资金的承诺。</w:t>
            </w:r>
          </w:p>
          <w:p w14:paraId="3F95C04E"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6EFF337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2944AE69" w14:textId="77777777" w:rsidR="00CE2391" w:rsidRPr="009E3516" w:rsidRDefault="00CE2391" w:rsidP="00CE2391">
      <w:pPr>
        <w:autoSpaceDE w:val="0"/>
        <w:autoSpaceDN w:val="0"/>
        <w:adjustRightInd w:val="0"/>
        <w:spacing w:line="600" w:lineRule="exact"/>
        <w:ind w:firstLine="645"/>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lastRenderedPageBreak/>
        <w:t>十九</w:t>
      </w:r>
      <w:r w:rsidRPr="009E3516">
        <w:rPr>
          <w:rFonts w:ascii="Times New Roman" w:eastAsia="黑体" w:hAnsi="Times New Roman" w:cs="Times New Roman"/>
          <w:kern w:val="0"/>
          <w:sz w:val="32"/>
          <w:szCs w:val="32"/>
          <w:lang w:val="zh-CN"/>
        </w:rPr>
        <w:t>、关于</w:t>
      </w:r>
      <w:r w:rsidRPr="009E3516">
        <w:rPr>
          <w:rFonts w:ascii="Times New Roman" w:eastAsia="黑体" w:hAnsi="Times New Roman" w:cs="Times New Roman" w:hint="eastAsia"/>
          <w:kern w:val="0"/>
          <w:sz w:val="32"/>
          <w:szCs w:val="32"/>
          <w:lang w:val="zh-CN"/>
        </w:rPr>
        <w:t>非现金资产认购</w:t>
      </w:r>
      <w:r w:rsidRPr="009E3516">
        <w:rPr>
          <w:rFonts w:ascii="Times New Roman" w:eastAsia="黑体" w:hAnsi="Times New Roman" w:cs="Times New Roman" w:hint="eastAsia"/>
          <w:kern w:val="0"/>
          <w:sz w:val="32"/>
          <w:szCs w:val="32"/>
          <w:lang w:val="zh-CN"/>
        </w:rPr>
        <w:t>/</w:t>
      </w:r>
      <w:r w:rsidRPr="009E3516">
        <w:rPr>
          <w:rFonts w:ascii="Times New Roman" w:eastAsia="黑体" w:hAnsi="Times New Roman" w:cs="Times New Roman" w:hint="eastAsia"/>
          <w:kern w:val="0"/>
          <w:sz w:val="32"/>
          <w:szCs w:val="32"/>
          <w:lang w:val="zh-CN"/>
        </w:rPr>
        <w:t>募集资金</w:t>
      </w:r>
      <w:r w:rsidRPr="009E3516">
        <w:rPr>
          <w:rFonts w:ascii="Times New Roman" w:eastAsia="黑体" w:hAnsi="Times New Roman" w:cs="Times New Roman"/>
          <w:kern w:val="0"/>
          <w:sz w:val="32"/>
          <w:szCs w:val="32"/>
          <w:lang w:val="zh-CN"/>
        </w:rPr>
        <w:t>用于购买资产</w:t>
      </w:r>
      <w:r w:rsidRPr="009E3516">
        <w:rPr>
          <w:rFonts w:ascii="Times New Roman" w:eastAsia="黑体" w:hAnsi="Times New Roman" w:cs="Times New Roman" w:hint="eastAsia"/>
          <w:kern w:val="0"/>
          <w:sz w:val="32"/>
          <w:szCs w:val="32"/>
          <w:lang w:val="zh-CN"/>
        </w:rPr>
        <w:t>的</w:t>
      </w:r>
      <w:r w:rsidRPr="009E3516">
        <w:rPr>
          <w:rFonts w:ascii="Times New Roman" w:eastAsia="黑体" w:hAnsi="Times New Roman" w:cs="Times New Roman"/>
          <w:kern w:val="0"/>
          <w:sz w:val="32"/>
          <w:szCs w:val="32"/>
          <w:lang w:val="zh-CN"/>
        </w:rPr>
        <w:t>合法合规性意见（如有）</w:t>
      </w:r>
    </w:p>
    <w:tbl>
      <w:tblPr>
        <w:tblStyle w:val="21"/>
        <w:tblW w:w="8359" w:type="dxa"/>
        <w:jc w:val="center"/>
        <w:tblLook w:val="04A0" w:firstRow="1" w:lastRow="0" w:firstColumn="1" w:lastColumn="0" w:noHBand="0" w:noVBand="1"/>
      </w:tblPr>
      <w:tblGrid>
        <w:gridCol w:w="8359"/>
      </w:tblGrid>
      <w:tr w:rsidR="00CE2391" w:rsidRPr="009E3516" w14:paraId="359E4314" w14:textId="77777777" w:rsidTr="006E057B">
        <w:trPr>
          <w:jc w:val="center"/>
        </w:trPr>
        <w:tc>
          <w:tcPr>
            <w:tcW w:w="8359" w:type="dxa"/>
          </w:tcPr>
          <w:p w14:paraId="4AE3C8E9"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以股权资产或除债权外的非股权资产认购的，请对下列事项进行核查并发表明确意见：</w:t>
            </w:r>
          </w:p>
          <w:p w14:paraId="1F9F7986"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1.</w:t>
            </w:r>
            <w:r w:rsidRPr="00CD4379">
              <w:rPr>
                <w:rFonts w:ascii="Times New Roman" w:eastAsia="仿宋" w:hAnsi="Times New Roman" w:cs="Times New Roman" w:hint="eastAsia"/>
                <w:sz w:val="32"/>
                <w:szCs w:val="32"/>
              </w:rPr>
              <w:t>发行人是否按照《信息披露内容与格式准则第</w:t>
            </w:r>
            <w:r w:rsidRPr="00CD4379">
              <w:rPr>
                <w:rFonts w:ascii="Times New Roman" w:eastAsia="仿宋" w:hAnsi="Times New Roman" w:cs="Times New Roman" w:hint="eastAsia"/>
                <w:sz w:val="32"/>
                <w:szCs w:val="32"/>
              </w:rPr>
              <w:t>3</w:t>
            </w:r>
            <w:r w:rsidRPr="00CD4379">
              <w:rPr>
                <w:rFonts w:ascii="Times New Roman" w:eastAsia="仿宋" w:hAnsi="Times New Roman" w:cs="Times New Roman" w:hint="eastAsia"/>
                <w:sz w:val="32"/>
                <w:szCs w:val="32"/>
              </w:rPr>
              <w:t>号》的要求规范履行了信息披露义务；</w:t>
            </w:r>
          </w:p>
          <w:p w14:paraId="4405CC37" w14:textId="5365431D"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2.</w:t>
            </w:r>
            <w:r w:rsidRPr="00CD4379">
              <w:rPr>
                <w:rFonts w:ascii="Times New Roman" w:eastAsia="仿宋" w:hAnsi="Times New Roman" w:cs="Times New Roman" w:hint="eastAsia"/>
                <w:sz w:val="32"/>
                <w:szCs w:val="32"/>
              </w:rPr>
              <w:t>（</w:t>
            </w:r>
            <w:r w:rsidRPr="00CD4379">
              <w:rPr>
                <w:rFonts w:ascii="Times New Roman" w:eastAsia="仿宋" w:hAnsi="Times New Roman" w:cs="Times New Roman" w:hint="eastAsia"/>
                <w:sz w:val="32"/>
                <w:szCs w:val="32"/>
              </w:rPr>
              <w:t>1</w:t>
            </w:r>
            <w:r w:rsidRPr="00CD4379">
              <w:rPr>
                <w:rFonts w:ascii="Times New Roman" w:eastAsia="仿宋" w:hAnsi="Times New Roman" w:cs="Times New Roman" w:hint="eastAsia"/>
                <w:sz w:val="32"/>
                <w:szCs w:val="32"/>
              </w:rPr>
              <w:t>）资产权属是否清晰、是否存在权利受限、权属争议或者妨碍权属转移的其他情况；所从事业务是否需要取得许可资格或资质、是否</w:t>
            </w:r>
            <w:r>
              <w:rPr>
                <w:rFonts w:ascii="Times New Roman" w:eastAsia="仿宋" w:hAnsi="Times New Roman" w:cs="Times New Roman" w:hint="eastAsia"/>
                <w:sz w:val="32"/>
                <w:szCs w:val="32"/>
              </w:rPr>
              <w:t>涉及需</w:t>
            </w:r>
            <w:r w:rsidRPr="00CD4379">
              <w:rPr>
                <w:rFonts w:ascii="Times New Roman" w:eastAsia="仿宋" w:hAnsi="Times New Roman" w:cs="Times New Roman" w:hint="eastAsia"/>
                <w:sz w:val="32"/>
                <w:szCs w:val="32"/>
              </w:rPr>
              <w:t>有关主管部门批准；</w:t>
            </w:r>
            <w:r w:rsidR="00730BDB" w:rsidRPr="00CD4379">
              <w:rPr>
                <w:rFonts w:ascii="Times New Roman" w:eastAsia="仿宋" w:hAnsi="Times New Roman" w:cs="Times New Roman"/>
                <w:sz w:val="32"/>
                <w:szCs w:val="32"/>
              </w:rPr>
              <w:t xml:space="preserve"> </w:t>
            </w:r>
          </w:p>
          <w:p w14:paraId="2D783F36"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w:t>
            </w:r>
            <w:r w:rsidRPr="00CD4379">
              <w:rPr>
                <w:rFonts w:ascii="Times New Roman" w:eastAsia="仿宋" w:hAnsi="Times New Roman" w:cs="Times New Roman" w:hint="eastAsia"/>
                <w:sz w:val="32"/>
                <w:szCs w:val="32"/>
              </w:rPr>
              <w:t>2</w:t>
            </w:r>
            <w:r w:rsidRPr="00CD4379">
              <w:rPr>
                <w:rFonts w:ascii="Times New Roman" w:eastAsia="仿宋" w:hAnsi="Times New Roman" w:cs="Times New Roman" w:hint="eastAsia"/>
                <w:sz w:val="32"/>
                <w:szCs w:val="32"/>
              </w:rPr>
              <w:t>）以非股权资产认购的，还应对资产是否涉及许可他人使用、是否涉及债权债务转移</w:t>
            </w:r>
            <w:r>
              <w:rPr>
                <w:rFonts w:ascii="Times New Roman" w:eastAsia="仿宋" w:hAnsi="Times New Roman" w:cs="Times New Roman" w:hint="eastAsia"/>
                <w:sz w:val="32"/>
                <w:szCs w:val="32"/>
              </w:rPr>
              <w:t>（</w:t>
            </w:r>
            <w:r>
              <w:rPr>
                <w:rFonts w:ascii="Times New Roman" w:eastAsia="仿宋" w:hAnsi="Times New Roman" w:cs="Times New Roman"/>
                <w:sz w:val="32"/>
                <w:szCs w:val="32"/>
              </w:rPr>
              <w:t>如涉及，</w:t>
            </w:r>
            <w:r>
              <w:rPr>
                <w:rFonts w:ascii="Times New Roman" w:eastAsia="仿宋" w:hAnsi="Times New Roman" w:cs="Times New Roman" w:hint="eastAsia"/>
                <w:sz w:val="32"/>
                <w:szCs w:val="32"/>
              </w:rPr>
              <w:t>应有</w:t>
            </w:r>
            <w:r w:rsidRPr="00237796">
              <w:rPr>
                <w:rFonts w:ascii="Times New Roman" w:eastAsia="仿宋" w:hAnsi="Times New Roman" w:cs="Times New Roman" w:hint="eastAsia"/>
                <w:sz w:val="32"/>
                <w:szCs w:val="32"/>
              </w:rPr>
              <w:t>债权人同意转移的证明及与此相关的解决方案</w:t>
            </w:r>
            <w:r>
              <w:rPr>
                <w:rFonts w:ascii="Times New Roman" w:eastAsia="仿宋" w:hAnsi="Times New Roman" w:cs="Times New Roman" w:hint="eastAsia"/>
                <w:sz w:val="32"/>
                <w:szCs w:val="32"/>
              </w:rPr>
              <w:t>）</w:t>
            </w:r>
            <w:r w:rsidRPr="00CD4379">
              <w:rPr>
                <w:rFonts w:ascii="Times New Roman" w:eastAsia="仿宋" w:hAnsi="Times New Roman" w:cs="Times New Roman" w:hint="eastAsia"/>
                <w:sz w:val="32"/>
                <w:szCs w:val="32"/>
              </w:rPr>
              <w:t>进行核查并发表明确意见；</w:t>
            </w:r>
          </w:p>
          <w:p w14:paraId="791DBD4D"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w:t>
            </w:r>
            <w:r w:rsidRPr="00CD4379">
              <w:rPr>
                <w:rFonts w:ascii="Times New Roman" w:eastAsia="仿宋" w:hAnsi="Times New Roman" w:cs="Times New Roman" w:hint="eastAsia"/>
                <w:sz w:val="32"/>
                <w:szCs w:val="32"/>
              </w:rPr>
              <w:t>3</w:t>
            </w:r>
            <w:r w:rsidRPr="00CD4379">
              <w:rPr>
                <w:rFonts w:ascii="Times New Roman" w:eastAsia="仿宋" w:hAnsi="Times New Roman" w:cs="Times New Roman" w:hint="eastAsia"/>
                <w:sz w:val="32"/>
                <w:szCs w:val="32"/>
              </w:rPr>
              <w:t>）以股权资产认购的，还应对股权所投资公司主要资产的权属状况及对外担保和主要负债情况、股东出资协议及公司章程中是否存在可能对本次交易产生影响的内容、股权转让是否已取得其他股东同意或有证据表明其他股东已放弃优先购买权进行核查并发表明确意见。</w:t>
            </w:r>
          </w:p>
          <w:p w14:paraId="04F42624"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资产是否经符合《证券法》规定的会计师事务所审计，</w:t>
            </w:r>
            <w:r>
              <w:rPr>
                <w:rFonts w:ascii="Times New Roman" w:eastAsia="仿宋" w:hAnsi="Times New Roman" w:cs="Times New Roman"/>
                <w:sz w:val="32"/>
                <w:szCs w:val="32"/>
              </w:rPr>
              <w:t>是否</w:t>
            </w:r>
            <w:r w:rsidRPr="00CD4379">
              <w:rPr>
                <w:rFonts w:ascii="Times New Roman" w:eastAsia="仿宋" w:hAnsi="Times New Roman" w:cs="Times New Roman" w:hint="eastAsia"/>
                <w:sz w:val="32"/>
                <w:szCs w:val="32"/>
              </w:rPr>
              <w:t>经符合《证券法》规定的资产评估机构评估；</w:t>
            </w:r>
          </w:p>
          <w:p w14:paraId="2567ED99"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lastRenderedPageBreak/>
              <w:t>4.</w:t>
            </w:r>
            <w:r w:rsidRPr="00CD4379">
              <w:rPr>
                <w:rFonts w:ascii="Times New Roman" w:eastAsia="仿宋" w:hAnsi="Times New Roman" w:cs="Times New Roman" w:hint="eastAsia"/>
                <w:sz w:val="32"/>
                <w:szCs w:val="32"/>
              </w:rPr>
              <w:t>资产定价依据及定价合理性。资产交易</w:t>
            </w:r>
            <w:r>
              <w:rPr>
                <w:rFonts w:ascii="Times New Roman" w:eastAsia="仿宋" w:hAnsi="Times New Roman" w:cs="Times New Roman" w:hint="eastAsia"/>
                <w:sz w:val="32"/>
                <w:szCs w:val="32"/>
              </w:rPr>
              <w:t>价格</w:t>
            </w:r>
            <w:r>
              <w:rPr>
                <w:rFonts w:ascii="Times New Roman" w:eastAsia="仿宋" w:hAnsi="Times New Roman" w:cs="Times New Roman"/>
                <w:sz w:val="32"/>
                <w:szCs w:val="32"/>
              </w:rPr>
              <w:t>以</w:t>
            </w:r>
            <w:r w:rsidRPr="00CD4379">
              <w:rPr>
                <w:rFonts w:ascii="Times New Roman" w:eastAsia="仿宋" w:hAnsi="Times New Roman" w:cs="Times New Roman" w:hint="eastAsia"/>
                <w:sz w:val="32"/>
                <w:szCs w:val="32"/>
              </w:rPr>
              <w:t>资产评估结果</w:t>
            </w:r>
            <w:r>
              <w:rPr>
                <w:rFonts w:ascii="Times New Roman" w:eastAsia="仿宋" w:hAnsi="Times New Roman" w:cs="Times New Roman" w:hint="eastAsia"/>
                <w:sz w:val="32"/>
                <w:szCs w:val="32"/>
              </w:rPr>
              <w:t>作为依据的</w:t>
            </w:r>
            <w:r w:rsidRPr="00CD4379">
              <w:rPr>
                <w:rFonts w:ascii="Times New Roman" w:eastAsia="仿宋" w:hAnsi="Times New Roman" w:cs="Times New Roman" w:hint="eastAsia"/>
                <w:sz w:val="32"/>
                <w:szCs w:val="32"/>
              </w:rPr>
              <w:t>，还应对评估机构的独立性、评估假设前提和评估结论的合理性、评估方法的适用性、主要参数的合理性、未来收益预测的谨慎性等问题发表意见，并说明资产定价是否存在损害公司和股东合法权益的情形；</w:t>
            </w:r>
          </w:p>
          <w:p w14:paraId="1F12DB1A"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5.</w:t>
            </w:r>
            <w:r w:rsidRPr="00CD4379">
              <w:rPr>
                <w:rFonts w:ascii="Times New Roman" w:eastAsia="仿宋" w:hAnsi="Times New Roman" w:cs="Times New Roman" w:hint="eastAsia"/>
                <w:sz w:val="32"/>
                <w:szCs w:val="32"/>
              </w:rPr>
              <w:t>本次交易是否构成重大资产重组；</w:t>
            </w:r>
            <w:r w:rsidRPr="00CD4379">
              <w:rPr>
                <w:rFonts w:ascii="Times New Roman" w:eastAsia="仿宋" w:hAnsi="Times New Roman" w:cs="Times New Roman" w:hint="eastAsia"/>
                <w:sz w:val="32"/>
                <w:szCs w:val="32"/>
              </w:rPr>
              <w:t xml:space="preserve"> </w:t>
            </w:r>
          </w:p>
          <w:p w14:paraId="316C4A17"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D4379">
              <w:rPr>
                <w:rFonts w:ascii="Times New Roman" w:eastAsia="仿宋" w:hAnsi="Times New Roman" w:cs="Times New Roman" w:hint="eastAsia"/>
                <w:sz w:val="32"/>
                <w:szCs w:val="32"/>
              </w:rPr>
              <w:t>6.</w:t>
            </w:r>
            <w:r w:rsidRPr="00CD4379">
              <w:rPr>
                <w:rFonts w:ascii="Times New Roman" w:eastAsia="仿宋" w:hAnsi="Times New Roman" w:cs="Times New Roman" w:hint="eastAsia"/>
                <w:sz w:val="32"/>
                <w:szCs w:val="32"/>
              </w:rPr>
              <w:t>本次交易是否构成关联交易；是否导致新增关联交易或同业竞争；</w:t>
            </w:r>
          </w:p>
          <w:p w14:paraId="22631F70"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CD4379">
              <w:rPr>
                <w:rFonts w:ascii="Times New Roman" w:eastAsia="仿宋" w:hAnsi="Times New Roman" w:cs="Times New Roman" w:hint="eastAsia"/>
                <w:sz w:val="32"/>
                <w:szCs w:val="32"/>
              </w:rPr>
              <w:t>7.</w:t>
            </w:r>
            <w:r w:rsidRPr="00CD4379">
              <w:rPr>
                <w:rFonts w:ascii="Times New Roman" w:eastAsia="仿宋" w:hAnsi="Times New Roman" w:cs="Times New Roman" w:hint="eastAsia"/>
                <w:sz w:val="32"/>
                <w:szCs w:val="32"/>
              </w:rPr>
              <w:t>对本次非现金资产认购是否导致增加了发行人债务或或有负债、是否有利于提高发行人资产质量及持续经营能力发表结论性意见。</w:t>
            </w:r>
            <w:r w:rsidRPr="009E3516">
              <w:rPr>
                <w:rFonts w:ascii="Times New Roman" w:eastAsia="仿宋" w:hAnsi="Times New Roman" w:cs="Times New Roman" w:hint="eastAsia"/>
                <w:b/>
                <w:sz w:val="32"/>
                <w:szCs w:val="32"/>
              </w:rPr>
              <w:t>募集资金</w:t>
            </w:r>
            <w:r w:rsidRPr="009E3516">
              <w:rPr>
                <w:rFonts w:ascii="Times New Roman" w:eastAsia="仿宋" w:hAnsi="Times New Roman" w:cs="Times New Roman"/>
                <w:b/>
                <w:sz w:val="32"/>
                <w:szCs w:val="32"/>
              </w:rPr>
              <w:t>用于购买资产的，</w:t>
            </w:r>
            <w:r w:rsidRPr="009E3516">
              <w:rPr>
                <w:rFonts w:ascii="Times New Roman" w:eastAsia="仿宋" w:hAnsi="Times New Roman" w:cs="Times New Roman" w:hint="eastAsia"/>
                <w:b/>
                <w:sz w:val="32"/>
                <w:szCs w:val="32"/>
              </w:rPr>
              <w:t>请</w:t>
            </w:r>
            <w:r w:rsidRPr="009E3516">
              <w:rPr>
                <w:rFonts w:ascii="Times New Roman" w:eastAsia="仿宋" w:hAnsi="Times New Roman" w:cs="Times New Roman"/>
                <w:b/>
                <w:sz w:val="32"/>
                <w:szCs w:val="32"/>
              </w:rPr>
              <w:t>比照上述要求</w:t>
            </w:r>
            <w:r w:rsidRPr="009E3516">
              <w:rPr>
                <w:rFonts w:ascii="Times New Roman" w:eastAsia="仿宋" w:hAnsi="Times New Roman" w:cs="Times New Roman" w:hint="eastAsia"/>
                <w:b/>
                <w:sz w:val="32"/>
                <w:szCs w:val="32"/>
              </w:rPr>
              <w:t>发表意见</w:t>
            </w:r>
            <w:r w:rsidRPr="009E3516">
              <w:rPr>
                <w:rFonts w:ascii="Times New Roman" w:eastAsia="仿宋" w:hAnsi="Times New Roman" w:cs="Times New Roman"/>
                <w:b/>
                <w:sz w:val="32"/>
                <w:szCs w:val="32"/>
              </w:rPr>
              <w:t>。</w:t>
            </w:r>
          </w:p>
          <w:p w14:paraId="4FB9BF50"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t>以债权认购的，请对下列事项进行核查并发表明确意见：</w:t>
            </w:r>
          </w:p>
          <w:p w14:paraId="23ED3FAC"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t>1.</w:t>
            </w:r>
            <w:r w:rsidRPr="00CD4379">
              <w:rPr>
                <w:rFonts w:ascii="Times New Roman" w:eastAsia="仿宋" w:hAnsi="Times New Roman" w:cs="Times New Roman" w:hint="eastAsia"/>
                <w:sz w:val="32"/>
                <w:szCs w:val="32"/>
                <w:lang w:val="zh-CN"/>
              </w:rPr>
              <w:t>发行人对债权</w:t>
            </w:r>
            <w:r>
              <w:rPr>
                <w:rFonts w:ascii="Times New Roman" w:eastAsia="仿宋" w:hAnsi="Times New Roman" w:cs="Times New Roman" w:hint="eastAsia"/>
                <w:sz w:val="32"/>
                <w:szCs w:val="32"/>
                <w:lang w:val="zh-CN"/>
              </w:rPr>
              <w:t>的形成时间、原因、</w:t>
            </w:r>
            <w:r w:rsidRPr="00072BFD">
              <w:rPr>
                <w:rFonts w:ascii="Times New Roman" w:eastAsia="仿宋" w:hAnsi="Times New Roman" w:cs="Times New Roman" w:hint="eastAsia"/>
                <w:sz w:val="32"/>
                <w:szCs w:val="32"/>
                <w:lang w:val="zh-CN"/>
              </w:rPr>
              <w:t>金额、</w:t>
            </w:r>
            <w:r w:rsidRPr="00237796">
              <w:rPr>
                <w:rFonts w:ascii="Times New Roman" w:eastAsia="仿宋" w:hAnsi="Times New Roman" w:cs="Times New Roman" w:hint="eastAsia"/>
                <w:sz w:val="32"/>
                <w:szCs w:val="32"/>
                <w:lang w:val="zh-CN"/>
              </w:rPr>
              <w:t>债权债务的变动或转移情况、</w:t>
            </w:r>
            <w:r w:rsidRPr="00CD4379">
              <w:rPr>
                <w:rFonts w:ascii="Times New Roman" w:eastAsia="仿宋" w:hAnsi="Times New Roman" w:cs="Times New Roman" w:hint="eastAsia"/>
                <w:sz w:val="32"/>
                <w:szCs w:val="32"/>
                <w:lang w:val="zh-CN"/>
              </w:rPr>
              <w:t>担保或代偿安排、</w:t>
            </w:r>
            <w:r w:rsidRPr="00072BFD">
              <w:rPr>
                <w:rFonts w:ascii="Times New Roman" w:eastAsia="仿宋" w:hAnsi="Times New Roman" w:cs="Times New Roman" w:hint="eastAsia"/>
                <w:sz w:val="32"/>
                <w:szCs w:val="32"/>
                <w:lang w:val="zh-CN"/>
              </w:rPr>
              <w:t>债务偿付情况、</w:t>
            </w:r>
            <w:r w:rsidRPr="00CD4379">
              <w:rPr>
                <w:rFonts w:ascii="Times New Roman" w:eastAsia="仿宋" w:hAnsi="Times New Roman" w:cs="Times New Roman" w:hint="eastAsia"/>
                <w:sz w:val="32"/>
                <w:szCs w:val="32"/>
                <w:lang w:val="zh-CN"/>
              </w:rPr>
              <w:t>审议程序及信息披露义务的履行情况的披露是否真实、准确、完整；</w:t>
            </w:r>
          </w:p>
          <w:p w14:paraId="5FB07AA1"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t>2.</w:t>
            </w:r>
            <w:r>
              <w:rPr>
                <w:rFonts w:ascii="Times New Roman" w:eastAsia="仿宋" w:hAnsi="Times New Roman" w:cs="Times New Roman" w:hint="eastAsia"/>
                <w:sz w:val="32"/>
                <w:szCs w:val="32"/>
                <w:lang w:val="zh-CN"/>
              </w:rPr>
              <w:t>借款</w:t>
            </w:r>
            <w:r w:rsidRPr="00CD4379">
              <w:rPr>
                <w:rFonts w:ascii="Times New Roman" w:eastAsia="仿宋" w:hAnsi="Times New Roman" w:cs="Times New Roman" w:hint="eastAsia"/>
                <w:sz w:val="32"/>
                <w:szCs w:val="32"/>
                <w:lang w:val="zh-CN"/>
              </w:rPr>
              <w:t>资金的使用是否符合关于募集资金用途的规定；</w:t>
            </w:r>
          </w:p>
          <w:p w14:paraId="105D67D4"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t>3.</w:t>
            </w:r>
            <w:r w:rsidRPr="00CD4379">
              <w:rPr>
                <w:rFonts w:ascii="Times New Roman" w:eastAsia="仿宋" w:hAnsi="Times New Roman" w:cs="Times New Roman" w:hint="eastAsia"/>
                <w:sz w:val="32"/>
                <w:szCs w:val="32"/>
                <w:lang w:val="zh-CN"/>
              </w:rPr>
              <w:t>是否有充分证据证明债权及其金额的真实性；债权权属是否清晰、不存在纠纷；</w:t>
            </w:r>
          </w:p>
          <w:p w14:paraId="6A64F4B9"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t>4.</w:t>
            </w:r>
            <w:r w:rsidRPr="00CD4379">
              <w:rPr>
                <w:rFonts w:ascii="Times New Roman" w:eastAsia="仿宋" w:hAnsi="Times New Roman" w:cs="Times New Roman" w:hint="eastAsia"/>
                <w:sz w:val="32"/>
                <w:szCs w:val="32"/>
                <w:lang w:val="zh-CN"/>
              </w:rPr>
              <w:t>债权</w:t>
            </w:r>
            <w:r>
              <w:rPr>
                <w:rFonts w:ascii="Times New Roman" w:eastAsia="仿宋" w:hAnsi="Times New Roman" w:cs="Times New Roman" w:hint="eastAsia"/>
                <w:sz w:val="32"/>
                <w:szCs w:val="32"/>
              </w:rPr>
              <w:t>是否经符合《证券法》规定的会计师事务所审计，</w:t>
            </w:r>
            <w:r>
              <w:rPr>
                <w:rFonts w:ascii="Times New Roman" w:eastAsia="仿宋" w:hAnsi="Times New Roman" w:cs="Times New Roman" w:hint="eastAsia"/>
                <w:sz w:val="32"/>
                <w:szCs w:val="32"/>
                <w:lang w:val="zh-CN"/>
              </w:rPr>
              <w:t>或</w:t>
            </w:r>
            <w:r w:rsidRPr="00CD4379">
              <w:rPr>
                <w:rFonts w:ascii="Times New Roman" w:eastAsia="仿宋" w:hAnsi="Times New Roman" w:cs="Times New Roman" w:hint="eastAsia"/>
                <w:sz w:val="32"/>
                <w:szCs w:val="32"/>
                <w:lang w:val="zh-CN"/>
              </w:rPr>
              <w:t>经符合《证券法》规定的资产评估机构评估；</w:t>
            </w:r>
          </w:p>
          <w:p w14:paraId="3E0D4CB3"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lastRenderedPageBreak/>
              <w:t>5.</w:t>
            </w:r>
            <w:r w:rsidRPr="00CD4379">
              <w:rPr>
                <w:rFonts w:ascii="Times New Roman" w:eastAsia="仿宋" w:hAnsi="Times New Roman" w:cs="Times New Roman" w:hint="eastAsia"/>
                <w:sz w:val="32"/>
                <w:szCs w:val="32"/>
                <w:lang w:val="zh-CN"/>
              </w:rPr>
              <w:t>资产定价合理性。</w:t>
            </w:r>
            <w:r w:rsidRPr="00CD4379">
              <w:rPr>
                <w:rFonts w:ascii="Times New Roman" w:eastAsia="仿宋" w:hAnsi="Times New Roman" w:cs="Times New Roman" w:hint="eastAsia"/>
                <w:sz w:val="32"/>
                <w:szCs w:val="32"/>
              </w:rPr>
              <w:t>资产交易</w:t>
            </w:r>
            <w:r>
              <w:rPr>
                <w:rFonts w:ascii="Times New Roman" w:eastAsia="仿宋" w:hAnsi="Times New Roman" w:cs="Times New Roman" w:hint="eastAsia"/>
                <w:sz w:val="32"/>
                <w:szCs w:val="32"/>
              </w:rPr>
              <w:t>价格</w:t>
            </w:r>
            <w:r>
              <w:rPr>
                <w:rFonts w:ascii="Times New Roman" w:eastAsia="仿宋" w:hAnsi="Times New Roman" w:cs="Times New Roman"/>
                <w:sz w:val="32"/>
                <w:szCs w:val="32"/>
              </w:rPr>
              <w:t>以</w:t>
            </w:r>
            <w:r w:rsidRPr="00CD4379">
              <w:rPr>
                <w:rFonts w:ascii="Times New Roman" w:eastAsia="仿宋" w:hAnsi="Times New Roman" w:cs="Times New Roman" w:hint="eastAsia"/>
                <w:sz w:val="32"/>
                <w:szCs w:val="32"/>
              </w:rPr>
              <w:t>资产评估结果</w:t>
            </w:r>
            <w:r>
              <w:rPr>
                <w:rFonts w:ascii="Times New Roman" w:eastAsia="仿宋" w:hAnsi="Times New Roman" w:cs="Times New Roman" w:hint="eastAsia"/>
                <w:sz w:val="32"/>
                <w:szCs w:val="32"/>
              </w:rPr>
              <w:t>作为依据的</w:t>
            </w:r>
            <w:r w:rsidRPr="00CD4379">
              <w:rPr>
                <w:rFonts w:ascii="Times New Roman" w:eastAsia="仿宋" w:hAnsi="Times New Roman" w:cs="Times New Roman" w:hint="eastAsia"/>
                <w:sz w:val="32"/>
                <w:szCs w:val="32"/>
              </w:rPr>
              <w:t>，</w:t>
            </w:r>
            <w:r>
              <w:rPr>
                <w:rFonts w:ascii="Times New Roman" w:eastAsia="仿宋" w:hAnsi="Times New Roman" w:cs="Times New Roman" w:hint="eastAsia"/>
                <w:sz w:val="32"/>
                <w:szCs w:val="32"/>
                <w:lang w:val="zh-CN"/>
              </w:rPr>
              <w:t>还应对</w:t>
            </w:r>
            <w:r w:rsidRPr="00CD4379">
              <w:rPr>
                <w:rFonts w:ascii="Times New Roman" w:eastAsia="仿宋" w:hAnsi="Times New Roman" w:cs="Times New Roman" w:hint="eastAsia"/>
                <w:sz w:val="32"/>
                <w:szCs w:val="32"/>
                <w:lang w:val="zh-CN"/>
              </w:rPr>
              <w:t>对评估机构的独立性、评估假设前提和评估结论的合理性、评估方法的适用性、主要参数的合理性、未来收益预测的谨慎性等问题发表意见，并说明资产定价是否存在损害公司和股东合法权益的情形；</w:t>
            </w:r>
          </w:p>
          <w:p w14:paraId="1F4453A9" w14:textId="77777777" w:rsidR="00CE2391" w:rsidRPr="00CD4379"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t>6.</w:t>
            </w:r>
            <w:r w:rsidRPr="00CD4379">
              <w:rPr>
                <w:rFonts w:ascii="Times New Roman" w:eastAsia="仿宋" w:hAnsi="Times New Roman" w:cs="Times New Roman" w:hint="eastAsia"/>
                <w:sz w:val="32"/>
                <w:szCs w:val="32"/>
                <w:lang w:val="zh-CN"/>
              </w:rPr>
              <w:t>本次交易是否构成关联交易；</w:t>
            </w:r>
          </w:p>
          <w:p w14:paraId="1B4A2BB3"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CD4379">
              <w:rPr>
                <w:rFonts w:ascii="Times New Roman" w:eastAsia="仿宋" w:hAnsi="Times New Roman" w:cs="Times New Roman" w:hint="eastAsia"/>
                <w:sz w:val="32"/>
                <w:szCs w:val="32"/>
                <w:lang w:val="zh-CN"/>
              </w:rPr>
              <w:t>7.</w:t>
            </w:r>
            <w:r w:rsidRPr="00CD4379">
              <w:rPr>
                <w:rFonts w:ascii="Times New Roman" w:eastAsia="仿宋" w:hAnsi="Times New Roman" w:cs="Times New Roman" w:hint="eastAsia"/>
                <w:sz w:val="32"/>
                <w:szCs w:val="32"/>
                <w:lang w:val="zh-CN"/>
              </w:rPr>
              <w:t>对本次非现金资产认购是否有利于提高发行人资产质量及持续经营能力发表结论性意见。</w:t>
            </w:r>
          </w:p>
          <w:p w14:paraId="077B397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1D573523"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1380150F"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lastRenderedPageBreak/>
        <w:t>二十</w:t>
      </w:r>
      <w:r w:rsidRPr="009E3516">
        <w:rPr>
          <w:rFonts w:ascii="Times New Roman" w:eastAsia="黑体" w:hAnsi="Times New Roman" w:cs="Times New Roman"/>
          <w:kern w:val="0"/>
          <w:sz w:val="32"/>
          <w:szCs w:val="32"/>
          <w:lang w:val="zh-CN"/>
        </w:rPr>
        <w:t>、关于本次定向发行对发行人影响的意见</w:t>
      </w:r>
    </w:p>
    <w:tbl>
      <w:tblPr>
        <w:tblStyle w:val="21"/>
        <w:tblW w:w="8359" w:type="dxa"/>
        <w:jc w:val="center"/>
        <w:tblLook w:val="04A0" w:firstRow="1" w:lastRow="0" w:firstColumn="1" w:lastColumn="0" w:noHBand="0" w:noVBand="1"/>
      </w:tblPr>
      <w:tblGrid>
        <w:gridCol w:w="8359"/>
      </w:tblGrid>
      <w:tr w:rsidR="00CE2391" w:rsidRPr="009E3516" w14:paraId="09B19B62" w14:textId="77777777" w:rsidTr="006E057B">
        <w:trPr>
          <w:jc w:val="center"/>
        </w:trPr>
        <w:tc>
          <w:tcPr>
            <w:tcW w:w="8359" w:type="dxa"/>
          </w:tcPr>
          <w:p w14:paraId="33B49C2B"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请</w:t>
            </w:r>
            <w:r w:rsidRPr="009E3516">
              <w:rPr>
                <w:rFonts w:ascii="Times New Roman" w:eastAsia="仿宋" w:hAnsi="Times New Roman" w:cs="Times New Roman"/>
                <w:sz w:val="32"/>
                <w:szCs w:val="32"/>
              </w:rPr>
              <w:t>主办券商</w:t>
            </w:r>
            <w:r w:rsidRPr="009E3516">
              <w:rPr>
                <w:rFonts w:ascii="Times New Roman" w:eastAsia="仿宋" w:hAnsi="Times New Roman" w:cs="Times New Roman" w:hint="eastAsia"/>
                <w:sz w:val="32"/>
                <w:szCs w:val="32"/>
              </w:rPr>
              <w:t>就本次</w:t>
            </w:r>
            <w:r w:rsidRPr="009E3516">
              <w:rPr>
                <w:rFonts w:ascii="Times New Roman" w:eastAsia="仿宋" w:hAnsi="Times New Roman" w:cs="Times New Roman"/>
                <w:sz w:val="32"/>
                <w:szCs w:val="32"/>
              </w:rPr>
              <w:t>发行对发行人的影响发表明确</w:t>
            </w:r>
            <w:r w:rsidRPr="009E3516">
              <w:rPr>
                <w:rFonts w:ascii="Times New Roman" w:eastAsia="仿宋" w:hAnsi="Times New Roman" w:cs="Times New Roman" w:hint="eastAsia"/>
                <w:sz w:val="32"/>
                <w:szCs w:val="32"/>
              </w:rPr>
              <w:t>意见</w:t>
            </w:r>
            <w:r w:rsidRPr="009E3516">
              <w:rPr>
                <w:rFonts w:ascii="Times New Roman" w:eastAsia="仿宋" w:hAnsi="Times New Roman" w:cs="Times New Roman"/>
                <w:sz w:val="32"/>
                <w:szCs w:val="32"/>
              </w:rPr>
              <w:t>，包括但不限于下列事项：</w:t>
            </w:r>
          </w:p>
          <w:p w14:paraId="32D7EE8B"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9E3516">
              <w:rPr>
                <w:rFonts w:ascii="Times New Roman" w:eastAsia="仿宋" w:hAnsi="Times New Roman" w:cs="Times New Roman" w:hint="eastAsia"/>
                <w:sz w:val="32"/>
                <w:szCs w:val="32"/>
              </w:rPr>
              <w:t>请结合</w:t>
            </w:r>
            <w:r w:rsidRPr="009E3516">
              <w:rPr>
                <w:rFonts w:ascii="Times New Roman" w:eastAsia="仿宋" w:hAnsi="Times New Roman" w:cs="Times New Roman"/>
                <w:sz w:val="32"/>
                <w:szCs w:val="32"/>
              </w:rPr>
              <w:t>本次发行前后</w:t>
            </w:r>
            <w:r w:rsidRPr="009E3516">
              <w:rPr>
                <w:rFonts w:ascii="Times New Roman" w:eastAsia="仿宋" w:hAnsi="Times New Roman" w:cs="Times New Roman" w:hint="eastAsia"/>
                <w:sz w:val="32"/>
                <w:szCs w:val="32"/>
              </w:rPr>
              <w:t>发行人</w:t>
            </w:r>
            <w:r w:rsidRPr="009E3516">
              <w:rPr>
                <w:rFonts w:ascii="Times New Roman" w:eastAsia="仿宋" w:hAnsi="Times New Roman" w:cs="Times New Roman"/>
                <w:sz w:val="32"/>
                <w:szCs w:val="32"/>
              </w:rPr>
              <w:t>股权结构及公司治理结构的变化情况，</w:t>
            </w:r>
            <w:r w:rsidRPr="009E3516">
              <w:rPr>
                <w:rFonts w:ascii="Times New Roman" w:eastAsia="仿宋" w:hAnsi="Times New Roman" w:cs="Times New Roman" w:hint="eastAsia"/>
                <w:sz w:val="32"/>
                <w:szCs w:val="32"/>
              </w:rPr>
              <w:t>说明</w:t>
            </w:r>
            <w:r w:rsidRPr="009E3516">
              <w:rPr>
                <w:rFonts w:ascii="Times New Roman" w:eastAsia="仿宋" w:hAnsi="Times New Roman" w:cs="Times New Roman"/>
                <w:sz w:val="32"/>
                <w:szCs w:val="32"/>
              </w:rPr>
              <w:t>本次发行对</w:t>
            </w:r>
            <w:r w:rsidRPr="009E3516">
              <w:rPr>
                <w:rFonts w:ascii="Times New Roman" w:eastAsia="仿宋" w:hAnsi="Times New Roman" w:cs="Times New Roman" w:hint="eastAsia"/>
                <w:sz w:val="32"/>
                <w:szCs w:val="32"/>
              </w:rPr>
              <w:t>发行人</w:t>
            </w:r>
            <w:r w:rsidRPr="009E3516">
              <w:rPr>
                <w:rFonts w:ascii="Times New Roman" w:eastAsia="仿宋" w:hAnsi="Times New Roman" w:cs="Times New Roman"/>
                <w:sz w:val="32"/>
                <w:szCs w:val="32"/>
              </w:rPr>
              <w:t>经营管理的影响</w:t>
            </w:r>
            <w:r w:rsidRPr="009E3516">
              <w:rPr>
                <w:rFonts w:ascii="Times New Roman" w:eastAsia="仿宋" w:hAnsi="Times New Roman" w:cs="Times New Roman" w:hint="eastAsia"/>
                <w:sz w:val="32"/>
                <w:szCs w:val="32"/>
              </w:rPr>
              <w:t>；</w:t>
            </w:r>
          </w:p>
          <w:p w14:paraId="20E72AEE"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Pr="009E3516">
              <w:rPr>
                <w:rFonts w:ascii="Times New Roman" w:eastAsia="仿宋" w:hAnsi="Times New Roman" w:cs="Times New Roman" w:hint="eastAsia"/>
                <w:sz w:val="32"/>
                <w:szCs w:val="32"/>
              </w:rPr>
              <w:t>请说明</w:t>
            </w:r>
            <w:r w:rsidRPr="009E3516">
              <w:rPr>
                <w:rFonts w:ascii="Times New Roman" w:eastAsia="仿宋" w:hAnsi="Times New Roman" w:cs="Times New Roman"/>
                <w:sz w:val="32"/>
                <w:szCs w:val="32"/>
              </w:rPr>
              <w:t>本次发行</w:t>
            </w:r>
            <w:r w:rsidRPr="009E3516">
              <w:rPr>
                <w:rFonts w:ascii="Times New Roman" w:eastAsia="仿宋" w:hAnsi="Times New Roman" w:cs="Times New Roman" w:hint="eastAsia"/>
                <w:sz w:val="32"/>
                <w:szCs w:val="32"/>
              </w:rPr>
              <w:t>对发行人</w:t>
            </w:r>
            <w:r w:rsidRPr="009E3516">
              <w:rPr>
                <w:rFonts w:ascii="Times New Roman" w:eastAsia="仿宋" w:hAnsi="Times New Roman" w:cs="Times New Roman"/>
                <w:sz w:val="32"/>
                <w:szCs w:val="32"/>
              </w:rPr>
              <w:t>财务状况、盈利能力和现金流量的影响</w:t>
            </w:r>
            <w:r w:rsidRPr="009E3516">
              <w:rPr>
                <w:rFonts w:ascii="Times New Roman" w:eastAsia="仿宋" w:hAnsi="Times New Roman" w:cs="Times New Roman" w:hint="eastAsia"/>
                <w:sz w:val="32"/>
                <w:szCs w:val="32"/>
              </w:rPr>
              <w:t>；</w:t>
            </w:r>
          </w:p>
          <w:p w14:paraId="5F66BD8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Pr="009E3516">
              <w:rPr>
                <w:rFonts w:ascii="Times New Roman" w:eastAsia="仿宋" w:hAnsi="Times New Roman" w:cs="Times New Roman" w:hint="eastAsia"/>
                <w:sz w:val="32"/>
                <w:szCs w:val="32"/>
              </w:rPr>
              <w:t>请说明</w:t>
            </w:r>
            <w:r w:rsidRPr="009E3516">
              <w:rPr>
                <w:rFonts w:ascii="Times New Roman" w:eastAsia="仿宋" w:hAnsi="Times New Roman" w:cs="Times New Roman"/>
                <w:sz w:val="32"/>
                <w:szCs w:val="32"/>
              </w:rPr>
              <w:t>本次发行对发行人与其控股股东</w:t>
            </w:r>
            <w:r w:rsidRPr="009E3516">
              <w:rPr>
                <w:rFonts w:ascii="Times New Roman" w:eastAsia="仿宋" w:hAnsi="Times New Roman" w:cs="Times New Roman" w:hint="eastAsia"/>
                <w:sz w:val="32"/>
                <w:szCs w:val="32"/>
              </w:rPr>
              <w:t>及其关联人之间的</w:t>
            </w:r>
            <w:r w:rsidRPr="009E3516">
              <w:rPr>
                <w:rFonts w:ascii="Times New Roman" w:eastAsia="仿宋" w:hAnsi="Times New Roman" w:cs="Times New Roman"/>
                <w:sz w:val="32"/>
                <w:szCs w:val="32"/>
              </w:rPr>
              <w:t>业务关系、管理关系的影响；</w:t>
            </w:r>
          </w:p>
          <w:p w14:paraId="0381F8C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Pr="009E3516">
              <w:rPr>
                <w:rFonts w:ascii="Times New Roman" w:eastAsia="仿宋" w:hAnsi="Times New Roman" w:cs="Times New Roman" w:hint="eastAsia"/>
                <w:sz w:val="32"/>
                <w:szCs w:val="32"/>
              </w:rPr>
              <w:t>请说明</w:t>
            </w:r>
            <w:r w:rsidRPr="009E3516">
              <w:rPr>
                <w:rFonts w:ascii="Times New Roman" w:eastAsia="仿宋" w:hAnsi="Times New Roman" w:cs="Times New Roman"/>
                <w:sz w:val="32"/>
                <w:szCs w:val="32"/>
              </w:rPr>
              <w:t>本次发行</w:t>
            </w:r>
            <w:r w:rsidRPr="009E3516">
              <w:rPr>
                <w:rFonts w:ascii="Times New Roman" w:eastAsia="仿宋" w:hAnsi="Times New Roman" w:cs="Times New Roman" w:hint="eastAsia"/>
                <w:sz w:val="32"/>
                <w:szCs w:val="32"/>
              </w:rPr>
              <w:t>对</w:t>
            </w:r>
            <w:r w:rsidRPr="009E3516">
              <w:rPr>
                <w:rFonts w:ascii="Times New Roman" w:eastAsia="仿宋" w:hAnsi="Times New Roman" w:cs="Times New Roman"/>
                <w:sz w:val="32"/>
                <w:szCs w:val="32"/>
              </w:rPr>
              <w:t>发行人关联交易及同业竞争状况的影响</w:t>
            </w:r>
            <w:r w:rsidRPr="009E3516">
              <w:rPr>
                <w:rFonts w:ascii="Times New Roman" w:eastAsia="仿宋" w:hAnsi="Times New Roman" w:cs="Times New Roman" w:hint="eastAsia"/>
                <w:sz w:val="32"/>
                <w:szCs w:val="32"/>
              </w:rPr>
              <w:t>。</w:t>
            </w:r>
          </w:p>
          <w:p w14:paraId="2C31B32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7DA2C063" w14:textId="77777777" w:rsidR="00CE2391" w:rsidRPr="009E3516" w:rsidRDefault="00CE2391" w:rsidP="00CE2391">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9E3516">
        <w:rPr>
          <w:rFonts w:ascii="Times New Roman" w:eastAsia="仿宋" w:hAnsi="Times New Roman" w:cs="Times New Roman"/>
          <w:b/>
          <w:kern w:val="0"/>
          <w:sz w:val="32"/>
          <w:szCs w:val="32"/>
          <w:lang w:val="zh-CN"/>
        </w:rPr>
        <w:t xml:space="preserve">    </w:t>
      </w:r>
      <w:r>
        <w:rPr>
          <w:rFonts w:ascii="Times New Roman" w:eastAsia="黑体" w:hAnsi="Times New Roman" w:cs="Times New Roman" w:hint="eastAsia"/>
          <w:kern w:val="0"/>
          <w:sz w:val="32"/>
          <w:szCs w:val="32"/>
          <w:lang w:val="zh-CN"/>
        </w:rPr>
        <w:t>二十一</w:t>
      </w:r>
      <w:r w:rsidRPr="009E3516">
        <w:rPr>
          <w:rFonts w:ascii="Times New Roman" w:eastAsia="黑体" w:hAnsi="Times New Roman" w:cs="Times New Roman"/>
          <w:kern w:val="0"/>
          <w:sz w:val="32"/>
          <w:szCs w:val="32"/>
          <w:lang w:val="zh-CN"/>
        </w:rPr>
        <w:t>、关于本次定向发行聘请第三方的意见</w:t>
      </w:r>
    </w:p>
    <w:tbl>
      <w:tblPr>
        <w:tblStyle w:val="21"/>
        <w:tblW w:w="8359" w:type="dxa"/>
        <w:jc w:val="center"/>
        <w:tblLook w:val="04A0" w:firstRow="1" w:lastRow="0" w:firstColumn="1" w:lastColumn="0" w:noHBand="0" w:noVBand="1"/>
      </w:tblPr>
      <w:tblGrid>
        <w:gridCol w:w="8359"/>
      </w:tblGrid>
      <w:tr w:rsidR="00CE2391" w:rsidRPr="009E3516" w14:paraId="1F8023C5" w14:textId="77777777" w:rsidTr="006E057B">
        <w:trPr>
          <w:jc w:val="center"/>
        </w:trPr>
        <w:tc>
          <w:tcPr>
            <w:tcW w:w="8359" w:type="dxa"/>
          </w:tcPr>
          <w:p w14:paraId="67BB823C"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sz w:val="32"/>
                <w:szCs w:val="32"/>
              </w:rPr>
              <w:lastRenderedPageBreak/>
              <w:t>关于本次定向发行聘请第三方的说明：（包括但不限于对本次发行主办券商聘请第三方情况以及</w:t>
            </w:r>
            <w:r w:rsidRPr="009E3516">
              <w:rPr>
                <w:rFonts w:ascii="Times New Roman" w:eastAsia="仿宋" w:hAnsi="Times New Roman" w:cs="Times New Roman" w:hint="eastAsia"/>
                <w:sz w:val="32"/>
                <w:szCs w:val="32"/>
              </w:rPr>
              <w:t>发行人</w:t>
            </w:r>
            <w:r w:rsidRPr="009E3516">
              <w:rPr>
                <w:rFonts w:ascii="Times New Roman" w:eastAsia="仿宋" w:hAnsi="Times New Roman" w:cs="Times New Roman"/>
                <w:sz w:val="32"/>
                <w:szCs w:val="32"/>
              </w:rPr>
              <w:t>是否存在直接或间接有偿聘请律师事务所、会计师事务所等依法需聘请的证券服务机构之外的第三方行为，以及相关聘请行为的合法合规性等事项发表明确意见。）</w:t>
            </w:r>
          </w:p>
        </w:tc>
      </w:tr>
    </w:tbl>
    <w:p w14:paraId="11E90C98"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hint="eastAsia"/>
          <w:kern w:val="0"/>
          <w:sz w:val="32"/>
          <w:szCs w:val="32"/>
          <w:lang w:val="zh-CN"/>
        </w:rPr>
        <w:t>二十</w:t>
      </w:r>
      <w:r>
        <w:rPr>
          <w:rFonts w:ascii="Times New Roman" w:eastAsia="黑体" w:hAnsi="Times New Roman" w:cs="Times New Roman" w:hint="eastAsia"/>
          <w:kern w:val="0"/>
          <w:sz w:val="32"/>
          <w:szCs w:val="32"/>
          <w:lang w:val="zh-CN"/>
        </w:rPr>
        <w:t>二</w:t>
      </w:r>
      <w:r w:rsidRPr="009E3516">
        <w:rPr>
          <w:rFonts w:ascii="Times New Roman" w:eastAsia="黑体" w:hAnsi="Times New Roman" w:cs="Times New Roman"/>
          <w:kern w:val="0"/>
          <w:sz w:val="32"/>
          <w:szCs w:val="32"/>
          <w:lang w:val="zh-CN"/>
        </w:rPr>
        <w:t>、主办券商认为应当发表的其他意见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64553C44" w14:textId="77777777" w:rsidTr="006E057B">
        <w:trPr>
          <w:jc w:val="center"/>
        </w:trPr>
        <w:tc>
          <w:tcPr>
            <w:tcW w:w="8359" w:type="dxa"/>
          </w:tcPr>
          <w:p w14:paraId="3494D66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1.</w:t>
            </w:r>
            <w:r w:rsidRPr="009E3516">
              <w:rPr>
                <w:rFonts w:ascii="Times New Roman" w:eastAsia="仿宋" w:hAnsi="Times New Roman" w:cs="Times New Roman" w:hint="eastAsia"/>
                <w:sz w:val="32"/>
                <w:szCs w:val="32"/>
              </w:rPr>
              <w:t>主办券商</w:t>
            </w:r>
            <w:r w:rsidRPr="009E3516">
              <w:rPr>
                <w:rFonts w:ascii="Times New Roman" w:eastAsia="仿宋" w:hAnsi="Times New Roman" w:cs="Times New Roman"/>
                <w:sz w:val="32"/>
                <w:szCs w:val="32"/>
              </w:rPr>
              <w:t>认为</w:t>
            </w:r>
            <w:r w:rsidRPr="009E3516">
              <w:rPr>
                <w:rFonts w:ascii="Times New Roman" w:eastAsia="仿宋" w:hAnsi="Times New Roman" w:cs="Times New Roman" w:hint="eastAsia"/>
                <w:sz w:val="32"/>
                <w:szCs w:val="32"/>
              </w:rPr>
              <w:t>发行人</w:t>
            </w:r>
            <w:r w:rsidRPr="009E3516">
              <w:rPr>
                <w:rFonts w:ascii="Times New Roman" w:eastAsia="仿宋" w:hAnsi="Times New Roman" w:cs="Times New Roman"/>
                <w:sz w:val="32"/>
                <w:szCs w:val="32"/>
              </w:rPr>
              <w:t>尚有未披露或未充分披露且对本次定向发行有影响的重大信息或事项，可以进行补充披露，并提示该信息或事项对本次定向发行可能造成的影响。</w:t>
            </w:r>
          </w:p>
          <w:p w14:paraId="4CF1BCDA"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2.</w:t>
            </w:r>
            <w:r w:rsidRPr="009E3516">
              <w:rPr>
                <w:rFonts w:ascii="Times New Roman" w:eastAsia="仿宋" w:hAnsi="Times New Roman" w:cs="Times New Roman" w:hint="eastAsia"/>
                <w:sz w:val="32"/>
                <w:szCs w:val="32"/>
              </w:rPr>
              <w:t>如存在</w:t>
            </w:r>
            <w:r w:rsidRPr="009E3516">
              <w:rPr>
                <w:rFonts w:ascii="Times New Roman" w:eastAsia="仿宋" w:hAnsi="Times New Roman" w:cs="Times New Roman"/>
                <w:sz w:val="32"/>
                <w:szCs w:val="32"/>
              </w:rPr>
              <w:t>与发行人或者发行人所属行业相关的特有风险</w:t>
            </w:r>
            <w:r w:rsidRPr="009E3516">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或发行人经营过程中的</w:t>
            </w:r>
            <w:r w:rsidRPr="009E3516">
              <w:rPr>
                <w:rFonts w:ascii="Times New Roman" w:eastAsia="仿宋" w:hAnsi="Times New Roman" w:cs="Times New Roman" w:hint="eastAsia"/>
                <w:sz w:val="32"/>
                <w:szCs w:val="32"/>
              </w:rPr>
              <w:t>存在</w:t>
            </w:r>
            <w:r w:rsidRPr="009E3516">
              <w:rPr>
                <w:rFonts w:ascii="Times New Roman" w:eastAsia="仿宋" w:hAnsi="Times New Roman" w:cs="Times New Roman"/>
                <w:sz w:val="32"/>
                <w:szCs w:val="32"/>
              </w:rPr>
              <w:t>不确定因素</w:t>
            </w:r>
            <w:r w:rsidRPr="009E3516">
              <w:rPr>
                <w:rFonts w:ascii="Times New Roman" w:eastAsia="仿宋" w:hAnsi="Times New Roman" w:cs="Times New Roman" w:hint="eastAsia"/>
                <w:sz w:val="32"/>
                <w:szCs w:val="32"/>
              </w:rPr>
              <w:t>的</w:t>
            </w:r>
            <w:r w:rsidRPr="009E3516">
              <w:rPr>
                <w:rFonts w:ascii="Times New Roman" w:eastAsia="仿宋" w:hAnsi="Times New Roman" w:cs="Times New Roman"/>
                <w:sz w:val="32"/>
                <w:szCs w:val="32"/>
              </w:rPr>
              <w:t>，请说明。</w:t>
            </w:r>
          </w:p>
          <w:p w14:paraId="70E6E111"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3.</w:t>
            </w:r>
            <w:r w:rsidRPr="009E3516">
              <w:rPr>
                <w:rFonts w:ascii="Times New Roman" w:eastAsia="仿宋" w:hAnsi="Times New Roman" w:cs="Times New Roman" w:hint="eastAsia"/>
                <w:sz w:val="32"/>
                <w:szCs w:val="32"/>
              </w:rPr>
              <w:t>本次发行导致公司控制权发生变动，收购人未聘请独立财务顾问的，主办券商应按照《非上市公众公司信息披露内容与格式准则第</w:t>
            </w:r>
            <w:r w:rsidRPr="00F135DF">
              <w:rPr>
                <w:rFonts w:ascii="Times New Roman" w:eastAsia="仿宋" w:hAnsi="Times New Roman" w:cs="Times New Roman"/>
                <w:kern w:val="0"/>
                <w:sz w:val="32"/>
                <w:szCs w:val="32"/>
              </w:rPr>
              <w:t>５</w:t>
            </w:r>
            <w:r w:rsidRPr="009E3516">
              <w:rPr>
                <w:rFonts w:ascii="Times New Roman" w:eastAsia="仿宋" w:hAnsi="Times New Roman" w:cs="Times New Roman" w:hint="eastAsia"/>
                <w:sz w:val="32"/>
                <w:szCs w:val="32"/>
              </w:rPr>
              <w:t>号——权益变动报告书、收购报告书和要约收购报告书》</w:t>
            </w:r>
            <w:r w:rsidRPr="002671FB">
              <w:rPr>
                <w:rFonts w:ascii="Times New Roman" w:eastAsia="仿宋" w:hAnsi="Times New Roman" w:cs="Times New Roman" w:hint="eastAsia"/>
                <w:sz w:val="32"/>
                <w:szCs w:val="32"/>
              </w:rPr>
              <w:t>第二十七条的</w:t>
            </w:r>
            <w:r w:rsidRPr="009E3516">
              <w:rPr>
                <w:rFonts w:ascii="Times New Roman" w:eastAsia="仿宋" w:hAnsi="Times New Roman" w:cs="Times New Roman" w:hint="eastAsia"/>
                <w:sz w:val="32"/>
                <w:szCs w:val="32"/>
              </w:rPr>
              <w:t>要求就本次收购是否合法合规逐项发表意见。</w:t>
            </w:r>
          </w:p>
        </w:tc>
      </w:tr>
    </w:tbl>
    <w:p w14:paraId="34F5D68B"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hint="eastAsia"/>
          <w:kern w:val="0"/>
          <w:sz w:val="32"/>
          <w:szCs w:val="32"/>
          <w:lang w:val="zh-CN"/>
        </w:rPr>
        <w:t>二十</w:t>
      </w:r>
      <w:r>
        <w:rPr>
          <w:rFonts w:ascii="Times New Roman" w:eastAsia="黑体" w:hAnsi="Times New Roman" w:cs="Times New Roman" w:hint="eastAsia"/>
          <w:kern w:val="0"/>
          <w:sz w:val="32"/>
          <w:szCs w:val="32"/>
          <w:lang w:val="zh-CN"/>
        </w:rPr>
        <w:t>三</w:t>
      </w:r>
      <w:r w:rsidRPr="009E3516">
        <w:rPr>
          <w:rFonts w:ascii="Times New Roman" w:eastAsia="黑体" w:hAnsi="Times New Roman" w:cs="Times New Roman"/>
          <w:kern w:val="0"/>
          <w:sz w:val="32"/>
          <w:szCs w:val="32"/>
          <w:lang w:val="zh-CN"/>
        </w:rPr>
        <w:t>、关于本次定向发行的推荐结论</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32F39F03" w14:textId="77777777" w:rsidTr="006E057B">
        <w:trPr>
          <w:jc w:val="center"/>
        </w:trPr>
        <w:tc>
          <w:tcPr>
            <w:tcW w:w="8359" w:type="dxa"/>
          </w:tcPr>
          <w:p w14:paraId="5634642B"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tc>
      </w:tr>
    </w:tbl>
    <w:p w14:paraId="47280451" w14:textId="77777777" w:rsidR="00CE2391" w:rsidRPr="009E3516" w:rsidRDefault="00CE2391" w:rsidP="00CE2391">
      <w:pPr>
        <w:widowControl/>
        <w:spacing w:line="600" w:lineRule="exact"/>
        <w:jc w:val="left"/>
        <w:rPr>
          <w:rFonts w:ascii="Times New Roman" w:eastAsia="仿宋" w:hAnsi="Times New Roman" w:cs="Times New Roman"/>
          <w:kern w:val="0"/>
          <w:sz w:val="32"/>
          <w:szCs w:val="32"/>
        </w:rPr>
      </w:pPr>
    </w:p>
    <w:p w14:paraId="653A632D" w14:textId="77777777" w:rsidR="00CE2391" w:rsidRPr="009E3516" w:rsidRDefault="00CE2391" w:rsidP="00CE2391">
      <w:pPr>
        <w:widowControl/>
        <w:jc w:val="left"/>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br w:type="page"/>
      </w:r>
    </w:p>
    <w:p w14:paraId="0BFBA7B1" w14:textId="77777777" w:rsidR="00CE2391" w:rsidRPr="009E3516" w:rsidRDefault="00CE2391" w:rsidP="00CE2391">
      <w:pPr>
        <w:autoSpaceDE w:val="0"/>
        <w:autoSpaceDN w:val="0"/>
        <w:adjustRightInd w:val="0"/>
        <w:spacing w:line="600" w:lineRule="exact"/>
        <w:ind w:firstLineChars="200" w:firstLine="643"/>
        <w:textAlignment w:val="center"/>
        <w:rPr>
          <w:rFonts w:ascii="Times New Roman" w:eastAsia="仿宋" w:hAnsi="Times New Roman" w:cs="Times New Roman"/>
          <w:b/>
          <w:kern w:val="0"/>
          <w:sz w:val="32"/>
          <w:szCs w:val="32"/>
          <w:lang w:val="zh-CN"/>
        </w:rPr>
      </w:pPr>
      <w:r w:rsidRPr="009E3516">
        <w:rPr>
          <w:rFonts w:ascii="Times New Roman" w:eastAsia="仿宋" w:hAnsi="Times New Roman" w:cs="Times New Roman"/>
          <w:b/>
          <w:kern w:val="0"/>
          <w:sz w:val="32"/>
          <w:szCs w:val="32"/>
          <w:lang w:val="zh-CN"/>
        </w:rPr>
        <w:lastRenderedPageBreak/>
        <w:t>签字页：</w:t>
      </w:r>
    </w:p>
    <w:p w14:paraId="505CEBD2"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7CFABD0"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法定代表人（或授权代表）签字：</w:t>
      </w:r>
    </w:p>
    <w:p w14:paraId="14FEF9D8"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4C39E8D"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2FA63AD9"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项目负责人签字：</w:t>
      </w:r>
      <w:r w:rsidRPr="009E3516">
        <w:rPr>
          <w:rFonts w:ascii="Times New Roman" w:eastAsia="仿宋" w:hAnsi="Times New Roman" w:cs="Times New Roman"/>
          <w:kern w:val="0"/>
          <w:sz w:val="32"/>
          <w:szCs w:val="32"/>
          <w:lang w:val="zh-CN"/>
        </w:rPr>
        <w:t xml:space="preserve"> </w:t>
      </w:r>
    </w:p>
    <w:p w14:paraId="172C7671" w14:textId="77777777" w:rsidR="00CE2391" w:rsidRPr="009E3516" w:rsidRDefault="00CE2391" w:rsidP="00CE2391">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FC89E33" w14:textId="77777777" w:rsidR="00CE2391" w:rsidRPr="009E3516" w:rsidRDefault="00CE2391" w:rsidP="00CE2391">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6E69D980" w14:textId="77777777" w:rsidR="00CE2391" w:rsidRPr="009E3516" w:rsidRDefault="00CE2391" w:rsidP="00CE2391">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6DC9EE92" w14:textId="77777777" w:rsidR="00CE2391" w:rsidRPr="009E3516" w:rsidRDefault="00CE2391" w:rsidP="00CE2391">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76D2469B" w14:textId="77777777" w:rsidR="00CE2391" w:rsidRPr="009E3516" w:rsidRDefault="00CE2391" w:rsidP="00CE2391">
      <w:pPr>
        <w:autoSpaceDE w:val="0"/>
        <w:autoSpaceDN w:val="0"/>
        <w:adjustRightInd w:val="0"/>
        <w:spacing w:line="600" w:lineRule="exact"/>
        <w:jc w:val="right"/>
        <w:textAlignment w:val="center"/>
        <w:rPr>
          <w:rFonts w:ascii="Times New Roman" w:eastAsia="仿宋" w:hAnsi="Times New Roman" w:cs="Times New Roman"/>
          <w:kern w:val="0"/>
          <w:sz w:val="32"/>
          <w:szCs w:val="32"/>
        </w:rPr>
      </w:pPr>
      <w:r w:rsidRPr="009E3516">
        <w:rPr>
          <w:rFonts w:ascii="Times New Roman" w:eastAsia="仿宋" w:hAnsi="Times New Roman" w:cs="Times New Roman"/>
          <w:kern w:val="0"/>
          <w:sz w:val="32"/>
          <w:szCs w:val="32"/>
        </w:rPr>
        <w:t>XX</w:t>
      </w:r>
      <w:r w:rsidRPr="009E3516">
        <w:rPr>
          <w:rFonts w:ascii="Times New Roman" w:eastAsia="仿宋" w:hAnsi="Times New Roman" w:cs="Times New Roman"/>
          <w:kern w:val="0"/>
          <w:sz w:val="32"/>
          <w:szCs w:val="32"/>
        </w:rPr>
        <w:t>证券（加盖公章）</w:t>
      </w:r>
    </w:p>
    <w:p w14:paraId="7BEB93FA" w14:textId="77777777" w:rsidR="00CE2391" w:rsidRPr="009E3516" w:rsidRDefault="00CE2391" w:rsidP="00CE2391">
      <w:pPr>
        <w:wordWrap w:val="0"/>
        <w:autoSpaceDE w:val="0"/>
        <w:autoSpaceDN w:val="0"/>
        <w:adjustRightInd w:val="0"/>
        <w:spacing w:line="600" w:lineRule="exact"/>
        <w:jc w:val="right"/>
        <w:textAlignment w:val="center"/>
        <w:rPr>
          <w:rFonts w:ascii="Times New Roman" w:eastAsia="仿宋" w:hAnsi="Times New Roman" w:cs="Times New Roman"/>
          <w:kern w:val="0"/>
          <w:sz w:val="32"/>
          <w:szCs w:val="32"/>
        </w:rPr>
        <w:sectPr w:rsidR="00CE2391" w:rsidRPr="009E3516">
          <w:footerReference w:type="default" r:id="rId8"/>
          <w:pgSz w:w="11906" w:h="16838"/>
          <w:pgMar w:top="1440" w:right="1800" w:bottom="1440" w:left="1800" w:header="851" w:footer="992" w:gutter="0"/>
          <w:cols w:space="425"/>
          <w:docGrid w:type="lines" w:linePitch="312"/>
        </w:sectPr>
      </w:pPr>
      <w:r w:rsidRPr="009E3516">
        <w:rPr>
          <w:rFonts w:ascii="Times New Roman" w:eastAsia="仿宋" w:hAnsi="Times New Roman" w:cs="Times New Roman"/>
          <w:kern w:val="0"/>
          <w:sz w:val="32"/>
          <w:szCs w:val="32"/>
        </w:rPr>
        <w:t>年</w:t>
      </w:r>
      <w:r w:rsidRPr="009E3516">
        <w:rPr>
          <w:rFonts w:ascii="Times New Roman" w:eastAsia="仿宋" w:hAnsi="Times New Roman" w:cs="Times New Roman"/>
          <w:kern w:val="0"/>
          <w:sz w:val="32"/>
          <w:szCs w:val="32"/>
        </w:rPr>
        <w:t xml:space="preserve">  </w:t>
      </w:r>
      <w:r w:rsidRPr="009E3516">
        <w:rPr>
          <w:rFonts w:ascii="Times New Roman" w:eastAsia="仿宋" w:hAnsi="Times New Roman" w:cs="Times New Roman"/>
          <w:kern w:val="0"/>
          <w:sz w:val="32"/>
          <w:szCs w:val="32"/>
        </w:rPr>
        <w:t>月</w:t>
      </w:r>
      <w:r w:rsidRPr="009E3516">
        <w:rPr>
          <w:rFonts w:ascii="Times New Roman" w:eastAsia="仿宋" w:hAnsi="Times New Roman" w:cs="Times New Roman"/>
          <w:kern w:val="0"/>
          <w:sz w:val="32"/>
          <w:szCs w:val="32"/>
        </w:rPr>
        <w:t xml:space="preserve">  </w:t>
      </w:r>
      <w:r w:rsidRPr="009E3516">
        <w:rPr>
          <w:rFonts w:ascii="Times New Roman" w:eastAsia="仿宋" w:hAnsi="Times New Roman" w:cs="Times New Roman"/>
          <w:kern w:val="0"/>
          <w:sz w:val="32"/>
          <w:szCs w:val="32"/>
        </w:rPr>
        <w:t>日</w:t>
      </w:r>
    </w:p>
    <w:p w14:paraId="1798DEC6" w14:textId="17666555" w:rsidR="00CE2391" w:rsidRPr="00CE2391" w:rsidRDefault="00CE2391" w:rsidP="00CE2391">
      <w:pPr>
        <w:pStyle w:val="1"/>
        <w:spacing w:before="0" w:after="0" w:line="640" w:lineRule="exact"/>
        <w:jc w:val="center"/>
        <w:rPr>
          <w:rFonts w:ascii="Times New Roman" w:eastAsia="方正大标宋简体" w:hAnsi="Times New Roman" w:cs="Times New Roman"/>
          <w:lang w:val="x-none" w:eastAsia="x-none"/>
        </w:rPr>
      </w:pPr>
      <w:bookmarkStart w:id="20" w:name="_Toc127353215"/>
      <w:r>
        <w:rPr>
          <w:rFonts w:ascii="Times New Roman" w:eastAsia="方正大标宋简体" w:hAnsi="Times New Roman" w:cs="Times New Roman"/>
          <w:lang w:val="x-none" w:eastAsia="x-none"/>
        </w:rPr>
        <w:lastRenderedPageBreak/>
        <w:t>6</w:t>
      </w:r>
      <w:r w:rsidRPr="009E3516">
        <w:rPr>
          <w:rFonts w:ascii="Times New Roman" w:eastAsia="方正大标宋简体" w:hAnsi="Times New Roman" w:cs="Times New Roman"/>
          <w:lang w:val="x-none" w:eastAsia="x-none"/>
        </w:rPr>
        <w:t>.</w:t>
      </w:r>
      <w:r w:rsidRPr="00CE2391">
        <w:rPr>
          <w:rFonts w:ascii="Times New Roman" w:eastAsia="方正大标宋简体" w:hAnsi="Times New Roman" w:cs="Times New Roman"/>
          <w:lang w:val="x-none" w:eastAsia="x-none"/>
        </w:rPr>
        <w:t>法律意见书模板</w:t>
      </w:r>
      <w:bookmarkEnd w:id="20"/>
    </w:p>
    <w:p w14:paraId="5EA71CA2"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4C02505D"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0FD1CDA4"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7ECAB57C"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41A15CFE"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66795B5B"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58B29F27"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579086FD" w14:textId="77777777" w:rsidR="00CE2391" w:rsidRPr="009E3516" w:rsidRDefault="00CE2391" w:rsidP="00CE2391">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5E97805C" w14:textId="77777777" w:rsidR="00CE2391" w:rsidRPr="009E3516" w:rsidRDefault="00CE2391" w:rsidP="00CE2391">
      <w:pPr>
        <w:snapToGrid w:val="0"/>
        <w:spacing w:line="640" w:lineRule="exact"/>
        <w:jc w:val="center"/>
        <w:rPr>
          <w:rFonts w:ascii="Times New Roman" w:eastAsia="方正大标宋简体" w:hAnsi="Times New Roman" w:cs="Times New Roman"/>
          <w:sz w:val="44"/>
          <w:szCs w:val="44"/>
        </w:rPr>
      </w:pPr>
      <w:r w:rsidRPr="009E3516">
        <w:rPr>
          <w:rFonts w:ascii="Times New Roman" w:eastAsia="方正大标宋简体" w:hAnsi="Times New Roman" w:cs="Times New Roman"/>
          <w:sz w:val="44"/>
          <w:szCs w:val="44"/>
        </w:rPr>
        <w:t>XX</w:t>
      </w:r>
      <w:r w:rsidRPr="009E3516">
        <w:rPr>
          <w:rFonts w:ascii="Times New Roman" w:eastAsia="方正大标宋简体" w:hAnsi="Times New Roman" w:cs="Times New Roman"/>
          <w:sz w:val="44"/>
          <w:szCs w:val="44"/>
        </w:rPr>
        <w:t>律师事务所关于</w:t>
      </w:r>
    </w:p>
    <w:p w14:paraId="75242B33" w14:textId="77777777" w:rsidR="00CE2391" w:rsidRPr="009E3516" w:rsidRDefault="00CE2391" w:rsidP="00CE2391">
      <w:pPr>
        <w:snapToGrid w:val="0"/>
        <w:spacing w:line="640" w:lineRule="exact"/>
        <w:jc w:val="center"/>
        <w:rPr>
          <w:rFonts w:ascii="Times New Roman" w:eastAsia="方正大标宋简体" w:hAnsi="Times New Roman" w:cs="Times New Roman"/>
          <w:sz w:val="44"/>
          <w:szCs w:val="44"/>
        </w:rPr>
      </w:pPr>
      <w:r w:rsidRPr="009E3516">
        <w:rPr>
          <w:rFonts w:ascii="Times New Roman" w:eastAsia="方正大标宋简体" w:hAnsi="Times New Roman" w:cs="Times New Roman"/>
          <w:sz w:val="44"/>
          <w:szCs w:val="44"/>
        </w:rPr>
        <w:t>XX</w:t>
      </w:r>
      <w:r w:rsidRPr="009E3516">
        <w:rPr>
          <w:rFonts w:ascii="Times New Roman" w:eastAsia="方正大标宋简体" w:hAnsi="Times New Roman" w:cs="Times New Roman"/>
          <w:sz w:val="44"/>
          <w:szCs w:val="44"/>
        </w:rPr>
        <w:t>股份（有限）公司股票定向发行的</w:t>
      </w:r>
    </w:p>
    <w:p w14:paraId="079A454F" w14:textId="77777777" w:rsidR="00CE2391" w:rsidRPr="009E3516" w:rsidRDefault="00CE2391" w:rsidP="00CE2391">
      <w:pPr>
        <w:snapToGrid w:val="0"/>
        <w:spacing w:line="640" w:lineRule="exact"/>
        <w:jc w:val="center"/>
        <w:rPr>
          <w:rFonts w:ascii="Times New Roman" w:eastAsia="方正大标宋简体" w:hAnsi="Times New Roman" w:cs="Times New Roman"/>
          <w:sz w:val="44"/>
          <w:szCs w:val="44"/>
        </w:rPr>
      </w:pPr>
      <w:r w:rsidRPr="009E3516">
        <w:rPr>
          <w:rFonts w:ascii="Times New Roman" w:eastAsia="方正大标宋简体" w:hAnsi="Times New Roman" w:cs="Times New Roman"/>
          <w:sz w:val="44"/>
          <w:szCs w:val="44"/>
        </w:rPr>
        <w:t>法律意见书</w:t>
      </w:r>
    </w:p>
    <w:p w14:paraId="44618BE4" w14:textId="77777777" w:rsidR="00CE2391" w:rsidRPr="00C21162" w:rsidRDefault="00CE2391" w:rsidP="00CE2391">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C21162">
        <w:rPr>
          <w:rFonts w:ascii="Times New Roman" w:eastAsia="方正大标宋简体" w:hAnsi="Times New Roman" w:cs="Times New Roman" w:hint="eastAsia"/>
          <w:sz w:val="44"/>
          <w:szCs w:val="44"/>
        </w:rPr>
        <w:t>（适用简易程序（如适用））</w:t>
      </w:r>
    </w:p>
    <w:p w14:paraId="6D407966" w14:textId="77777777" w:rsidR="00CE2391" w:rsidRPr="002155FE" w:rsidRDefault="00CE2391" w:rsidP="00CE2391">
      <w:pPr>
        <w:autoSpaceDE w:val="0"/>
        <w:autoSpaceDN w:val="0"/>
        <w:adjustRightInd w:val="0"/>
        <w:spacing w:line="600" w:lineRule="exact"/>
        <w:jc w:val="center"/>
        <w:textAlignment w:val="center"/>
        <w:rPr>
          <w:rFonts w:ascii="Times New Roman" w:eastAsia="仿宋" w:hAnsi="Times New Roman" w:cs="Times New Roman"/>
          <w:kern w:val="0"/>
          <w:sz w:val="32"/>
          <w:szCs w:val="32"/>
        </w:rPr>
      </w:pPr>
    </w:p>
    <w:p w14:paraId="5D7E3A82"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E978230"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256A5A09"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C0CC2A3"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093F056" w14:textId="77777777" w:rsidR="00CE2391" w:rsidRPr="009E3516" w:rsidRDefault="00CE2391" w:rsidP="00CE2391">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1677D64E" w14:textId="77777777" w:rsidR="00CE2391"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E65379F"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5C137499" w14:textId="77777777" w:rsidR="00CE2391" w:rsidRPr="009E3516" w:rsidRDefault="00CE2391" w:rsidP="00CE2391">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9E3516">
        <w:rPr>
          <w:rFonts w:ascii="Times New Roman" w:eastAsia="仿宋" w:hAnsi="Times New Roman" w:cs="Times New Roman"/>
          <w:kern w:val="0"/>
          <w:sz w:val="32"/>
          <w:szCs w:val="32"/>
        </w:rPr>
        <w:t>X</w:t>
      </w:r>
      <w:r w:rsidRPr="009E3516">
        <w:rPr>
          <w:rFonts w:ascii="Times New Roman" w:eastAsia="仿宋" w:hAnsi="Times New Roman" w:cs="Times New Roman"/>
          <w:kern w:val="0"/>
          <w:sz w:val="32"/>
          <w:szCs w:val="32"/>
        </w:rPr>
        <w:t>年</w:t>
      </w:r>
      <w:r w:rsidRPr="009E3516">
        <w:rPr>
          <w:rFonts w:ascii="Times New Roman" w:eastAsia="仿宋" w:hAnsi="Times New Roman" w:cs="Times New Roman"/>
          <w:kern w:val="0"/>
          <w:sz w:val="32"/>
          <w:szCs w:val="32"/>
        </w:rPr>
        <w:t>X</w:t>
      </w:r>
      <w:r w:rsidRPr="009E3516">
        <w:rPr>
          <w:rFonts w:ascii="Times New Roman" w:eastAsia="仿宋" w:hAnsi="Times New Roman" w:cs="Times New Roman"/>
          <w:kern w:val="0"/>
          <w:sz w:val="32"/>
          <w:szCs w:val="32"/>
        </w:rPr>
        <w:t>月</w:t>
      </w:r>
    </w:p>
    <w:p w14:paraId="716D075E" w14:textId="77777777" w:rsidR="00CE2391" w:rsidRPr="009E3516" w:rsidRDefault="00CE2391" w:rsidP="00CE2391">
      <w:pPr>
        <w:pStyle w:val="0"/>
        <w:spacing w:line="600" w:lineRule="exact"/>
        <w:ind w:firstLine="0"/>
        <w:jc w:val="center"/>
        <w:rPr>
          <w:rFonts w:ascii="Times New Roman" w:eastAsia="仿宋" w:hAnsi="Times New Roman" w:cs="Times New Roman"/>
          <w:b/>
          <w:color w:val="auto"/>
          <w:sz w:val="32"/>
          <w:szCs w:val="32"/>
        </w:rPr>
      </w:pPr>
    </w:p>
    <w:p w14:paraId="7EC08FAA" w14:textId="77777777" w:rsidR="00CE2391" w:rsidRPr="009E3516" w:rsidRDefault="00CE2391" w:rsidP="00CE2391">
      <w:pPr>
        <w:pStyle w:val="0"/>
        <w:spacing w:line="600" w:lineRule="exact"/>
        <w:ind w:firstLine="0"/>
        <w:jc w:val="center"/>
        <w:rPr>
          <w:rFonts w:ascii="Times New Roman" w:eastAsia="仿宋" w:hAnsi="Times New Roman" w:cs="Times New Roman"/>
          <w:b/>
          <w:color w:val="auto"/>
          <w:sz w:val="32"/>
          <w:szCs w:val="32"/>
        </w:rPr>
      </w:pPr>
      <w:r w:rsidRPr="009E3516">
        <w:rPr>
          <w:rFonts w:ascii="Times New Roman" w:eastAsia="仿宋" w:hAnsi="Times New Roman" w:cs="Times New Roman"/>
          <w:b/>
          <w:color w:val="auto"/>
          <w:sz w:val="32"/>
          <w:szCs w:val="32"/>
        </w:rPr>
        <w:t>目</w:t>
      </w:r>
      <w:r w:rsidRPr="009E3516">
        <w:rPr>
          <w:rFonts w:ascii="Times New Roman" w:eastAsia="仿宋" w:hAnsi="Times New Roman" w:cs="Times New Roman"/>
          <w:b/>
          <w:color w:val="auto"/>
          <w:sz w:val="32"/>
          <w:szCs w:val="32"/>
        </w:rPr>
        <w:t xml:space="preserve">  </w:t>
      </w:r>
      <w:r w:rsidRPr="009E3516">
        <w:rPr>
          <w:rFonts w:ascii="Times New Roman" w:eastAsia="仿宋" w:hAnsi="Times New Roman" w:cs="Times New Roman"/>
          <w:b/>
          <w:color w:val="auto"/>
          <w:sz w:val="32"/>
          <w:szCs w:val="32"/>
        </w:rPr>
        <w:t>录</w:t>
      </w:r>
    </w:p>
    <w:p w14:paraId="3C5469F7" w14:textId="77777777" w:rsidR="00CE2391" w:rsidRPr="009E3516" w:rsidRDefault="00CE2391" w:rsidP="00CE2391">
      <w:pPr>
        <w:pStyle w:val="0"/>
        <w:spacing w:line="600" w:lineRule="exact"/>
        <w:ind w:firstLine="0"/>
        <w:jc w:val="center"/>
        <w:rPr>
          <w:rFonts w:ascii="Times New Roman" w:eastAsia="仿宋" w:hAnsi="Times New Roman" w:cs="Times New Roman"/>
          <w:b/>
          <w:color w:val="auto"/>
          <w:sz w:val="32"/>
          <w:szCs w:val="32"/>
        </w:rPr>
      </w:pPr>
    </w:p>
    <w:p w14:paraId="0D71F04A"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一、关于发行主体合法合规性的意见</w:t>
      </w:r>
    </w:p>
    <w:p w14:paraId="671C0C44" w14:textId="77777777" w:rsidR="00CE2391"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二、</w:t>
      </w:r>
      <w:r w:rsidRPr="00337EE2">
        <w:rPr>
          <w:rFonts w:ascii="Times New Roman" w:eastAsia="仿宋" w:hAnsi="Times New Roman" w:cs="Times New Roman" w:hint="eastAsia"/>
          <w:color w:val="auto"/>
          <w:sz w:val="32"/>
          <w:szCs w:val="32"/>
        </w:rPr>
        <w:t>关于发行人公司治理规范性的意见</w:t>
      </w:r>
    </w:p>
    <w:p w14:paraId="3A0F6E2F"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三、关于本次定向发行是否</w:t>
      </w:r>
      <w:r w:rsidRPr="009E3516">
        <w:rPr>
          <w:rFonts w:ascii="Times New Roman" w:eastAsia="仿宋" w:hAnsi="Times New Roman" w:cs="Times New Roman" w:hint="eastAsia"/>
          <w:color w:val="auto"/>
          <w:sz w:val="32"/>
          <w:szCs w:val="32"/>
        </w:rPr>
        <w:t>需要履行</w:t>
      </w:r>
      <w:r>
        <w:rPr>
          <w:rFonts w:ascii="Times New Roman" w:eastAsia="仿宋" w:hAnsi="Times New Roman" w:cs="Times New Roman"/>
          <w:color w:val="auto"/>
          <w:sz w:val="32"/>
          <w:szCs w:val="32"/>
        </w:rPr>
        <w:t>注册</w:t>
      </w:r>
      <w:r w:rsidRPr="009E3516">
        <w:rPr>
          <w:rFonts w:ascii="Times New Roman" w:eastAsia="仿宋" w:hAnsi="Times New Roman" w:cs="Times New Roman" w:hint="eastAsia"/>
          <w:color w:val="auto"/>
          <w:sz w:val="32"/>
          <w:szCs w:val="32"/>
        </w:rPr>
        <w:t>程序</w:t>
      </w:r>
      <w:r w:rsidRPr="009E3516">
        <w:rPr>
          <w:rFonts w:ascii="Times New Roman" w:eastAsia="仿宋" w:hAnsi="Times New Roman" w:cs="Times New Roman"/>
          <w:color w:val="auto"/>
          <w:sz w:val="32"/>
          <w:szCs w:val="32"/>
        </w:rPr>
        <w:t>的意见</w:t>
      </w:r>
    </w:p>
    <w:p w14:paraId="7D02E6F9"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四、关于现有股东优先认购安排合法合规性的意见</w:t>
      </w:r>
    </w:p>
    <w:p w14:paraId="7363DFDB"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五、关于发行对象是否符合投资者适当性要求的意见</w:t>
      </w:r>
    </w:p>
    <w:p w14:paraId="598FC912"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hint="eastAsia"/>
          <w:color w:val="auto"/>
          <w:sz w:val="32"/>
          <w:szCs w:val="32"/>
        </w:rPr>
        <w:t>六</w:t>
      </w:r>
      <w:r w:rsidRPr="009E3516">
        <w:rPr>
          <w:rFonts w:ascii="Times New Roman" w:eastAsia="仿宋" w:hAnsi="Times New Roman" w:cs="Times New Roman"/>
          <w:color w:val="auto"/>
          <w:sz w:val="32"/>
          <w:szCs w:val="32"/>
        </w:rPr>
        <w:t>、关于发行对象是否属于失信联合惩戒对象、是否存在股权代持及是否为持股平台的意见</w:t>
      </w:r>
    </w:p>
    <w:p w14:paraId="7C21A2C2"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hint="eastAsia"/>
          <w:color w:val="auto"/>
          <w:sz w:val="32"/>
          <w:szCs w:val="32"/>
        </w:rPr>
        <w:t>七</w:t>
      </w:r>
      <w:r w:rsidRPr="009E3516">
        <w:rPr>
          <w:rFonts w:ascii="Times New Roman" w:eastAsia="仿宋" w:hAnsi="Times New Roman" w:cs="Times New Roman"/>
          <w:color w:val="auto"/>
          <w:sz w:val="32"/>
          <w:szCs w:val="32"/>
        </w:rPr>
        <w:t>、</w:t>
      </w:r>
      <w:r w:rsidRPr="009E3516">
        <w:rPr>
          <w:rFonts w:ascii="Times New Roman" w:eastAsia="仿宋" w:hAnsi="Times New Roman" w:cs="Times New Roman"/>
          <w:sz w:val="32"/>
          <w:szCs w:val="32"/>
        </w:rPr>
        <w:t>关于发行对象认购资金来源合法合规性的意见</w:t>
      </w:r>
    </w:p>
    <w:p w14:paraId="316DE9E8" w14:textId="77777777" w:rsidR="00CE2391" w:rsidRDefault="00CE2391" w:rsidP="00CE2391">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八</w:t>
      </w:r>
      <w:r w:rsidRPr="009E3516">
        <w:rPr>
          <w:rFonts w:ascii="Times New Roman" w:eastAsia="仿宋" w:hAnsi="Times New Roman" w:cs="Times New Roman" w:hint="eastAsia"/>
          <w:color w:val="auto"/>
          <w:sz w:val="32"/>
          <w:szCs w:val="32"/>
        </w:rPr>
        <w:t>、</w:t>
      </w:r>
      <w:r w:rsidRPr="009E3516">
        <w:rPr>
          <w:rFonts w:ascii="Times New Roman" w:eastAsia="仿宋" w:hAnsi="Times New Roman" w:cs="Times New Roman"/>
          <w:color w:val="auto"/>
          <w:sz w:val="32"/>
          <w:szCs w:val="32"/>
        </w:rPr>
        <w:t>关于本次定向发行决策程序合法合规性的意见</w:t>
      </w:r>
    </w:p>
    <w:p w14:paraId="60B345D1" w14:textId="77777777" w:rsidR="00CE2391" w:rsidRDefault="00CE2391" w:rsidP="00CE2391">
      <w:pPr>
        <w:pStyle w:val="0"/>
        <w:spacing w:line="600" w:lineRule="exact"/>
        <w:ind w:firstLine="0"/>
        <w:rPr>
          <w:rFonts w:ascii="Times New Roman" w:eastAsia="仿宋" w:hAnsi="Times New Roman" w:cs="Times New Roman"/>
          <w:color w:val="auto"/>
          <w:sz w:val="32"/>
          <w:szCs w:val="32"/>
        </w:rPr>
      </w:pPr>
      <w:r w:rsidRPr="006B6F1F">
        <w:rPr>
          <w:rFonts w:ascii="Times New Roman" w:eastAsia="仿宋" w:hAnsi="Times New Roman" w:cs="Times New Roman" w:hint="eastAsia"/>
          <w:color w:val="auto"/>
          <w:sz w:val="32"/>
          <w:szCs w:val="32"/>
        </w:rPr>
        <w:t>九</w:t>
      </w:r>
      <w:r w:rsidRPr="006B6F1F">
        <w:rPr>
          <w:rFonts w:ascii="Times New Roman" w:eastAsia="仿宋" w:hAnsi="Times New Roman" w:cs="Times New Roman"/>
          <w:color w:val="auto"/>
          <w:sz w:val="32"/>
          <w:szCs w:val="32"/>
        </w:rPr>
        <w:t>、</w:t>
      </w:r>
      <w:r w:rsidRPr="006B6F1F">
        <w:rPr>
          <w:rFonts w:ascii="Times New Roman" w:eastAsia="仿宋" w:hAnsi="Times New Roman" w:cs="Times New Roman" w:hint="eastAsia"/>
          <w:color w:val="auto"/>
          <w:sz w:val="32"/>
          <w:szCs w:val="32"/>
        </w:rPr>
        <w:t>关于本次授权定向发行内容及程序合法合规性的意见（如有）</w:t>
      </w:r>
    </w:p>
    <w:p w14:paraId="588A4947"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十</w:t>
      </w:r>
      <w:r w:rsidRPr="009E3516">
        <w:rPr>
          <w:rFonts w:ascii="Times New Roman" w:eastAsia="仿宋" w:hAnsi="Times New Roman" w:cs="Times New Roman"/>
          <w:color w:val="auto"/>
          <w:sz w:val="32"/>
          <w:szCs w:val="32"/>
        </w:rPr>
        <w:t>、</w:t>
      </w:r>
      <w:r w:rsidRPr="004F40D5">
        <w:rPr>
          <w:rFonts w:ascii="Times New Roman" w:eastAsia="仿宋" w:hAnsi="Times New Roman" w:cs="Times New Roman" w:hint="eastAsia"/>
          <w:color w:val="auto"/>
          <w:sz w:val="32"/>
          <w:szCs w:val="32"/>
        </w:rPr>
        <w:t>关于认购协议等</w:t>
      </w:r>
      <w:r>
        <w:rPr>
          <w:rFonts w:ascii="Times New Roman" w:eastAsia="仿宋" w:hAnsi="Times New Roman" w:cs="Times New Roman" w:hint="eastAsia"/>
          <w:color w:val="auto"/>
          <w:sz w:val="32"/>
          <w:szCs w:val="32"/>
        </w:rPr>
        <w:t>本次</w:t>
      </w:r>
      <w:r w:rsidRPr="004F40D5">
        <w:rPr>
          <w:rFonts w:ascii="Times New Roman" w:eastAsia="仿宋" w:hAnsi="Times New Roman" w:cs="Times New Roman" w:hint="eastAsia"/>
          <w:color w:val="auto"/>
          <w:sz w:val="32"/>
          <w:szCs w:val="32"/>
        </w:rPr>
        <w:t>发行相关法律文件合法合规性的意见</w:t>
      </w:r>
    </w:p>
    <w:p w14:paraId="4C2A0747"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十一</w:t>
      </w:r>
      <w:r w:rsidRPr="006319BE">
        <w:rPr>
          <w:rFonts w:ascii="Times New Roman" w:eastAsia="仿宋" w:hAnsi="Times New Roman" w:cs="Times New Roman" w:hint="eastAsia"/>
          <w:color w:val="auto"/>
          <w:sz w:val="32"/>
          <w:szCs w:val="32"/>
        </w:rPr>
        <w:t>、</w:t>
      </w:r>
      <w:r w:rsidRPr="009E3516">
        <w:rPr>
          <w:rFonts w:ascii="Times New Roman" w:eastAsia="仿宋" w:hAnsi="Times New Roman" w:cs="Times New Roman"/>
          <w:color w:val="auto"/>
          <w:sz w:val="32"/>
          <w:szCs w:val="32"/>
        </w:rPr>
        <w:t>关于新增股票限售安排合法合规性的意见</w:t>
      </w:r>
    </w:p>
    <w:p w14:paraId="03660A82" w14:textId="77777777" w:rsidR="00CE2391"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十</w:t>
      </w:r>
      <w:r>
        <w:rPr>
          <w:rFonts w:ascii="Times New Roman" w:eastAsia="仿宋" w:hAnsi="Times New Roman" w:cs="Times New Roman" w:hint="eastAsia"/>
          <w:color w:val="auto"/>
          <w:sz w:val="32"/>
          <w:szCs w:val="32"/>
        </w:rPr>
        <w:t>二</w:t>
      </w:r>
      <w:r w:rsidRPr="009E3516">
        <w:rPr>
          <w:rFonts w:ascii="Times New Roman" w:eastAsia="仿宋" w:hAnsi="Times New Roman" w:cs="Times New Roman"/>
          <w:color w:val="auto"/>
          <w:sz w:val="32"/>
          <w:szCs w:val="32"/>
        </w:rPr>
        <w:t>、</w:t>
      </w:r>
      <w:r w:rsidRPr="006319BE">
        <w:rPr>
          <w:rFonts w:ascii="Times New Roman" w:eastAsia="仿宋" w:hAnsi="Times New Roman" w:cs="Times New Roman" w:hint="eastAsia"/>
          <w:color w:val="auto"/>
          <w:sz w:val="32"/>
          <w:szCs w:val="32"/>
        </w:rPr>
        <w:t>关于非现金资产认购</w:t>
      </w:r>
      <w:r w:rsidRPr="006319BE">
        <w:rPr>
          <w:rFonts w:ascii="Times New Roman" w:eastAsia="仿宋" w:hAnsi="Times New Roman" w:cs="Times New Roman" w:hint="eastAsia"/>
          <w:color w:val="auto"/>
          <w:sz w:val="32"/>
          <w:szCs w:val="32"/>
        </w:rPr>
        <w:t>/</w:t>
      </w:r>
      <w:r w:rsidRPr="006319BE">
        <w:rPr>
          <w:rFonts w:ascii="Times New Roman" w:eastAsia="仿宋" w:hAnsi="Times New Roman" w:cs="Times New Roman" w:hint="eastAsia"/>
          <w:color w:val="auto"/>
          <w:sz w:val="32"/>
          <w:szCs w:val="32"/>
        </w:rPr>
        <w:t>募集资金用于购买资产的合法合规性意见（如有）</w:t>
      </w:r>
    </w:p>
    <w:p w14:paraId="7CADDD49" w14:textId="77777777" w:rsidR="00CE2391" w:rsidRPr="009E3516" w:rsidRDefault="00CE2391" w:rsidP="00CE2391">
      <w:pPr>
        <w:pStyle w:val="0"/>
        <w:spacing w:line="600" w:lineRule="exact"/>
        <w:ind w:firstLine="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十</w:t>
      </w:r>
      <w:r>
        <w:rPr>
          <w:rFonts w:ascii="Times New Roman" w:eastAsia="仿宋" w:hAnsi="Times New Roman" w:cs="Times New Roman" w:hint="eastAsia"/>
          <w:color w:val="auto"/>
          <w:sz w:val="32"/>
          <w:szCs w:val="32"/>
        </w:rPr>
        <w:t>三</w:t>
      </w:r>
      <w:r w:rsidRPr="009E3516">
        <w:rPr>
          <w:rFonts w:ascii="Times New Roman" w:eastAsia="仿宋" w:hAnsi="Times New Roman" w:cs="Times New Roman"/>
          <w:color w:val="auto"/>
          <w:sz w:val="32"/>
          <w:szCs w:val="32"/>
        </w:rPr>
        <w:t>、律师认为应当发表的其他意见</w:t>
      </w:r>
    </w:p>
    <w:p w14:paraId="350F4556" w14:textId="77777777" w:rsidR="00CE2391" w:rsidRPr="009E3516" w:rsidRDefault="00CE2391" w:rsidP="00CE2391">
      <w:pPr>
        <w:pStyle w:val="0"/>
        <w:spacing w:line="600" w:lineRule="exact"/>
        <w:ind w:firstLine="0"/>
        <w:rPr>
          <w:rFonts w:ascii="Times New Roman" w:eastAsia="仿宋" w:hAnsi="Times New Roman" w:cs="Times New Roman"/>
          <w:b/>
          <w:color w:val="auto"/>
          <w:sz w:val="32"/>
          <w:szCs w:val="32"/>
        </w:rPr>
      </w:pPr>
      <w:r>
        <w:rPr>
          <w:rFonts w:ascii="Times New Roman" w:eastAsia="仿宋" w:hAnsi="Times New Roman" w:cs="Times New Roman" w:hint="eastAsia"/>
          <w:color w:val="auto"/>
          <w:sz w:val="32"/>
          <w:szCs w:val="32"/>
        </w:rPr>
        <w:t>十四</w:t>
      </w:r>
      <w:r>
        <w:rPr>
          <w:rFonts w:ascii="Times New Roman" w:eastAsia="仿宋" w:hAnsi="Times New Roman" w:cs="Times New Roman"/>
          <w:color w:val="auto"/>
          <w:sz w:val="32"/>
          <w:szCs w:val="32"/>
        </w:rPr>
        <w:t>、</w:t>
      </w:r>
      <w:r w:rsidRPr="009E3516">
        <w:rPr>
          <w:rFonts w:ascii="Times New Roman" w:eastAsia="仿宋" w:hAnsi="Times New Roman" w:cs="Times New Roman"/>
          <w:color w:val="auto"/>
          <w:sz w:val="32"/>
          <w:szCs w:val="32"/>
        </w:rPr>
        <w:t>关于本次定向发行的结论性意见</w:t>
      </w:r>
    </w:p>
    <w:p w14:paraId="25E3CBFC" w14:textId="77777777" w:rsidR="00CE2391" w:rsidRPr="009E3516" w:rsidRDefault="00CE2391" w:rsidP="00CE2391">
      <w:pPr>
        <w:widowControl/>
        <w:jc w:val="left"/>
        <w:rPr>
          <w:rFonts w:ascii="Times New Roman" w:eastAsia="仿宋" w:hAnsi="Times New Roman" w:cs="Times New Roman"/>
          <w:b/>
          <w:kern w:val="0"/>
          <w:sz w:val="32"/>
          <w:szCs w:val="32"/>
        </w:rPr>
      </w:pPr>
      <w:r w:rsidRPr="009E3516">
        <w:rPr>
          <w:rFonts w:ascii="Times New Roman" w:eastAsia="仿宋" w:hAnsi="Times New Roman" w:cs="Times New Roman"/>
          <w:b/>
          <w:kern w:val="0"/>
          <w:sz w:val="32"/>
          <w:szCs w:val="32"/>
        </w:rPr>
        <w:br w:type="page"/>
      </w:r>
    </w:p>
    <w:p w14:paraId="2F1550EC" w14:textId="77777777" w:rsidR="00CE2391" w:rsidRPr="009E3516" w:rsidRDefault="00CE2391" w:rsidP="00CE2391">
      <w:pPr>
        <w:spacing w:line="600" w:lineRule="exact"/>
        <w:ind w:firstLineChars="200" w:firstLine="640"/>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一、关于发行主体合法合规性的意见</w:t>
      </w:r>
    </w:p>
    <w:tbl>
      <w:tblPr>
        <w:tblStyle w:val="21"/>
        <w:tblW w:w="8359" w:type="dxa"/>
        <w:jc w:val="center"/>
        <w:tblLook w:val="04A0" w:firstRow="1" w:lastRow="0" w:firstColumn="1" w:lastColumn="0" w:noHBand="0" w:noVBand="1"/>
      </w:tblPr>
      <w:tblGrid>
        <w:gridCol w:w="8359"/>
      </w:tblGrid>
      <w:tr w:rsidR="00CE2391" w:rsidRPr="009E3516" w14:paraId="4D2733F9" w14:textId="77777777" w:rsidTr="006E057B">
        <w:trPr>
          <w:jc w:val="center"/>
        </w:trPr>
        <w:tc>
          <w:tcPr>
            <w:tcW w:w="8359" w:type="dxa"/>
          </w:tcPr>
          <w:p w14:paraId="5FCE476C"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w:t>
            </w:r>
            <w:r w:rsidRPr="009E3516">
              <w:rPr>
                <w:rFonts w:ascii="Times New Roman" w:eastAsia="仿宋" w:hAnsi="Times New Roman" w:cs="Times New Roman"/>
                <w:sz w:val="32"/>
                <w:szCs w:val="32"/>
                <w:lang w:val="zh-CN"/>
              </w:rPr>
              <w:t>就发行人是否</w:t>
            </w:r>
            <w:r w:rsidRPr="009E3516">
              <w:rPr>
                <w:rFonts w:ascii="Times New Roman" w:eastAsia="仿宋" w:hAnsi="Times New Roman" w:cs="Times New Roman" w:hint="eastAsia"/>
                <w:sz w:val="32"/>
                <w:szCs w:val="32"/>
                <w:lang w:val="zh-CN"/>
              </w:rPr>
              <w:t>符合</w:t>
            </w:r>
            <w:r w:rsidRPr="009E3516">
              <w:rPr>
                <w:rFonts w:ascii="Times New Roman" w:eastAsia="仿宋" w:hAnsi="Times New Roman" w:cs="Times New Roman"/>
                <w:sz w:val="32"/>
                <w:szCs w:val="32"/>
                <w:lang w:val="zh-CN"/>
              </w:rPr>
              <w:t>《定向发行规则》第九条</w:t>
            </w:r>
            <w:r w:rsidRPr="009E3516">
              <w:rPr>
                <w:rFonts w:ascii="Times New Roman" w:eastAsia="仿宋" w:hAnsi="Times New Roman" w:cs="Times New Roman" w:hint="eastAsia"/>
                <w:sz w:val="32"/>
                <w:szCs w:val="32"/>
                <w:lang w:val="zh-CN"/>
              </w:rPr>
              <w:t>的</w:t>
            </w:r>
            <w:r w:rsidRPr="009E3516">
              <w:rPr>
                <w:rFonts w:ascii="Times New Roman" w:eastAsia="仿宋" w:hAnsi="Times New Roman" w:cs="Times New Roman"/>
                <w:sz w:val="32"/>
                <w:szCs w:val="32"/>
                <w:lang w:val="zh-CN"/>
              </w:rPr>
              <w:t>规定发表</w:t>
            </w:r>
            <w:r w:rsidRPr="009E3516">
              <w:rPr>
                <w:rFonts w:ascii="Times New Roman" w:eastAsia="仿宋" w:hAnsi="Times New Roman" w:cs="Times New Roman" w:hint="eastAsia"/>
                <w:sz w:val="32"/>
                <w:szCs w:val="32"/>
                <w:lang w:val="zh-CN"/>
              </w:rPr>
              <w:t>明确</w:t>
            </w:r>
            <w:r w:rsidRPr="009E3516">
              <w:rPr>
                <w:rFonts w:ascii="Times New Roman" w:eastAsia="仿宋" w:hAnsi="Times New Roman" w:cs="Times New Roman"/>
                <w:sz w:val="32"/>
                <w:szCs w:val="32"/>
                <w:lang w:val="zh-CN"/>
              </w:rPr>
              <w:t>意见</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包括但不限于</w:t>
            </w:r>
            <w:r w:rsidRPr="009E3516">
              <w:rPr>
                <w:rFonts w:ascii="Times New Roman" w:eastAsia="仿宋" w:hAnsi="Times New Roman" w:cs="Times New Roman" w:hint="eastAsia"/>
                <w:sz w:val="32"/>
                <w:szCs w:val="32"/>
                <w:lang w:val="zh-CN"/>
              </w:rPr>
              <w:t>对</w:t>
            </w:r>
            <w:r w:rsidRPr="009E3516">
              <w:rPr>
                <w:rFonts w:ascii="Times New Roman" w:eastAsia="仿宋" w:hAnsi="Times New Roman" w:cs="Times New Roman"/>
                <w:sz w:val="32"/>
                <w:szCs w:val="32"/>
                <w:lang w:val="zh-CN"/>
              </w:rPr>
              <w:t>是否满足《非上市公众公司监督管理办法》关于</w:t>
            </w:r>
            <w:r w:rsidRPr="009E3516">
              <w:rPr>
                <w:rFonts w:ascii="Times New Roman" w:eastAsia="仿宋" w:hAnsi="Times New Roman" w:cs="Times New Roman"/>
                <w:color w:val="000000" w:themeColor="text1"/>
                <w:sz w:val="32"/>
                <w:szCs w:val="32"/>
              </w:rPr>
              <w:t>合法规范经营、</w:t>
            </w:r>
            <w:r w:rsidRPr="009E3516">
              <w:rPr>
                <w:rFonts w:ascii="Times New Roman" w:eastAsia="仿宋" w:hAnsi="Times New Roman" w:cs="Times New Roman"/>
                <w:sz w:val="32"/>
                <w:szCs w:val="32"/>
                <w:lang w:val="zh-CN"/>
              </w:rPr>
              <w:t>公司治理、信息披露、发行对象等方面的规定，是否存在违规对外担保、资金占用或者其他权益被控股股东、实际控制人严重损害情形，以及相关情形是否已经解除或者消除影响</w:t>
            </w:r>
            <w:r w:rsidRPr="009E3516">
              <w:rPr>
                <w:rFonts w:ascii="Times New Roman" w:eastAsia="仿宋" w:hAnsi="Times New Roman" w:cs="Times New Roman" w:hint="eastAsia"/>
                <w:sz w:val="32"/>
                <w:szCs w:val="32"/>
                <w:lang w:val="zh-CN"/>
              </w:rPr>
              <w:t>等</w:t>
            </w:r>
            <w:r w:rsidRPr="009E3516">
              <w:rPr>
                <w:rFonts w:ascii="Times New Roman" w:eastAsia="仿宋" w:hAnsi="Times New Roman" w:cs="Times New Roman"/>
                <w:sz w:val="32"/>
                <w:szCs w:val="32"/>
                <w:lang w:val="zh-CN"/>
              </w:rPr>
              <w:t>发表意见。）</w:t>
            </w:r>
          </w:p>
          <w:p w14:paraId="0796E456"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关于发行人及其控股股东、实际控制人、控股子公司是否为失信联合惩戒对象的说明：（包括但不限于失信联合惩戒</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核查方法及核查结果。</w:t>
            </w:r>
            <w:r w:rsidRPr="009E3516">
              <w:rPr>
                <w:rFonts w:ascii="Times New Roman" w:eastAsia="仿宋" w:hAnsi="Times New Roman" w:cs="Times New Roman" w:hint="eastAsia"/>
                <w:sz w:val="32"/>
                <w:szCs w:val="32"/>
                <w:lang w:val="zh-CN"/>
              </w:rPr>
              <w:t>上述主体</w:t>
            </w:r>
            <w:r w:rsidRPr="009E3516">
              <w:rPr>
                <w:rFonts w:ascii="Times New Roman" w:eastAsia="仿宋" w:hAnsi="Times New Roman" w:cs="Times New Roman"/>
                <w:sz w:val="32"/>
                <w:szCs w:val="32"/>
                <w:lang w:val="zh-CN"/>
              </w:rPr>
              <w:t>属于失信联合惩戒对象的，还应当</w:t>
            </w:r>
            <w:r w:rsidRPr="009E3516">
              <w:rPr>
                <w:rFonts w:ascii="Times New Roman" w:eastAsia="仿宋" w:hAnsi="Times New Roman" w:cs="Times New Roman" w:hint="eastAsia"/>
                <w:sz w:val="32"/>
                <w:szCs w:val="32"/>
                <w:lang w:val="zh-CN"/>
              </w:rPr>
              <w:t>就其被列入失信联合惩戒对象名单的原因、是否符合《非上市公众公司监督管理办法》等关于定向发行的基本要求、是否可能损害挂牌公司及其股东的合法权益等进行核查并发表</w:t>
            </w:r>
            <w:r w:rsidRPr="009E3516">
              <w:rPr>
                <w:rFonts w:ascii="Times New Roman" w:eastAsia="仿宋" w:hAnsi="Times New Roman" w:cs="Times New Roman"/>
                <w:sz w:val="32"/>
                <w:szCs w:val="32"/>
                <w:lang w:val="zh-CN"/>
              </w:rPr>
              <w:t>意见。）</w:t>
            </w:r>
          </w:p>
          <w:p w14:paraId="38AFD911" w14:textId="77777777" w:rsidR="00CE2391" w:rsidRPr="009E3516" w:rsidRDefault="00CE2391" w:rsidP="006E057B">
            <w:pPr>
              <w:autoSpaceDE w:val="0"/>
              <w:autoSpaceDN w:val="0"/>
              <w:adjustRightInd w:val="0"/>
              <w:spacing w:line="600" w:lineRule="exact"/>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lang w:val="zh-CN"/>
              </w:rPr>
              <w:t xml:space="preserve"> </w:t>
            </w:r>
            <w:r w:rsidRPr="009E3516">
              <w:rPr>
                <w:rFonts w:ascii="Times New Roman" w:eastAsia="仿宋" w:hAnsi="Times New Roman" w:cs="Times New Roman"/>
                <w:sz w:val="32"/>
                <w:szCs w:val="32"/>
                <w:lang w:val="zh-CN"/>
              </w:rPr>
              <w:t xml:space="preserve">   </w:t>
            </w: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7401A647" w14:textId="77777777" w:rsidR="00CE2391" w:rsidRPr="009E3516" w:rsidRDefault="00CE2391" w:rsidP="00CE2391">
      <w:pPr>
        <w:spacing w:line="600" w:lineRule="exac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t xml:space="preserve">    </w:t>
      </w:r>
      <w:r w:rsidRPr="009E3516">
        <w:rPr>
          <w:rFonts w:ascii="Times New Roman" w:eastAsia="黑体" w:hAnsi="Times New Roman" w:cs="Times New Roman"/>
          <w:kern w:val="0"/>
          <w:sz w:val="32"/>
          <w:szCs w:val="32"/>
          <w:lang w:val="zh-CN"/>
        </w:rPr>
        <w:t>二、关于发行人公司治理规范</w:t>
      </w:r>
      <w:r w:rsidRPr="009E3516">
        <w:rPr>
          <w:rFonts w:ascii="Times New Roman" w:eastAsia="黑体" w:hAnsi="Times New Roman" w:cs="Times New Roman" w:hint="eastAsia"/>
          <w:kern w:val="0"/>
          <w:sz w:val="32"/>
          <w:szCs w:val="32"/>
          <w:lang w:val="zh-CN"/>
        </w:rPr>
        <w:t>性</w:t>
      </w:r>
      <w:r w:rsidRPr="009E3516">
        <w:rPr>
          <w:rFonts w:ascii="Times New Roman" w:eastAsia="黑体" w:hAnsi="Times New Roman" w:cs="Times New Roman"/>
          <w:kern w:val="0"/>
          <w:sz w:val="32"/>
          <w:szCs w:val="32"/>
          <w:lang w:val="zh-CN"/>
        </w:rPr>
        <w:t>的意见</w:t>
      </w:r>
    </w:p>
    <w:tbl>
      <w:tblPr>
        <w:tblStyle w:val="21"/>
        <w:tblW w:w="8359" w:type="dxa"/>
        <w:jc w:val="center"/>
        <w:tblLook w:val="04A0" w:firstRow="1" w:lastRow="0" w:firstColumn="1" w:lastColumn="0" w:noHBand="0" w:noVBand="1"/>
      </w:tblPr>
      <w:tblGrid>
        <w:gridCol w:w="8359"/>
      </w:tblGrid>
      <w:tr w:rsidR="00CE2391" w:rsidRPr="009E3516" w14:paraId="398DE439" w14:textId="77777777" w:rsidTr="006E057B">
        <w:trPr>
          <w:jc w:val="center"/>
        </w:trPr>
        <w:tc>
          <w:tcPr>
            <w:tcW w:w="8359" w:type="dxa"/>
          </w:tcPr>
          <w:p w14:paraId="7E54F54A"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请对</w:t>
            </w:r>
            <w:r w:rsidRPr="009E3516">
              <w:rPr>
                <w:rFonts w:ascii="Times New Roman" w:eastAsia="仿宋" w:hAnsi="Times New Roman" w:cs="Times New Roman"/>
                <w:sz w:val="32"/>
                <w:szCs w:val="32"/>
                <w:lang w:val="zh-CN"/>
              </w:rPr>
              <w:t>发行人公司治理是否规范，</w:t>
            </w:r>
            <w:r w:rsidRPr="009E3516">
              <w:rPr>
                <w:rFonts w:ascii="Times New Roman" w:eastAsia="仿宋" w:hAnsi="Times New Roman" w:cs="Times New Roman" w:hint="eastAsia"/>
                <w:sz w:val="32"/>
                <w:szCs w:val="32"/>
                <w:lang w:val="zh-CN"/>
              </w:rPr>
              <w:t>是否存在</w:t>
            </w:r>
            <w:r w:rsidRPr="009E3516">
              <w:rPr>
                <w:rFonts w:ascii="Times New Roman" w:eastAsia="仿宋" w:hAnsi="Times New Roman" w:cs="Times New Roman"/>
                <w:sz w:val="32"/>
                <w:szCs w:val="32"/>
                <w:lang w:val="zh-CN"/>
              </w:rPr>
              <w:t>违反《公司法》、</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非上市公众公司公司监督管理办法》第二章、《</w:t>
            </w:r>
            <w:r w:rsidRPr="009E3516">
              <w:rPr>
                <w:rFonts w:ascii="Times New Roman" w:eastAsia="仿宋" w:hAnsi="Times New Roman" w:cs="Times New Roman" w:hint="eastAsia"/>
                <w:sz w:val="32"/>
                <w:szCs w:val="32"/>
                <w:lang w:val="zh-CN"/>
              </w:rPr>
              <w:t>全</w:t>
            </w:r>
            <w:r w:rsidRPr="009E3516">
              <w:rPr>
                <w:rFonts w:ascii="Times New Roman" w:eastAsia="仿宋" w:hAnsi="Times New Roman" w:cs="Times New Roman"/>
                <w:sz w:val="32"/>
                <w:szCs w:val="32"/>
                <w:lang w:val="zh-CN"/>
              </w:rPr>
              <w:t>国中小企业股份转让系统挂牌公司治理规则》等相关法律法规、业务规则的情形发表</w:t>
            </w:r>
            <w:r w:rsidRPr="009E3516">
              <w:rPr>
                <w:rFonts w:ascii="Times New Roman" w:eastAsia="仿宋" w:hAnsi="Times New Roman" w:cs="Times New Roman" w:hint="eastAsia"/>
                <w:sz w:val="32"/>
                <w:szCs w:val="32"/>
                <w:lang w:val="zh-CN"/>
              </w:rPr>
              <w:t>意见。</w:t>
            </w:r>
          </w:p>
          <w:p w14:paraId="1C530FB2"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lang w:val="zh-CN"/>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13794044" w14:textId="77777777" w:rsidR="00CE2391" w:rsidRPr="009E3516" w:rsidRDefault="00CE2391" w:rsidP="00CE2391">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t>三</w:t>
      </w:r>
      <w:r w:rsidRPr="009E3516">
        <w:rPr>
          <w:rFonts w:ascii="Times New Roman" w:eastAsia="黑体" w:hAnsi="Times New Roman" w:cs="Times New Roman"/>
          <w:kern w:val="0"/>
          <w:sz w:val="32"/>
          <w:szCs w:val="32"/>
          <w:lang w:val="zh-CN"/>
        </w:rPr>
        <w:t>、关于本次定向发行是否需要履行</w:t>
      </w:r>
      <w:r>
        <w:rPr>
          <w:rFonts w:ascii="Times New Roman" w:eastAsia="黑体" w:hAnsi="Times New Roman" w:cs="Times New Roman"/>
          <w:kern w:val="0"/>
          <w:sz w:val="32"/>
          <w:szCs w:val="32"/>
          <w:lang w:val="zh-CN"/>
        </w:rPr>
        <w:t>注册</w:t>
      </w:r>
      <w:r w:rsidRPr="009E3516">
        <w:rPr>
          <w:rFonts w:ascii="Times New Roman" w:eastAsia="黑体" w:hAnsi="Times New Roman" w:cs="Times New Roman"/>
          <w:kern w:val="0"/>
          <w:sz w:val="32"/>
          <w:szCs w:val="32"/>
          <w:lang w:val="zh-CN"/>
        </w:rPr>
        <w:t>程序的意见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1D334BA0" w14:textId="77777777" w:rsidTr="006E057B">
        <w:trPr>
          <w:jc w:val="center"/>
        </w:trPr>
        <w:tc>
          <w:tcPr>
            <w:tcW w:w="8359" w:type="dxa"/>
          </w:tcPr>
          <w:p w14:paraId="2DA33736" w14:textId="3EE2C92F"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根据《非上市公众公司监督管理办法》第四十</w:t>
            </w:r>
            <w:r w:rsidR="005C687E">
              <w:rPr>
                <w:rFonts w:ascii="Times New Roman" w:eastAsia="仿宋" w:hAnsi="Times New Roman" w:cs="Times New Roman"/>
                <w:sz w:val="32"/>
                <w:szCs w:val="32"/>
                <w:lang w:val="zh-CN"/>
              </w:rPr>
              <w:t>九</w:t>
            </w:r>
            <w:r w:rsidRPr="009E3516">
              <w:rPr>
                <w:rFonts w:ascii="Times New Roman" w:eastAsia="仿宋" w:hAnsi="Times New Roman" w:cs="Times New Roman"/>
                <w:sz w:val="32"/>
                <w:szCs w:val="32"/>
                <w:lang w:val="zh-CN"/>
              </w:rPr>
              <w:t>条的规</w:t>
            </w:r>
            <w:r w:rsidRPr="009E3516">
              <w:rPr>
                <w:rFonts w:ascii="Times New Roman" w:eastAsia="仿宋" w:hAnsi="Times New Roman" w:cs="Times New Roman"/>
                <w:sz w:val="32"/>
                <w:szCs w:val="32"/>
                <w:lang w:val="zh-CN"/>
              </w:rPr>
              <w:lastRenderedPageBreak/>
              <w:t>定，</w:t>
            </w:r>
            <w:r w:rsidRPr="009E3516">
              <w:rPr>
                <w:rFonts w:ascii="仿宋" w:eastAsia="仿宋" w:hAnsi="仿宋" w:cs="Times New Roman"/>
                <w:sz w:val="32"/>
                <w:szCs w:val="32"/>
                <w:lang w:val="zh-CN"/>
              </w:rPr>
              <w:t>“向特定对象发行股票后股东累计超过</w:t>
            </w:r>
            <w:r w:rsidRPr="009E3516">
              <w:rPr>
                <w:rFonts w:ascii="Times New Roman" w:eastAsia="仿宋" w:hAnsi="Times New Roman" w:cs="Times New Roman"/>
                <w:sz w:val="32"/>
                <w:szCs w:val="32"/>
                <w:lang w:val="zh-CN"/>
              </w:rPr>
              <w:t>200</w:t>
            </w:r>
            <w:r w:rsidRPr="009E3516">
              <w:rPr>
                <w:rFonts w:ascii="仿宋" w:eastAsia="仿宋" w:hAnsi="仿宋" w:cs="Times New Roman"/>
                <w:sz w:val="32"/>
                <w:szCs w:val="32"/>
                <w:lang w:val="zh-CN"/>
              </w:rPr>
              <w:t>人的公司，应当持申请文件向中国证监会申请</w:t>
            </w:r>
            <w:r>
              <w:rPr>
                <w:rFonts w:ascii="仿宋" w:eastAsia="仿宋" w:hAnsi="仿宋" w:cs="Times New Roman"/>
                <w:sz w:val="32"/>
                <w:szCs w:val="32"/>
                <w:lang w:val="zh-CN"/>
              </w:rPr>
              <w:t>注册</w:t>
            </w:r>
            <w:r w:rsidRPr="009E3516">
              <w:rPr>
                <w:rFonts w:ascii="仿宋" w:eastAsia="仿宋" w:hAnsi="仿宋" w:cs="Times New Roman"/>
                <w:sz w:val="32"/>
                <w:szCs w:val="32"/>
                <w:lang w:val="zh-CN"/>
              </w:rPr>
              <w:t>。</w:t>
            </w:r>
          </w:p>
          <w:p w14:paraId="6989E98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股票公开转让的公众公司向特定对象发行股票后股东累计不超过</w:t>
            </w:r>
            <w:r w:rsidRPr="009E3516">
              <w:rPr>
                <w:rFonts w:ascii="Times New Roman" w:eastAsia="仿宋" w:hAnsi="Times New Roman" w:cs="Times New Roman"/>
                <w:sz w:val="32"/>
                <w:szCs w:val="32"/>
                <w:lang w:val="zh-CN"/>
              </w:rPr>
              <w:t>200</w:t>
            </w:r>
            <w:r w:rsidRPr="009E3516">
              <w:rPr>
                <w:rFonts w:ascii="Times New Roman" w:eastAsia="仿宋" w:hAnsi="Times New Roman" w:cs="Times New Roman"/>
                <w:sz w:val="32"/>
                <w:szCs w:val="32"/>
                <w:lang w:val="zh-CN"/>
              </w:rPr>
              <w:t>人，中国证监会豁免</w:t>
            </w:r>
            <w:r>
              <w:rPr>
                <w:rFonts w:ascii="仿宋" w:eastAsia="仿宋" w:hAnsi="仿宋" w:cs="Times New Roman"/>
                <w:sz w:val="32"/>
                <w:szCs w:val="32"/>
                <w:lang w:val="zh-CN"/>
              </w:rPr>
              <w:t>注册</w:t>
            </w:r>
            <w:r w:rsidRPr="009E3516">
              <w:rPr>
                <w:rFonts w:ascii="Times New Roman" w:eastAsia="仿宋" w:hAnsi="Times New Roman" w:cs="Times New Roman"/>
                <w:sz w:val="32"/>
                <w:szCs w:val="32"/>
                <w:lang w:val="zh-CN"/>
              </w:rPr>
              <w:t>，由全国股转系统自律管理。</w:t>
            </w:r>
            <w:r w:rsidRPr="009E3516">
              <w:rPr>
                <w:rFonts w:ascii="仿宋" w:eastAsia="仿宋" w:hAnsi="仿宋" w:cs="Times New Roman"/>
                <w:sz w:val="32"/>
                <w:szCs w:val="32"/>
                <w:lang w:val="zh-CN"/>
              </w:rPr>
              <w:t>”</w:t>
            </w:r>
          </w:p>
          <w:p w14:paraId="6AD0FB38" w14:textId="53D11638"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公司本次发行前股东为</w:t>
            </w:r>
            <w:r w:rsidRPr="009E3516">
              <w:rPr>
                <w:rFonts w:ascii="Times New Roman" w:eastAsia="仿宋" w:hAnsi="Times New Roman" w:cs="Times New Roman"/>
                <w:sz w:val="32"/>
                <w:szCs w:val="32"/>
                <w:lang w:val="zh-CN"/>
              </w:rPr>
              <w:t>_______</w:t>
            </w:r>
            <w:r w:rsidRPr="009E3516">
              <w:rPr>
                <w:rFonts w:ascii="Times New Roman" w:eastAsia="仿宋" w:hAnsi="Times New Roman" w:cs="Times New Roman"/>
                <w:sz w:val="32"/>
                <w:szCs w:val="32"/>
                <w:lang w:val="zh-CN"/>
              </w:rPr>
              <w:t>名，公司本次发行后股东为</w:t>
            </w:r>
            <w:r w:rsidRPr="009E3516">
              <w:rPr>
                <w:rFonts w:ascii="Times New Roman" w:eastAsia="仿宋" w:hAnsi="Times New Roman" w:cs="Times New Roman"/>
                <w:sz w:val="32"/>
                <w:szCs w:val="32"/>
                <w:lang w:val="zh-CN"/>
              </w:rPr>
              <w:t>_____</w:t>
            </w:r>
            <w:r w:rsidRPr="009E3516">
              <w:rPr>
                <w:rFonts w:ascii="Times New Roman" w:eastAsia="仿宋" w:hAnsi="Times New Roman" w:cs="Times New Roman"/>
                <w:sz w:val="32"/>
                <w:szCs w:val="32"/>
                <w:lang w:val="zh-CN"/>
              </w:rPr>
              <w:t>名，本次定向发行后，股东人数累计</w:t>
            </w:r>
            <w:r w:rsidRPr="009E3516">
              <w:rPr>
                <w:rFonts w:ascii="Times New Roman" w:eastAsia="仿宋" w:hAnsi="Times New Roman" w:cs="Times New Roman" w:hint="eastAsia"/>
                <w:sz w:val="32"/>
                <w:szCs w:val="32"/>
                <w:lang w:val="zh-CN"/>
              </w:rPr>
              <w:t>超过</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未超过</w:t>
            </w:r>
            <w:r w:rsidRPr="009E3516">
              <w:rPr>
                <w:rFonts w:ascii="Times New Roman" w:eastAsia="仿宋" w:hAnsi="Times New Roman" w:cs="Times New Roman"/>
                <w:sz w:val="32"/>
                <w:szCs w:val="32"/>
                <w:lang w:val="zh-CN"/>
              </w:rPr>
              <w:t>200</w:t>
            </w:r>
            <w:r w:rsidRPr="009E3516">
              <w:rPr>
                <w:rFonts w:ascii="Times New Roman" w:eastAsia="仿宋" w:hAnsi="Times New Roman" w:cs="Times New Roman"/>
                <w:sz w:val="32"/>
                <w:szCs w:val="32"/>
                <w:lang w:val="zh-CN"/>
              </w:rPr>
              <w:t>人。</w:t>
            </w:r>
          </w:p>
          <w:p w14:paraId="6E42740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06690A22"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仿宋" w:eastAsia="仿宋" w:hAnsi="仿宋" w:cs="Times New Roman"/>
                <w:sz w:val="32"/>
                <w:szCs w:val="32"/>
                <w:lang w:val="zh-CN"/>
              </w:rPr>
              <w:t>注册</w:t>
            </w:r>
            <w:r>
              <w:rPr>
                <w:rFonts w:ascii="Times New Roman" w:eastAsia="仿宋" w:hAnsi="Times New Roman" w:cs="Times New Roman"/>
                <w:sz w:val="32"/>
                <w:szCs w:val="32"/>
                <w:lang w:val="zh-CN"/>
              </w:rPr>
              <w:t>情形适用</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综上，</w:t>
            </w:r>
            <w:r>
              <w:rPr>
                <w:rFonts w:ascii="Times New Roman" w:eastAsia="仿宋" w:hAnsi="Times New Roman" w:cs="Times New Roman" w:hint="eastAsia"/>
                <w:sz w:val="32"/>
                <w:szCs w:val="32"/>
                <w:lang w:val="zh-CN"/>
              </w:rPr>
              <w:t>本所</w:t>
            </w:r>
            <w:r>
              <w:rPr>
                <w:rFonts w:ascii="Times New Roman" w:eastAsia="仿宋" w:hAnsi="Times New Roman" w:cs="Times New Roman"/>
                <w:sz w:val="32"/>
                <w:szCs w:val="32"/>
                <w:lang w:val="zh-CN"/>
              </w:rPr>
              <w:t>律师</w:t>
            </w:r>
            <w:r w:rsidRPr="009E3516">
              <w:rPr>
                <w:rFonts w:ascii="Times New Roman" w:eastAsia="仿宋" w:hAnsi="Times New Roman" w:cs="Times New Roman"/>
                <w:sz w:val="32"/>
                <w:szCs w:val="32"/>
                <w:lang w:val="zh-CN"/>
              </w:rPr>
              <w:t>认为，</w:t>
            </w:r>
            <w:r>
              <w:rPr>
                <w:rFonts w:ascii="Times New Roman" w:eastAsia="仿宋" w:hAnsi="Times New Roman" w:cs="Times New Roman" w:hint="eastAsia"/>
                <w:sz w:val="32"/>
                <w:szCs w:val="32"/>
                <w:lang w:val="zh-CN"/>
              </w:rPr>
              <w:t>发行人</w:t>
            </w:r>
            <w:r w:rsidRPr="009E3516">
              <w:rPr>
                <w:rFonts w:ascii="Times New Roman" w:eastAsia="仿宋" w:hAnsi="Times New Roman" w:cs="Times New Roman"/>
                <w:sz w:val="32"/>
                <w:szCs w:val="32"/>
                <w:lang w:val="zh-CN"/>
              </w:rPr>
              <w:t>本次定向发行后股东人数</w:t>
            </w:r>
            <w:r>
              <w:rPr>
                <w:rFonts w:ascii="Times New Roman" w:eastAsia="仿宋" w:hAnsi="Times New Roman" w:cs="Times New Roman" w:hint="eastAsia"/>
                <w:sz w:val="32"/>
                <w:szCs w:val="32"/>
                <w:lang w:val="zh-CN"/>
              </w:rPr>
              <w:t>累计</w:t>
            </w:r>
            <w:r w:rsidRPr="009E3516">
              <w:rPr>
                <w:rFonts w:ascii="Times New Roman" w:eastAsia="仿宋" w:hAnsi="Times New Roman" w:cs="Times New Roman" w:hint="eastAsia"/>
                <w:sz w:val="32"/>
                <w:szCs w:val="32"/>
                <w:lang w:val="zh-CN"/>
              </w:rPr>
              <w:t>超过</w:t>
            </w:r>
            <w:r w:rsidRPr="009E3516">
              <w:rPr>
                <w:rFonts w:ascii="Times New Roman" w:eastAsia="仿宋" w:hAnsi="Times New Roman" w:cs="Times New Roman"/>
                <w:sz w:val="32"/>
                <w:szCs w:val="32"/>
                <w:lang w:val="zh-CN"/>
              </w:rPr>
              <w:t>200</w:t>
            </w:r>
            <w:r w:rsidRPr="009E3516">
              <w:rPr>
                <w:rFonts w:ascii="Times New Roman" w:eastAsia="仿宋" w:hAnsi="Times New Roman" w:cs="Times New Roman"/>
                <w:sz w:val="32"/>
                <w:szCs w:val="32"/>
                <w:lang w:val="zh-CN"/>
              </w:rPr>
              <w:t>人，</w:t>
            </w:r>
            <w:r w:rsidRPr="009E3516">
              <w:rPr>
                <w:rFonts w:ascii="Times New Roman" w:eastAsia="仿宋" w:hAnsi="Times New Roman" w:cs="Times New Roman" w:hint="eastAsia"/>
                <w:sz w:val="32"/>
                <w:szCs w:val="32"/>
                <w:lang w:val="zh-CN"/>
              </w:rPr>
              <w:t>应当</w:t>
            </w:r>
            <w:r w:rsidRPr="009E3516">
              <w:rPr>
                <w:rFonts w:ascii="Times New Roman" w:eastAsia="仿宋" w:hAnsi="Times New Roman" w:cs="Times New Roman"/>
                <w:sz w:val="32"/>
                <w:szCs w:val="32"/>
                <w:lang w:val="zh-CN"/>
              </w:rPr>
              <w:t>向中国证监会申请</w:t>
            </w:r>
            <w:r>
              <w:rPr>
                <w:rFonts w:ascii="仿宋" w:eastAsia="仿宋" w:hAnsi="仿宋" w:cs="Times New Roman"/>
                <w:sz w:val="32"/>
                <w:szCs w:val="32"/>
                <w:lang w:val="zh-CN"/>
              </w:rPr>
              <w:t>注册</w:t>
            </w:r>
            <w:r w:rsidRPr="009E3516">
              <w:rPr>
                <w:rFonts w:ascii="Times New Roman" w:eastAsia="仿宋" w:hAnsi="Times New Roman" w:cs="Times New Roman"/>
                <w:sz w:val="32"/>
                <w:szCs w:val="32"/>
                <w:lang w:val="zh-CN"/>
              </w:rPr>
              <w:t>。</w:t>
            </w:r>
          </w:p>
          <w:p w14:paraId="06B65DA6" w14:textId="77777777" w:rsidR="00CE2391" w:rsidRPr="009E3516" w:rsidRDefault="00CE2391" w:rsidP="006E057B">
            <w:pPr>
              <w:autoSpaceDE w:val="0"/>
              <w:autoSpaceDN w:val="0"/>
              <w:adjustRightInd w:val="0"/>
              <w:spacing w:line="600" w:lineRule="exact"/>
              <w:ind w:firstLineChars="300" w:firstLine="960"/>
              <w:textAlignment w:val="center"/>
            </w:pPr>
            <w:r>
              <w:rPr>
                <w:rFonts w:ascii="Times New Roman" w:eastAsia="仿宋" w:hAnsi="Times New Roman" w:cs="Times New Roman" w:hint="eastAsia"/>
                <w:sz w:val="32"/>
                <w:szCs w:val="32"/>
                <w:lang w:val="zh-CN"/>
              </w:rPr>
              <w:t>【豁免</w:t>
            </w:r>
            <w:r>
              <w:rPr>
                <w:rFonts w:ascii="仿宋" w:eastAsia="仿宋" w:hAnsi="仿宋" w:cs="Times New Roman"/>
                <w:sz w:val="32"/>
                <w:szCs w:val="32"/>
                <w:lang w:val="zh-CN"/>
              </w:rPr>
              <w:t>注册</w:t>
            </w:r>
            <w:r>
              <w:rPr>
                <w:rFonts w:ascii="Times New Roman" w:eastAsia="仿宋" w:hAnsi="Times New Roman" w:cs="Times New Roman"/>
                <w:sz w:val="32"/>
                <w:szCs w:val="32"/>
                <w:lang w:val="zh-CN"/>
              </w:rPr>
              <w:t>核准情形适用】</w:t>
            </w:r>
            <w:r>
              <w:rPr>
                <w:rFonts w:ascii="Times New Roman" w:eastAsia="仿宋" w:hAnsi="Times New Roman" w:cs="Times New Roman" w:hint="eastAsia"/>
                <w:sz w:val="32"/>
                <w:szCs w:val="32"/>
                <w:lang w:val="zh-CN"/>
              </w:rPr>
              <w:t>综上</w:t>
            </w:r>
            <w:r>
              <w:rPr>
                <w:rFonts w:ascii="Times New Roman" w:eastAsia="仿宋" w:hAnsi="Times New Roman" w:cs="Times New Roman"/>
                <w:sz w:val="32"/>
                <w:szCs w:val="32"/>
                <w:lang w:val="zh-CN"/>
              </w:rPr>
              <w:t>，</w:t>
            </w:r>
            <w:r>
              <w:rPr>
                <w:rFonts w:ascii="Times New Roman" w:eastAsia="仿宋" w:hAnsi="Times New Roman" w:cs="Times New Roman" w:hint="eastAsia"/>
                <w:sz w:val="32"/>
                <w:szCs w:val="32"/>
                <w:lang w:val="zh-CN"/>
              </w:rPr>
              <w:t>本所律师</w:t>
            </w:r>
            <w:r>
              <w:rPr>
                <w:rFonts w:ascii="Times New Roman" w:eastAsia="仿宋" w:hAnsi="Times New Roman" w:cs="Times New Roman"/>
                <w:sz w:val="32"/>
                <w:szCs w:val="32"/>
                <w:lang w:val="zh-CN"/>
              </w:rPr>
              <w:t>认为，发行人本次定向发行后股东人数累计不超过</w:t>
            </w:r>
            <w:r>
              <w:rPr>
                <w:rFonts w:ascii="Times New Roman" w:eastAsia="仿宋" w:hAnsi="Times New Roman" w:cs="Times New Roman" w:hint="eastAsia"/>
                <w:sz w:val="32"/>
                <w:szCs w:val="32"/>
                <w:lang w:val="zh-CN"/>
              </w:rPr>
              <w:t>200</w:t>
            </w:r>
            <w:r>
              <w:rPr>
                <w:rFonts w:ascii="Times New Roman" w:eastAsia="仿宋" w:hAnsi="Times New Roman" w:cs="Times New Roman" w:hint="eastAsia"/>
                <w:sz w:val="32"/>
                <w:szCs w:val="32"/>
                <w:lang w:val="zh-CN"/>
              </w:rPr>
              <w:t>人</w:t>
            </w:r>
            <w:r>
              <w:rPr>
                <w:rFonts w:ascii="Times New Roman" w:eastAsia="仿宋" w:hAnsi="Times New Roman" w:cs="Times New Roman"/>
                <w:sz w:val="32"/>
                <w:szCs w:val="32"/>
                <w:lang w:val="zh-CN"/>
              </w:rPr>
              <w:t>，</w:t>
            </w:r>
            <w:r>
              <w:rPr>
                <w:rFonts w:ascii="Times New Roman" w:eastAsia="仿宋" w:hAnsi="Times New Roman" w:cs="Times New Roman" w:hint="eastAsia"/>
                <w:sz w:val="32"/>
                <w:szCs w:val="32"/>
                <w:lang w:val="zh-CN"/>
              </w:rPr>
              <w:t>中国</w:t>
            </w:r>
            <w:r>
              <w:rPr>
                <w:rFonts w:ascii="Times New Roman" w:eastAsia="仿宋" w:hAnsi="Times New Roman" w:cs="Times New Roman"/>
                <w:sz w:val="32"/>
                <w:szCs w:val="32"/>
                <w:lang w:val="zh-CN"/>
              </w:rPr>
              <w:t>证监会</w:t>
            </w:r>
            <w:r>
              <w:rPr>
                <w:rFonts w:ascii="Times New Roman" w:eastAsia="仿宋" w:hAnsi="Times New Roman" w:cs="Times New Roman" w:hint="eastAsia"/>
                <w:sz w:val="32"/>
                <w:szCs w:val="32"/>
                <w:lang w:val="zh-CN"/>
              </w:rPr>
              <w:t>豁免</w:t>
            </w:r>
            <w:r>
              <w:rPr>
                <w:rFonts w:ascii="仿宋" w:eastAsia="仿宋" w:hAnsi="仿宋" w:cs="Times New Roman"/>
                <w:sz w:val="32"/>
                <w:szCs w:val="32"/>
                <w:lang w:val="zh-CN"/>
              </w:rPr>
              <w:t>注册</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无需履行</w:t>
            </w:r>
            <w:r>
              <w:rPr>
                <w:rFonts w:ascii="仿宋" w:eastAsia="仿宋" w:hAnsi="仿宋" w:cs="Times New Roman"/>
                <w:sz w:val="32"/>
                <w:szCs w:val="32"/>
                <w:lang w:val="zh-CN"/>
              </w:rPr>
              <w:t>注册</w:t>
            </w:r>
            <w:r>
              <w:rPr>
                <w:rFonts w:ascii="Times New Roman" w:eastAsia="仿宋" w:hAnsi="Times New Roman" w:cs="Times New Roman"/>
                <w:sz w:val="32"/>
                <w:szCs w:val="32"/>
                <w:lang w:val="zh-CN"/>
              </w:rPr>
              <w:t>程序。</w:t>
            </w:r>
          </w:p>
        </w:tc>
      </w:tr>
    </w:tbl>
    <w:p w14:paraId="53E8F3F1" w14:textId="77777777" w:rsidR="00CE2391" w:rsidRPr="009E3516" w:rsidRDefault="00CE2391" w:rsidP="00CE2391">
      <w:pPr>
        <w:widowControl/>
        <w:spacing w:line="600" w:lineRule="exact"/>
        <w:ind w:firstLine="645"/>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lastRenderedPageBreak/>
        <w:t>四</w:t>
      </w:r>
      <w:r w:rsidRPr="009E3516">
        <w:rPr>
          <w:rFonts w:ascii="Times New Roman" w:eastAsia="黑体" w:hAnsi="Times New Roman" w:cs="Times New Roman"/>
          <w:kern w:val="0"/>
          <w:sz w:val="32"/>
          <w:szCs w:val="32"/>
          <w:lang w:val="zh-CN"/>
        </w:rPr>
        <w:t>、关于现有股东优先认购安排合法合规性的意见</w:t>
      </w:r>
    </w:p>
    <w:tbl>
      <w:tblPr>
        <w:tblStyle w:val="ab"/>
        <w:tblW w:w="8359" w:type="dxa"/>
        <w:jc w:val="center"/>
        <w:tblLook w:val="04A0" w:firstRow="1" w:lastRow="0" w:firstColumn="1" w:lastColumn="0" w:noHBand="0" w:noVBand="1"/>
      </w:tblPr>
      <w:tblGrid>
        <w:gridCol w:w="8359"/>
      </w:tblGrid>
      <w:tr w:rsidR="00CE2391" w:rsidRPr="009E3516" w14:paraId="3281E0BD" w14:textId="77777777" w:rsidTr="006E057B">
        <w:trPr>
          <w:jc w:val="center"/>
        </w:trPr>
        <w:tc>
          <w:tcPr>
            <w:tcW w:w="8359" w:type="dxa"/>
          </w:tcPr>
          <w:p w14:paraId="2AE354F2" w14:textId="77777777" w:rsidR="00CE2391" w:rsidRPr="009E3516" w:rsidRDefault="00CE2391" w:rsidP="006E057B">
            <w:pPr>
              <w:pStyle w:val="0"/>
              <w:spacing w:line="600" w:lineRule="exact"/>
              <w:ind w:firstLineChars="200" w:firstLine="64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关于本次定向发行现有股东优先认购安排的说明：（包括但不限于对现有股东认定、现有股东行使优先认购权的具体情况等事项的意见。）</w:t>
            </w:r>
            <w:r w:rsidRPr="009E3516">
              <w:rPr>
                <w:rFonts w:ascii="Times New Roman" w:eastAsia="仿宋" w:hAnsi="Times New Roman" w:cs="Times New Roman"/>
                <w:color w:val="auto"/>
                <w:sz w:val="32"/>
                <w:szCs w:val="32"/>
              </w:rPr>
              <w:t xml:space="preserve">  </w:t>
            </w:r>
          </w:p>
          <w:p w14:paraId="6E3E8D12" w14:textId="77777777" w:rsidR="00CE2391" w:rsidRPr="009E3516" w:rsidRDefault="00CE2391" w:rsidP="006E057B">
            <w:pPr>
              <w:pStyle w:val="0"/>
              <w:spacing w:line="600" w:lineRule="exact"/>
              <w:ind w:firstLineChars="200" w:firstLine="640"/>
              <w:rPr>
                <w:rFonts w:ascii="Times New Roman" w:eastAsia="仿宋" w:hAnsi="Times New Roman" w:cs="Times New Roman"/>
                <w:color w:val="auto"/>
                <w:sz w:val="32"/>
                <w:szCs w:val="32"/>
              </w:rPr>
            </w:pPr>
            <w:r w:rsidRPr="009E3516">
              <w:rPr>
                <w:rFonts w:ascii="Times New Roman" w:eastAsia="仿宋" w:hAnsi="Times New Roman" w:cs="Times New Roman"/>
                <w:color w:val="auto"/>
                <w:sz w:val="32"/>
                <w:szCs w:val="32"/>
              </w:rPr>
              <w:t>综上，本所律师认为，本次定向发行现有股东优先认购安排符合《非上市公众公司监督管理办法》</w:t>
            </w:r>
            <w:r w:rsidRPr="009E3516">
              <w:rPr>
                <w:rFonts w:ascii="Times New Roman" w:eastAsia="仿宋" w:hAnsi="Times New Roman" w:cs="Times New Roman" w:hint="eastAsia"/>
                <w:color w:val="auto"/>
                <w:sz w:val="32"/>
                <w:szCs w:val="32"/>
              </w:rPr>
              <w:t>、</w:t>
            </w:r>
            <w:r w:rsidRPr="009E3516">
              <w:rPr>
                <w:rFonts w:ascii="Times New Roman" w:eastAsia="仿宋" w:hAnsi="Times New Roman" w:cs="Times New Roman"/>
                <w:color w:val="auto"/>
                <w:sz w:val="32"/>
                <w:szCs w:val="32"/>
              </w:rPr>
              <w:t>《全国中小企业股份转让系统股票定向发行规则》等规范性要求。</w:t>
            </w:r>
          </w:p>
          <w:p w14:paraId="70B6DE7A" w14:textId="77777777" w:rsidR="00CE2391" w:rsidRPr="009E3516" w:rsidRDefault="00CE2391" w:rsidP="006E057B">
            <w:pPr>
              <w:pStyle w:val="0"/>
              <w:spacing w:line="600" w:lineRule="exact"/>
              <w:ind w:firstLineChars="200" w:firstLine="640"/>
              <w:rPr>
                <w:rFonts w:ascii="Times New Roman" w:eastAsia="仿宋" w:hAnsi="Times New Roman" w:cs="Times New Roman"/>
                <w:b/>
                <w:color w:val="auto"/>
                <w:sz w:val="32"/>
                <w:szCs w:val="32"/>
              </w:rPr>
            </w:pPr>
            <w:r w:rsidRPr="009E3516">
              <w:rPr>
                <w:rFonts w:ascii="Times New Roman" w:eastAsia="仿宋" w:hAnsi="Times New Roman" w:cs="Times New Roman"/>
                <w:color w:val="auto"/>
                <w:sz w:val="32"/>
                <w:szCs w:val="32"/>
              </w:rPr>
              <w:t>（若有相反情况，请另行说明</w:t>
            </w:r>
            <w:r>
              <w:rPr>
                <w:rFonts w:ascii="Times New Roman" w:eastAsia="仿宋" w:hAnsi="Times New Roman" w:cs="Times New Roman" w:hint="eastAsia"/>
                <w:color w:val="auto"/>
                <w:sz w:val="32"/>
                <w:szCs w:val="32"/>
              </w:rPr>
              <w:t>。</w:t>
            </w:r>
            <w:r w:rsidRPr="009E3516">
              <w:rPr>
                <w:rFonts w:ascii="Times New Roman" w:eastAsia="仿宋" w:hAnsi="Times New Roman" w:cs="Times New Roman"/>
                <w:color w:val="auto"/>
                <w:sz w:val="32"/>
                <w:szCs w:val="32"/>
              </w:rPr>
              <w:t>）</w:t>
            </w:r>
          </w:p>
        </w:tc>
      </w:tr>
    </w:tbl>
    <w:p w14:paraId="3B977439" w14:textId="77777777" w:rsidR="00CE2391" w:rsidRPr="009E3516" w:rsidRDefault="00CE2391" w:rsidP="00CE2391">
      <w:pPr>
        <w:widowControl/>
        <w:spacing w:line="600" w:lineRule="exact"/>
        <w:jc w:val="lef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Pr>
          <w:rFonts w:ascii="Times New Roman" w:eastAsia="黑体" w:hAnsi="Times New Roman" w:cs="Times New Roman" w:hint="eastAsia"/>
          <w:kern w:val="0"/>
          <w:sz w:val="32"/>
          <w:szCs w:val="32"/>
          <w:lang w:val="zh-CN"/>
        </w:rPr>
        <w:t>五</w:t>
      </w:r>
      <w:r w:rsidRPr="009E3516">
        <w:rPr>
          <w:rFonts w:ascii="Times New Roman" w:eastAsia="黑体" w:hAnsi="Times New Roman" w:cs="Times New Roman"/>
          <w:kern w:val="0"/>
          <w:sz w:val="32"/>
          <w:szCs w:val="32"/>
          <w:lang w:val="zh-CN"/>
        </w:rPr>
        <w:t>、关于发行对象是否符合投资者适当性要求的意见</w:t>
      </w:r>
    </w:p>
    <w:tbl>
      <w:tblPr>
        <w:tblStyle w:val="ab"/>
        <w:tblW w:w="8359" w:type="dxa"/>
        <w:jc w:val="center"/>
        <w:tblLook w:val="04A0" w:firstRow="1" w:lastRow="0" w:firstColumn="1" w:lastColumn="0" w:noHBand="0" w:noVBand="1"/>
      </w:tblPr>
      <w:tblGrid>
        <w:gridCol w:w="8359"/>
      </w:tblGrid>
      <w:tr w:rsidR="00CE2391" w:rsidRPr="009E3516" w14:paraId="49D34A6D" w14:textId="77777777" w:rsidTr="006E057B">
        <w:trPr>
          <w:jc w:val="center"/>
        </w:trPr>
        <w:tc>
          <w:tcPr>
            <w:tcW w:w="8359" w:type="dxa"/>
          </w:tcPr>
          <w:p w14:paraId="3C528613"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请根据《非上市公众公司监督管理办法》</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《全国中小企业股份转让系统投资者适当性管理办法》</w:t>
            </w:r>
            <w:r w:rsidRPr="009E3516">
              <w:rPr>
                <w:rFonts w:ascii="Times New Roman" w:eastAsia="仿宋" w:hAnsi="Times New Roman" w:cs="Times New Roman" w:hint="eastAsia"/>
                <w:sz w:val="32"/>
                <w:szCs w:val="32"/>
                <w:lang w:val="zh-CN"/>
              </w:rPr>
              <w:t>等</w:t>
            </w:r>
            <w:r w:rsidRPr="009E3516">
              <w:rPr>
                <w:rFonts w:ascii="Times New Roman" w:eastAsia="仿宋" w:hAnsi="Times New Roman" w:cs="Times New Roman"/>
                <w:sz w:val="32"/>
                <w:szCs w:val="32"/>
                <w:lang w:val="zh-CN"/>
              </w:rPr>
              <w:t>相关规则，</w:t>
            </w:r>
            <w:r w:rsidRPr="009E3516">
              <w:rPr>
                <w:rFonts w:ascii="Times New Roman" w:eastAsia="仿宋" w:hAnsi="Times New Roman" w:cs="Times New Roman" w:hint="eastAsia"/>
                <w:sz w:val="32"/>
                <w:szCs w:val="32"/>
                <w:lang w:val="zh-CN"/>
              </w:rPr>
              <w:t>对</w:t>
            </w:r>
            <w:r w:rsidRPr="009E3516">
              <w:rPr>
                <w:rFonts w:ascii="Times New Roman" w:eastAsia="仿宋" w:hAnsi="Times New Roman" w:cs="Times New Roman"/>
                <w:sz w:val="32"/>
                <w:szCs w:val="32"/>
                <w:lang w:val="zh-CN"/>
              </w:rPr>
              <w:t>发行对象的基本情况</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是否符合投资者适当性</w:t>
            </w:r>
            <w:r w:rsidRPr="009E3516">
              <w:rPr>
                <w:rFonts w:ascii="Times New Roman" w:eastAsia="仿宋" w:hAnsi="Times New Roman" w:cs="Times New Roman" w:hint="eastAsia"/>
                <w:sz w:val="32"/>
                <w:szCs w:val="32"/>
                <w:lang w:val="zh-CN"/>
              </w:rPr>
              <w:t>要求进行</w:t>
            </w:r>
            <w:r w:rsidRPr="009E3516">
              <w:rPr>
                <w:rFonts w:ascii="Times New Roman" w:eastAsia="仿宋" w:hAnsi="Times New Roman" w:cs="Times New Roman"/>
                <w:sz w:val="32"/>
                <w:szCs w:val="32"/>
                <w:lang w:val="zh-CN"/>
              </w:rPr>
              <w:t>核查并发表明确意见。</w:t>
            </w:r>
          </w:p>
          <w:p w14:paraId="44EE58CD"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sz w:val="32"/>
                <w:szCs w:val="32"/>
                <w:lang w:val="zh-CN"/>
              </w:rPr>
              <w:t>已开立证券账户的，</w:t>
            </w:r>
            <w:r w:rsidRPr="009E3516">
              <w:rPr>
                <w:rFonts w:ascii="Times New Roman" w:eastAsia="仿宋" w:hAnsi="Times New Roman" w:cs="Times New Roman" w:hint="eastAsia"/>
                <w:sz w:val="32"/>
                <w:szCs w:val="32"/>
                <w:lang w:val="zh-CN"/>
              </w:rPr>
              <w:t>请</w:t>
            </w:r>
            <w:r w:rsidRPr="009E3516">
              <w:rPr>
                <w:rFonts w:ascii="Times New Roman" w:eastAsia="仿宋" w:hAnsi="Times New Roman" w:cs="Times New Roman"/>
                <w:sz w:val="32"/>
                <w:szCs w:val="32"/>
                <w:lang w:val="zh-CN"/>
              </w:rPr>
              <w:t>简要</w:t>
            </w:r>
            <w:r w:rsidRPr="009E3516">
              <w:rPr>
                <w:rFonts w:ascii="Times New Roman" w:eastAsia="仿宋" w:hAnsi="Times New Roman" w:cs="Times New Roman" w:hint="eastAsia"/>
                <w:sz w:val="32"/>
                <w:szCs w:val="32"/>
                <w:lang w:val="zh-CN"/>
              </w:rPr>
              <w:t>列示</w:t>
            </w:r>
            <w:r w:rsidRPr="009E3516">
              <w:rPr>
                <w:rFonts w:ascii="Times New Roman" w:eastAsia="仿宋" w:hAnsi="Times New Roman" w:cs="Times New Roman"/>
                <w:sz w:val="32"/>
                <w:szCs w:val="32"/>
                <w:lang w:val="zh-CN"/>
              </w:rPr>
              <w:t>证券账户的基本信息</w:t>
            </w:r>
            <w:r w:rsidRPr="009E3516">
              <w:rPr>
                <w:rFonts w:ascii="Times New Roman" w:eastAsia="仿宋" w:hAnsi="Times New Roman" w:cs="Times New Roman" w:hint="eastAsia"/>
                <w:sz w:val="32"/>
                <w:szCs w:val="32"/>
                <w:lang w:val="zh-CN"/>
              </w:rPr>
              <w:t>及</w:t>
            </w:r>
            <w:r w:rsidRPr="009E3516">
              <w:rPr>
                <w:rFonts w:ascii="Times New Roman" w:eastAsia="仿宋" w:hAnsi="Times New Roman" w:cs="Times New Roman"/>
                <w:sz w:val="32"/>
                <w:szCs w:val="32"/>
                <w:lang w:val="zh-CN"/>
              </w:rPr>
              <w:t>交易权限（基础层投资者</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创新层</w:t>
            </w:r>
            <w:r w:rsidRPr="009E3516">
              <w:rPr>
                <w:rFonts w:ascii="Times New Roman" w:eastAsia="仿宋" w:hAnsi="Times New Roman" w:cs="Times New Roman"/>
                <w:sz w:val="32"/>
                <w:szCs w:val="32"/>
                <w:lang w:val="zh-CN"/>
              </w:rPr>
              <w:t>投资者</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受限</w:t>
            </w:r>
            <w:r w:rsidRPr="009E3516">
              <w:rPr>
                <w:rFonts w:ascii="Times New Roman" w:eastAsia="仿宋" w:hAnsi="Times New Roman" w:cs="Times New Roman"/>
                <w:sz w:val="32"/>
                <w:szCs w:val="32"/>
                <w:lang w:val="zh-CN"/>
              </w:rPr>
              <w:t>投资者</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下同）</w:t>
            </w: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sz w:val="32"/>
                <w:szCs w:val="32"/>
                <w:lang w:val="zh-CN"/>
              </w:rPr>
              <w:t>未开立证券账户或</w:t>
            </w:r>
            <w:r w:rsidRPr="009E3516">
              <w:rPr>
                <w:rFonts w:ascii="Times New Roman" w:eastAsia="仿宋" w:hAnsi="Times New Roman" w:cs="Times New Roman" w:hint="eastAsia"/>
                <w:sz w:val="32"/>
                <w:szCs w:val="32"/>
                <w:lang w:val="zh-CN"/>
              </w:rPr>
              <w:t>未开通</w:t>
            </w:r>
            <w:r w:rsidRPr="009E3516">
              <w:rPr>
                <w:rFonts w:ascii="Times New Roman" w:eastAsia="仿宋" w:hAnsi="Times New Roman" w:cs="Times New Roman"/>
                <w:sz w:val="32"/>
                <w:szCs w:val="32"/>
                <w:lang w:val="zh-CN"/>
              </w:rPr>
              <w:t>认购本次发行股票相应交易权限的，请</w:t>
            </w:r>
            <w:r w:rsidRPr="009E3516">
              <w:rPr>
                <w:rFonts w:ascii="Times New Roman" w:eastAsia="仿宋" w:hAnsi="Times New Roman" w:cs="Times New Roman" w:hint="eastAsia"/>
                <w:sz w:val="32"/>
                <w:szCs w:val="32"/>
                <w:lang w:val="zh-CN"/>
              </w:rPr>
              <w:t>说明</w:t>
            </w:r>
            <w:r w:rsidRPr="009E3516">
              <w:rPr>
                <w:rFonts w:ascii="Times New Roman" w:eastAsia="仿宋" w:hAnsi="Times New Roman" w:cs="Times New Roman"/>
                <w:sz w:val="32"/>
                <w:szCs w:val="32"/>
                <w:lang w:val="zh-CN"/>
              </w:rPr>
              <w:t>判断</w:t>
            </w:r>
            <w:r w:rsidRPr="009E3516">
              <w:rPr>
                <w:rFonts w:ascii="Times New Roman" w:eastAsia="仿宋" w:hAnsi="Times New Roman" w:cs="Times New Roman" w:hint="eastAsia"/>
                <w:sz w:val="32"/>
                <w:szCs w:val="32"/>
                <w:lang w:val="zh-CN"/>
              </w:rPr>
              <w:t>其符合</w:t>
            </w:r>
            <w:r w:rsidRPr="009E3516">
              <w:rPr>
                <w:rFonts w:ascii="Times New Roman" w:eastAsia="仿宋" w:hAnsi="Times New Roman" w:cs="Times New Roman"/>
                <w:sz w:val="32"/>
                <w:szCs w:val="32"/>
                <w:lang w:val="zh-CN"/>
              </w:rPr>
              <w:t>投资者适当性要求</w:t>
            </w:r>
            <w:r w:rsidRPr="009E3516">
              <w:rPr>
                <w:rFonts w:ascii="Times New Roman" w:eastAsia="仿宋" w:hAnsi="Times New Roman" w:cs="Times New Roman" w:hint="eastAsia"/>
                <w:sz w:val="32"/>
                <w:szCs w:val="32"/>
                <w:lang w:val="zh-CN"/>
              </w:rPr>
              <w:t>的</w:t>
            </w:r>
            <w:r w:rsidRPr="009E3516">
              <w:rPr>
                <w:rFonts w:ascii="Times New Roman" w:eastAsia="仿宋" w:hAnsi="Times New Roman" w:cs="Times New Roman"/>
                <w:sz w:val="32"/>
                <w:szCs w:val="32"/>
                <w:lang w:val="zh-CN"/>
              </w:rPr>
              <w:t>依据，</w:t>
            </w:r>
            <w:r w:rsidRPr="009E3516">
              <w:rPr>
                <w:rFonts w:ascii="Times New Roman" w:eastAsia="仿宋" w:hAnsi="Times New Roman" w:cs="Times New Roman" w:hint="eastAsia"/>
                <w:sz w:val="32"/>
                <w:szCs w:val="32"/>
                <w:lang w:val="zh-CN"/>
              </w:rPr>
              <w:t>以及开立证券</w:t>
            </w:r>
            <w:r w:rsidRPr="009E3516">
              <w:rPr>
                <w:rFonts w:ascii="Times New Roman" w:eastAsia="仿宋" w:hAnsi="Times New Roman" w:cs="Times New Roman"/>
                <w:sz w:val="32"/>
                <w:szCs w:val="32"/>
                <w:lang w:val="zh-CN"/>
              </w:rPr>
              <w:t>账户及交易权限的</w:t>
            </w:r>
            <w:r w:rsidRPr="009E3516">
              <w:rPr>
                <w:rFonts w:ascii="Times New Roman" w:eastAsia="仿宋" w:hAnsi="Times New Roman" w:cs="Times New Roman" w:hint="eastAsia"/>
                <w:sz w:val="32"/>
                <w:szCs w:val="32"/>
                <w:lang w:val="zh-CN"/>
              </w:rPr>
              <w:t>计划安排；</w:t>
            </w:r>
          </w:p>
          <w:p w14:paraId="06D1786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2</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发行对象</w:t>
            </w:r>
            <w:r w:rsidRPr="009E3516">
              <w:rPr>
                <w:rFonts w:ascii="Times New Roman" w:eastAsia="仿宋" w:hAnsi="Times New Roman" w:cs="Times New Roman" w:hint="eastAsia"/>
                <w:sz w:val="32"/>
                <w:szCs w:val="32"/>
                <w:lang w:val="zh-CN"/>
              </w:rPr>
              <w:t>为</w:t>
            </w:r>
            <w:r w:rsidRPr="009E3516">
              <w:rPr>
                <w:rFonts w:ascii="Times New Roman" w:eastAsia="仿宋" w:hAnsi="Times New Roman" w:cs="Times New Roman"/>
                <w:sz w:val="32"/>
                <w:szCs w:val="32"/>
                <w:lang w:val="zh-CN"/>
              </w:rPr>
              <w:t>核心员工的，请说明发行人是否已经履行相关认定程序</w:t>
            </w:r>
            <w:r w:rsidRPr="009E3516">
              <w:rPr>
                <w:rFonts w:ascii="Times New Roman" w:eastAsia="仿宋" w:hAnsi="Times New Roman" w:cs="Times New Roman" w:hint="eastAsia"/>
                <w:sz w:val="32"/>
                <w:szCs w:val="32"/>
                <w:lang w:val="zh-CN"/>
              </w:rPr>
              <w:t>；</w:t>
            </w:r>
          </w:p>
          <w:p w14:paraId="2D04EFA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3</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发行对象</w:t>
            </w:r>
            <w:r w:rsidRPr="009E3516">
              <w:rPr>
                <w:rFonts w:ascii="Times New Roman" w:eastAsia="仿宋" w:hAnsi="Times New Roman" w:cs="Times New Roman" w:hint="eastAsia"/>
                <w:sz w:val="32"/>
                <w:szCs w:val="32"/>
                <w:lang w:val="zh-CN"/>
              </w:rPr>
              <w:t>为私募投资基金管理人或私募投资基金的</w:t>
            </w:r>
            <w:r w:rsidRPr="009E3516">
              <w:rPr>
                <w:rFonts w:ascii="Times New Roman" w:eastAsia="仿宋" w:hAnsi="Times New Roman" w:cs="Times New Roman"/>
                <w:sz w:val="32"/>
                <w:szCs w:val="32"/>
                <w:lang w:val="zh-CN"/>
              </w:rPr>
              <w:t>，请说明其</w:t>
            </w:r>
            <w:r w:rsidRPr="009E3516">
              <w:rPr>
                <w:rFonts w:ascii="Times New Roman" w:eastAsia="仿宋" w:hAnsi="Times New Roman" w:cs="Times New Roman" w:hint="eastAsia"/>
                <w:sz w:val="32"/>
                <w:szCs w:val="32"/>
                <w:lang w:val="zh-CN"/>
              </w:rPr>
              <w:t>完成登记或备案的情况；尚未</w:t>
            </w:r>
            <w:r w:rsidRPr="009E3516">
              <w:rPr>
                <w:rFonts w:ascii="Times New Roman" w:eastAsia="仿宋" w:hAnsi="Times New Roman" w:cs="Times New Roman"/>
                <w:sz w:val="32"/>
                <w:szCs w:val="32"/>
                <w:lang w:val="zh-CN"/>
              </w:rPr>
              <w:t>完成登记</w:t>
            </w:r>
            <w:r w:rsidRPr="009E3516">
              <w:rPr>
                <w:rFonts w:ascii="Times New Roman" w:eastAsia="仿宋" w:hAnsi="Times New Roman" w:cs="Times New Roman" w:hint="eastAsia"/>
                <w:sz w:val="32"/>
                <w:szCs w:val="32"/>
                <w:lang w:val="zh-CN"/>
              </w:rPr>
              <w:t>或</w:t>
            </w:r>
            <w:r w:rsidRPr="009E3516">
              <w:rPr>
                <w:rFonts w:ascii="Times New Roman" w:eastAsia="仿宋" w:hAnsi="Times New Roman" w:cs="Times New Roman"/>
                <w:sz w:val="32"/>
                <w:szCs w:val="32"/>
                <w:lang w:val="zh-CN"/>
              </w:rPr>
              <w:t>备案的，</w:t>
            </w:r>
            <w:r w:rsidRPr="009E3516">
              <w:rPr>
                <w:rFonts w:ascii="Times New Roman" w:eastAsia="仿宋" w:hAnsi="Times New Roman" w:cs="Times New Roman" w:hint="eastAsia"/>
                <w:sz w:val="32"/>
                <w:szCs w:val="32"/>
                <w:lang w:val="zh-CN"/>
              </w:rPr>
              <w:t>请说明</w:t>
            </w:r>
            <w:r w:rsidRPr="009E3516">
              <w:rPr>
                <w:rFonts w:ascii="Times New Roman" w:eastAsia="仿宋" w:hAnsi="Times New Roman" w:cs="Times New Roman"/>
                <w:sz w:val="32"/>
                <w:szCs w:val="32"/>
                <w:lang w:val="zh-CN"/>
              </w:rPr>
              <w:t>私募投资基金管理人是否已出具完成登记或备案的</w:t>
            </w:r>
            <w:r w:rsidRPr="009E3516">
              <w:rPr>
                <w:rFonts w:ascii="Times New Roman" w:eastAsia="仿宋" w:hAnsi="Times New Roman" w:cs="Times New Roman" w:hint="eastAsia"/>
                <w:sz w:val="32"/>
                <w:szCs w:val="32"/>
                <w:lang w:val="zh-CN"/>
              </w:rPr>
              <w:t>承诺</w:t>
            </w:r>
            <w:r w:rsidRPr="009E3516">
              <w:rPr>
                <w:rFonts w:ascii="Times New Roman" w:eastAsia="仿宋" w:hAnsi="Times New Roman" w:cs="Times New Roman"/>
                <w:sz w:val="32"/>
                <w:szCs w:val="32"/>
                <w:lang w:val="zh-CN"/>
              </w:rPr>
              <w:t>函，</w:t>
            </w:r>
            <w:r w:rsidRPr="009E3516">
              <w:rPr>
                <w:rFonts w:ascii="Times New Roman" w:eastAsia="仿宋" w:hAnsi="Times New Roman" w:cs="Times New Roman" w:hint="eastAsia"/>
                <w:sz w:val="32"/>
                <w:szCs w:val="32"/>
                <w:lang w:val="zh-CN"/>
              </w:rPr>
              <w:t>以及</w:t>
            </w:r>
            <w:r w:rsidRPr="009E3516">
              <w:rPr>
                <w:rFonts w:ascii="Times New Roman" w:eastAsia="仿宋" w:hAnsi="Times New Roman" w:cs="Times New Roman"/>
                <w:sz w:val="32"/>
                <w:szCs w:val="32"/>
                <w:lang w:val="zh-CN"/>
              </w:rPr>
              <w:t>申请登记</w:t>
            </w:r>
            <w:r w:rsidRPr="009E3516">
              <w:rPr>
                <w:rFonts w:ascii="Times New Roman" w:eastAsia="仿宋" w:hAnsi="Times New Roman" w:cs="Times New Roman" w:hint="eastAsia"/>
                <w:sz w:val="32"/>
                <w:szCs w:val="32"/>
                <w:lang w:val="zh-CN"/>
              </w:rPr>
              <w:t>或</w:t>
            </w:r>
            <w:r w:rsidRPr="009E3516">
              <w:rPr>
                <w:rFonts w:ascii="Times New Roman" w:eastAsia="仿宋" w:hAnsi="Times New Roman" w:cs="Times New Roman"/>
                <w:sz w:val="32"/>
                <w:szCs w:val="32"/>
                <w:lang w:val="zh-CN"/>
              </w:rPr>
              <w:t>备案的</w:t>
            </w:r>
            <w:r w:rsidRPr="009E3516">
              <w:rPr>
                <w:rFonts w:ascii="Times New Roman" w:eastAsia="仿宋" w:hAnsi="Times New Roman" w:cs="Times New Roman" w:hint="eastAsia"/>
                <w:sz w:val="32"/>
                <w:szCs w:val="32"/>
                <w:lang w:val="zh-CN"/>
              </w:rPr>
              <w:t>计划</w:t>
            </w:r>
            <w:r w:rsidRPr="009E3516">
              <w:rPr>
                <w:rFonts w:ascii="Times New Roman" w:eastAsia="仿宋" w:hAnsi="Times New Roman" w:cs="Times New Roman"/>
                <w:sz w:val="32"/>
                <w:szCs w:val="32"/>
                <w:lang w:val="zh-CN"/>
              </w:rPr>
              <w:t>安排</w:t>
            </w:r>
            <w:r w:rsidRPr="009E3516">
              <w:rPr>
                <w:rFonts w:ascii="Times New Roman" w:eastAsia="仿宋" w:hAnsi="Times New Roman" w:cs="Times New Roman" w:hint="eastAsia"/>
                <w:sz w:val="32"/>
                <w:szCs w:val="32"/>
                <w:lang w:val="zh-CN"/>
              </w:rPr>
              <w:t>；</w:t>
            </w:r>
          </w:p>
          <w:p w14:paraId="316A59D2"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4</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发行对象为境外投资者的，请</w:t>
            </w:r>
            <w:r w:rsidRPr="009E3516">
              <w:rPr>
                <w:rFonts w:ascii="Times New Roman" w:eastAsia="仿宋" w:hAnsi="Times New Roman" w:cs="Times New Roman" w:hint="eastAsia"/>
                <w:sz w:val="32"/>
                <w:szCs w:val="32"/>
                <w:lang w:val="zh-CN"/>
              </w:rPr>
              <w:t>详细披露发行对象</w:t>
            </w:r>
            <w:r w:rsidRPr="009E3516">
              <w:rPr>
                <w:rFonts w:ascii="Times New Roman" w:eastAsia="仿宋" w:hAnsi="Times New Roman" w:cs="Times New Roman"/>
                <w:sz w:val="32"/>
                <w:szCs w:val="32"/>
                <w:lang w:val="zh-CN"/>
              </w:rPr>
              <w:t>的</w:t>
            </w:r>
            <w:r w:rsidRPr="009E3516">
              <w:rPr>
                <w:rFonts w:ascii="Times New Roman" w:eastAsia="仿宋" w:hAnsi="Times New Roman" w:cs="Times New Roman" w:hint="eastAsia"/>
                <w:sz w:val="32"/>
                <w:szCs w:val="32"/>
                <w:lang w:val="zh-CN"/>
              </w:rPr>
              <w:t>基本信息，是否符合</w:t>
            </w:r>
            <w:r w:rsidRPr="009E3516">
              <w:rPr>
                <w:rFonts w:ascii="Times New Roman" w:eastAsia="仿宋" w:hAnsi="Times New Roman" w:cs="Times New Roman"/>
                <w:sz w:val="32"/>
                <w:szCs w:val="32"/>
                <w:lang w:val="zh-CN"/>
              </w:rPr>
              <w:t>法律法规</w:t>
            </w:r>
            <w:r w:rsidRPr="009E3516">
              <w:rPr>
                <w:rFonts w:ascii="Times New Roman" w:eastAsia="仿宋" w:hAnsi="Times New Roman" w:cs="Times New Roman" w:hint="eastAsia"/>
                <w:sz w:val="32"/>
                <w:szCs w:val="32"/>
                <w:lang w:val="zh-CN"/>
              </w:rPr>
              <w:t>、相关</w:t>
            </w:r>
            <w:r w:rsidRPr="009E3516">
              <w:rPr>
                <w:rFonts w:ascii="Times New Roman" w:eastAsia="仿宋" w:hAnsi="Times New Roman" w:cs="Times New Roman"/>
                <w:sz w:val="32"/>
                <w:szCs w:val="32"/>
                <w:lang w:val="zh-CN"/>
              </w:rPr>
              <w:t>部门的监管要求</w:t>
            </w:r>
            <w:r w:rsidRPr="009E3516">
              <w:rPr>
                <w:rFonts w:ascii="Times New Roman" w:eastAsia="仿宋" w:hAnsi="Times New Roman" w:cs="Times New Roman" w:hint="eastAsia"/>
                <w:sz w:val="32"/>
                <w:szCs w:val="32"/>
                <w:lang w:val="zh-CN"/>
              </w:rPr>
              <w:t>等；</w:t>
            </w:r>
            <w:r w:rsidRPr="009E3516">
              <w:rPr>
                <w:rFonts w:ascii="Times New Roman" w:eastAsia="仿宋" w:hAnsi="Times New Roman" w:cs="Times New Roman"/>
                <w:sz w:val="32"/>
                <w:szCs w:val="32"/>
                <w:lang w:val="zh-CN"/>
              </w:rPr>
              <w:t>发行对象为</w:t>
            </w:r>
            <w:r w:rsidRPr="009E3516">
              <w:rPr>
                <w:rFonts w:ascii="Times New Roman" w:eastAsia="仿宋" w:hAnsi="Times New Roman" w:cs="Times New Roman" w:hint="eastAsia"/>
                <w:sz w:val="32"/>
                <w:szCs w:val="32"/>
                <w:lang w:val="zh-CN"/>
              </w:rPr>
              <w:t>QFII</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hint="eastAsia"/>
                <w:sz w:val="32"/>
                <w:szCs w:val="32"/>
                <w:lang w:val="zh-CN"/>
              </w:rPr>
              <w:t>RQFII</w:t>
            </w:r>
            <w:r w:rsidRPr="009E3516">
              <w:rPr>
                <w:rFonts w:ascii="Times New Roman" w:eastAsia="仿宋" w:hAnsi="Times New Roman" w:cs="Times New Roman" w:hint="eastAsia"/>
                <w:sz w:val="32"/>
                <w:szCs w:val="32"/>
                <w:lang w:val="zh-CN"/>
              </w:rPr>
              <w:t>的，是否符合《合格境外机构投资者和人民币合格境外机构投资者境内证券期货投资管理办法》、《全国中小企业股份转让系统合格境外机构投资者和人民币合格境外机构投资者证券交易实施细则》、《全国中</w:t>
            </w:r>
            <w:r w:rsidRPr="009E3516">
              <w:rPr>
                <w:rFonts w:ascii="Times New Roman" w:eastAsia="仿宋" w:hAnsi="Times New Roman" w:cs="Times New Roman" w:hint="eastAsia"/>
                <w:sz w:val="32"/>
                <w:szCs w:val="32"/>
                <w:lang w:val="zh-CN"/>
              </w:rPr>
              <w:lastRenderedPageBreak/>
              <w:t>小企业股份转让系统合格境外机构投资者和人民币合格境外机构投资者信息报备指南》等监管要求。</w:t>
            </w:r>
          </w:p>
          <w:p w14:paraId="58048EB3"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41E358D2" w14:textId="77777777" w:rsidR="00CE2391" w:rsidRPr="009E3516" w:rsidRDefault="00CE2391" w:rsidP="006E057B">
            <w:pPr>
              <w:spacing w:line="600" w:lineRule="exact"/>
              <w:ind w:firstLineChars="200" w:firstLine="640"/>
              <w:rPr>
                <w:rFonts w:ascii="Times New Roman" w:eastAsia="仿宋" w:hAnsi="Times New Roman" w:cs="Times New Roman"/>
                <w:b/>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49DB2524" w14:textId="77777777" w:rsidR="00CE2391" w:rsidRPr="009E3516" w:rsidRDefault="00CE2391" w:rsidP="00CE2391">
      <w:pPr>
        <w:widowControl/>
        <w:spacing w:line="600" w:lineRule="exact"/>
        <w:jc w:val="lef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 xml:space="preserve">    </w:t>
      </w:r>
      <w:r>
        <w:rPr>
          <w:rFonts w:ascii="Times New Roman" w:eastAsia="黑体" w:hAnsi="Times New Roman" w:cs="Times New Roman" w:hint="eastAsia"/>
          <w:kern w:val="0"/>
          <w:sz w:val="32"/>
          <w:szCs w:val="32"/>
          <w:lang w:val="zh-CN"/>
        </w:rPr>
        <w:t>六</w:t>
      </w:r>
      <w:r w:rsidRPr="009E3516">
        <w:rPr>
          <w:rFonts w:ascii="Times New Roman" w:eastAsia="黑体" w:hAnsi="Times New Roman" w:cs="Times New Roman"/>
          <w:kern w:val="0"/>
          <w:sz w:val="32"/>
          <w:szCs w:val="32"/>
          <w:lang w:val="zh-CN"/>
        </w:rPr>
        <w:t>、关于发行对象是否属于失信联合惩戒对象、是否存在股权代持及是否为持股平台的意见</w:t>
      </w:r>
    </w:p>
    <w:tbl>
      <w:tblPr>
        <w:tblStyle w:val="ab"/>
        <w:tblW w:w="8359" w:type="dxa"/>
        <w:jc w:val="center"/>
        <w:tblLook w:val="04A0" w:firstRow="1" w:lastRow="0" w:firstColumn="1" w:lastColumn="0" w:noHBand="0" w:noVBand="1"/>
      </w:tblPr>
      <w:tblGrid>
        <w:gridCol w:w="8359"/>
      </w:tblGrid>
      <w:tr w:rsidR="00CE2391" w:rsidRPr="009E3516" w14:paraId="21E9E48C" w14:textId="77777777" w:rsidTr="006E057B">
        <w:trPr>
          <w:jc w:val="center"/>
        </w:trPr>
        <w:tc>
          <w:tcPr>
            <w:tcW w:w="8359" w:type="dxa"/>
          </w:tcPr>
          <w:p w14:paraId="772CC558"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关于发行对象是否属于失信联合惩戒对象、是否存在股权代持情况及是否为持股平台的说明：（包括但不限于关于失信联合惩戒对象、股权代持、持股平台的核查方法及核查结果。）</w:t>
            </w:r>
          </w:p>
          <w:p w14:paraId="0B9BB70F"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sz w:val="32"/>
                <w:szCs w:val="32"/>
                <w:lang w:val="zh-CN"/>
              </w:rPr>
              <w:t>属于失信联合惩戒对象的，请对其</w:t>
            </w:r>
            <w:r w:rsidRPr="009E3516">
              <w:rPr>
                <w:rFonts w:ascii="Times New Roman" w:eastAsia="仿宋" w:hAnsi="Times New Roman" w:cs="Times New Roman" w:hint="eastAsia"/>
                <w:sz w:val="32"/>
                <w:szCs w:val="32"/>
                <w:lang w:val="zh-CN"/>
              </w:rPr>
              <w:t>列入</w:t>
            </w:r>
            <w:r w:rsidRPr="009E3516">
              <w:rPr>
                <w:rFonts w:ascii="Times New Roman" w:eastAsia="仿宋" w:hAnsi="Times New Roman" w:cs="Times New Roman"/>
                <w:sz w:val="32"/>
                <w:szCs w:val="32"/>
                <w:lang w:val="zh-CN"/>
              </w:rPr>
              <w:t>失信联合惩戒对象名单的</w:t>
            </w:r>
            <w:r w:rsidRPr="009E3516">
              <w:rPr>
                <w:rFonts w:ascii="Times New Roman" w:eastAsia="仿宋" w:hAnsi="Times New Roman" w:cs="Times New Roman" w:hint="eastAsia"/>
                <w:sz w:val="32"/>
                <w:szCs w:val="32"/>
                <w:lang w:val="zh-CN"/>
              </w:rPr>
              <w:t>原因</w:t>
            </w:r>
            <w:r w:rsidRPr="009E3516">
              <w:rPr>
                <w:rFonts w:ascii="Times New Roman" w:eastAsia="仿宋" w:hAnsi="Times New Roman" w:cs="Times New Roman"/>
                <w:sz w:val="32"/>
                <w:szCs w:val="32"/>
                <w:lang w:val="zh-CN"/>
              </w:rPr>
              <w:t>、相关情形是否已充分规范披露进行核查并发表明确意见。</w:t>
            </w:r>
            <w:r w:rsidRPr="009E3516">
              <w:rPr>
                <w:rFonts w:ascii="Times New Roman" w:eastAsia="仿宋" w:hAnsi="Times New Roman" w:cs="Times New Roman"/>
                <w:sz w:val="32"/>
                <w:szCs w:val="32"/>
                <w:lang w:val="zh-CN"/>
              </w:rPr>
              <w:t xml:space="preserve">                                                </w:t>
            </w:r>
          </w:p>
          <w:p w14:paraId="6FCA781D" w14:textId="77777777" w:rsidR="00CE2391" w:rsidRPr="009E3516" w:rsidRDefault="00CE2391" w:rsidP="006E057B">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b/>
                <w:sz w:val="32"/>
                <w:szCs w:val="32"/>
                <w:lang w:val="zh-CN"/>
              </w:rPr>
              <w:t>情形一</w:t>
            </w:r>
            <w:r w:rsidRPr="009E3516">
              <w:rPr>
                <w:rFonts w:ascii="Times New Roman" w:eastAsia="仿宋" w:hAnsi="Times New Roman" w:cs="Times New Roman"/>
                <w:b/>
                <w:sz w:val="32"/>
                <w:szCs w:val="32"/>
                <w:lang w:val="zh-CN"/>
              </w:rPr>
              <w:t>：</w:t>
            </w:r>
            <w:r w:rsidRPr="009E3516">
              <w:rPr>
                <w:rFonts w:ascii="Times New Roman" w:eastAsia="仿宋" w:hAnsi="Times New Roman" w:cs="Times New Roman"/>
                <w:sz w:val="32"/>
                <w:szCs w:val="32"/>
                <w:lang w:val="zh-CN"/>
              </w:rPr>
              <w:t>综上，</w:t>
            </w:r>
            <w:r w:rsidRPr="009E3516">
              <w:rPr>
                <w:rFonts w:ascii="Times New Roman" w:eastAsia="仿宋" w:hAnsi="Times New Roman" w:cs="Times New Roman" w:hint="eastAsia"/>
                <w:sz w:val="32"/>
                <w:szCs w:val="32"/>
                <w:lang w:val="zh-CN"/>
              </w:rPr>
              <w:t>本所律师</w:t>
            </w:r>
            <w:r w:rsidRPr="009E3516">
              <w:rPr>
                <w:rFonts w:ascii="Times New Roman" w:eastAsia="仿宋" w:hAnsi="Times New Roman" w:cs="Times New Roman"/>
                <w:sz w:val="32"/>
                <w:szCs w:val="32"/>
                <w:lang w:val="zh-CN"/>
              </w:rPr>
              <w:t>认为，发行对象均不属于失信联合惩戒对象及持股平台，均不存在股权代持情况</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符合</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监管规则适用指引</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sz w:val="32"/>
                <w:szCs w:val="32"/>
                <w:lang w:val="zh-CN"/>
              </w:rPr>
              <w:t>非上市公众公司类第</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hint="eastAsia"/>
                <w:sz w:val="32"/>
                <w:szCs w:val="32"/>
                <w:lang w:val="zh-CN"/>
              </w:rPr>
              <w:t>《全国中小企业股份转让系统诚信监督管理指引》等</w:t>
            </w:r>
            <w:r w:rsidRPr="009E3516">
              <w:rPr>
                <w:rFonts w:ascii="Times New Roman" w:eastAsia="仿宋" w:hAnsi="Times New Roman" w:cs="Times New Roman"/>
                <w:sz w:val="32"/>
                <w:szCs w:val="32"/>
                <w:lang w:val="zh-CN"/>
              </w:rPr>
              <w:t>规则要求。</w:t>
            </w:r>
          </w:p>
          <w:p w14:paraId="456EDD2E" w14:textId="77777777" w:rsidR="00CE2391" w:rsidRPr="009E3516" w:rsidRDefault="00CE2391" w:rsidP="006E057B">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b/>
                <w:sz w:val="32"/>
                <w:szCs w:val="32"/>
                <w:lang w:val="zh-CN"/>
              </w:rPr>
              <w:t>情形二：</w:t>
            </w:r>
            <w:r w:rsidRPr="009E3516">
              <w:rPr>
                <w:rFonts w:ascii="Times New Roman" w:eastAsia="仿宋" w:hAnsi="Times New Roman" w:cs="Times New Roman"/>
                <w:sz w:val="32"/>
                <w:szCs w:val="32"/>
                <w:lang w:val="zh-CN"/>
              </w:rPr>
              <w:t>综上，</w:t>
            </w:r>
            <w:r w:rsidRPr="009E3516">
              <w:rPr>
                <w:rFonts w:ascii="Times New Roman" w:eastAsia="仿宋" w:hAnsi="Times New Roman" w:cs="Times New Roman" w:hint="eastAsia"/>
                <w:sz w:val="32"/>
                <w:szCs w:val="32"/>
                <w:lang w:val="zh-CN"/>
              </w:rPr>
              <w:t>本所律师</w:t>
            </w:r>
            <w:r w:rsidRPr="009E3516">
              <w:rPr>
                <w:rFonts w:ascii="Times New Roman" w:eastAsia="仿宋" w:hAnsi="Times New Roman" w:cs="Times New Roman"/>
                <w:sz w:val="32"/>
                <w:szCs w:val="32"/>
                <w:lang w:val="zh-CN"/>
              </w:rPr>
              <w:t>认为，</w:t>
            </w:r>
            <w:r w:rsidRPr="009E3516">
              <w:rPr>
                <w:rFonts w:ascii="Times New Roman" w:eastAsia="仿宋" w:hAnsi="Times New Roman" w:cs="Times New Roman" w:hint="eastAsia"/>
                <w:sz w:val="32"/>
                <w:szCs w:val="32"/>
                <w:lang w:val="zh-CN"/>
              </w:rPr>
              <w:t>发行对象</w:t>
            </w:r>
            <w:r w:rsidRPr="009E3516">
              <w:rPr>
                <w:rFonts w:ascii="Times New Roman" w:eastAsia="仿宋" w:hAnsi="Times New Roman" w:cs="Times New Roman" w:hint="eastAsia"/>
                <w:sz w:val="32"/>
                <w:szCs w:val="32"/>
                <w:lang w:val="zh-CN"/>
              </w:rPr>
              <w:t>XX</w:t>
            </w:r>
            <w:r w:rsidRPr="009E3516">
              <w:rPr>
                <w:rFonts w:ascii="Times New Roman" w:eastAsia="仿宋" w:hAnsi="Times New Roman" w:cs="Times New Roman"/>
                <w:sz w:val="32"/>
                <w:szCs w:val="32"/>
                <w:lang w:val="zh-CN"/>
              </w:rPr>
              <w:t>属于失信联合惩戒对象</w:t>
            </w:r>
            <w:r w:rsidRPr="009E3516">
              <w:rPr>
                <w:rFonts w:ascii="Times New Roman" w:eastAsia="仿宋" w:hAnsi="Times New Roman" w:cs="Times New Roman" w:hint="eastAsia"/>
                <w:sz w:val="32"/>
                <w:szCs w:val="32"/>
                <w:lang w:val="zh-CN"/>
              </w:rPr>
              <w:t>。已</w:t>
            </w:r>
            <w:r w:rsidRPr="009E3516">
              <w:rPr>
                <w:rFonts w:ascii="Times New Roman" w:eastAsia="仿宋" w:hAnsi="Times New Roman" w:cs="Times New Roman"/>
                <w:sz w:val="32"/>
                <w:szCs w:val="32"/>
                <w:lang w:val="zh-CN"/>
              </w:rPr>
              <w:t>对</w:t>
            </w:r>
            <w:r w:rsidRPr="009E3516">
              <w:rPr>
                <w:rFonts w:ascii="Times New Roman" w:eastAsia="仿宋" w:hAnsi="Times New Roman" w:cs="Times New Roman" w:hint="eastAsia"/>
                <w:sz w:val="32"/>
                <w:szCs w:val="32"/>
                <w:lang w:val="zh-CN"/>
              </w:rPr>
              <w:t>相关情况</w:t>
            </w:r>
            <w:r w:rsidRPr="009E3516">
              <w:rPr>
                <w:rFonts w:ascii="Times New Roman" w:eastAsia="仿宋" w:hAnsi="Times New Roman" w:cs="Times New Roman"/>
                <w:sz w:val="32"/>
                <w:szCs w:val="32"/>
                <w:lang w:val="zh-CN"/>
              </w:rPr>
              <w:t>进行</w:t>
            </w:r>
            <w:r w:rsidRPr="009E3516">
              <w:rPr>
                <w:rFonts w:ascii="Times New Roman" w:eastAsia="仿宋" w:hAnsi="Times New Roman" w:cs="Times New Roman" w:hint="eastAsia"/>
                <w:sz w:val="32"/>
                <w:szCs w:val="32"/>
                <w:lang w:val="zh-CN"/>
              </w:rPr>
              <w:t>了</w:t>
            </w:r>
            <w:r w:rsidRPr="009E3516">
              <w:rPr>
                <w:rFonts w:ascii="Times New Roman" w:eastAsia="仿宋" w:hAnsi="Times New Roman" w:cs="Times New Roman"/>
                <w:sz w:val="32"/>
                <w:szCs w:val="32"/>
                <w:lang w:val="zh-CN"/>
              </w:rPr>
              <w:t>核查</w:t>
            </w:r>
            <w:r w:rsidRPr="009E3516">
              <w:rPr>
                <w:rFonts w:ascii="Times New Roman" w:eastAsia="仿宋" w:hAnsi="Times New Roman" w:cs="Times New Roman" w:hint="eastAsia"/>
                <w:sz w:val="32"/>
                <w:szCs w:val="32"/>
                <w:lang w:val="zh-CN"/>
              </w:rPr>
              <w:t>，核查结果符合《全国中小企业股份转让系统诚信监督管理指引》的要求，</w:t>
            </w:r>
            <w:r w:rsidRPr="009E3516">
              <w:rPr>
                <w:rFonts w:ascii="Times New Roman" w:eastAsia="仿宋" w:hAnsi="Times New Roman" w:cs="Times New Roman"/>
                <w:sz w:val="32"/>
                <w:szCs w:val="32"/>
                <w:lang w:val="zh-CN"/>
              </w:rPr>
              <w:t>不存在违反</w:t>
            </w:r>
            <w:r w:rsidRPr="009E3516">
              <w:rPr>
                <w:rFonts w:ascii="Times New Roman" w:eastAsia="仿宋" w:hAnsi="Times New Roman" w:cs="Times New Roman" w:hint="eastAsia"/>
                <w:sz w:val="32"/>
                <w:szCs w:val="32"/>
                <w:lang w:val="zh-CN"/>
              </w:rPr>
              <w:t>其他</w:t>
            </w:r>
            <w:r w:rsidRPr="009E3516">
              <w:rPr>
                <w:rFonts w:ascii="Times New Roman" w:eastAsia="仿宋" w:hAnsi="Times New Roman" w:cs="Times New Roman"/>
                <w:sz w:val="32"/>
                <w:szCs w:val="32"/>
                <w:lang w:val="zh-CN"/>
              </w:rPr>
              <w:t>法律法规、业务规则的情形。</w:t>
            </w:r>
            <w:r w:rsidRPr="009E3516">
              <w:rPr>
                <w:rFonts w:ascii="Times New Roman" w:eastAsia="仿宋" w:hAnsi="Times New Roman" w:cs="Times New Roman" w:hint="eastAsia"/>
                <w:sz w:val="32"/>
                <w:szCs w:val="32"/>
                <w:lang w:val="zh-CN"/>
              </w:rPr>
              <w:t>除</w:t>
            </w:r>
            <w:r w:rsidRPr="009E3516">
              <w:rPr>
                <w:rFonts w:ascii="Times New Roman" w:eastAsia="仿宋" w:hAnsi="Times New Roman" w:cs="Times New Roman" w:hint="eastAsia"/>
                <w:sz w:val="32"/>
                <w:szCs w:val="32"/>
                <w:lang w:val="zh-CN"/>
              </w:rPr>
              <w:t>XX</w:t>
            </w:r>
            <w:r w:rsidRPr="009E3516">
              <w:rPr>
                <w:rFonts w:ascii="Times New Roman" w:eastAsia="仿宋" w:hAnsi="Times New Roman" w:cs="Times New Roman" w:hint="eastAsia"/>
                <w:sz w:val="32"/>
                <w:szCs w:val="32"/>
                <w:lang w:val="zh-CN"/>
              </w:rPr>
              <w:t>外</w:t>
            </w:r>
            <w:r w:rsidRPr="009E3516">
              <w:rPr>
                <w:rFonts w:ascii="Times New Roman" w:eastAsia="仿宋" w:hAnsi="Times New Roman" w:cs="Times New Roman"/>
                <w:sz w:val="32"/>
                <w:szCs w:val="32"/>
                <w:lang w:val="zh-CN"/>
              </w:rPr>
              <w:t>，发行对象均不属于失信联合惩戒对象。</w:t>
            </w:r>
            <w:r w:rsidRPr="009E3516">
              <w:rPr>
                <w:rFonts w:ascii="Times New Roman" w:eastAsia="仿宋" w:hAnsi="Times New Roman" w:cs="Times New Roman" w:hint="eastAsia"/>
                <w:sz w:val="32"/>
                <w:szCs w:val="32"/>
                <w:lang w:val="zh-CN"/>
              </w:rPr>
              <w:t>本次</w:t>
            </w:r>
            <w:r w:rsidRPr="009E3516">
              <w:rPr>
                <w:rFonts w:ascii="Times New Roman" w:eastAsia="仿宋" w:hAnsi="Times New Roman" w:cs="Times New Roman"/>
                <w:sz w:val="32"/>
                <w:szCs w:val="32"/>
                <w:lang w:val="zh-CN"/>
              </w:rPr>
              <w:t>发行对象均不属于持股平台，符合</w:t>
            </w:r>
            <w:r w:rsidRPr="009E3516">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监管规则适用指引</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sz w:val="32"/>
                <w:szCs w:val="32"/>
                <w:lang w:val="zh-CN"/>
              </w:rPr>
              <w:t>非上市公众公司</w:t>
            </w:r>
            <w:r w:rsidRPr="009E3516">
              <w:rPr>
                <w:rFonts w:ascii="Times New Roman" w:eastAsia="仿宋" w:hAnsi="Times New Roman" w:cs="Times New Roman"/>
                <w:sz w:val="32"/>
                <w:szCs w:val="32"/>
                <w:lang w:val="zh-CN"/>
              </w:rPr>
              <w:lastRenderedPageBreak/>
              <w:t>类第</w:t>
            </w: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hint="eastAsia"/>
                <w:sz w:val="32"/>
                <w:szCs w:val="32"/>
                <w:lang w:val="zh-CN"/>
              </w:rPr>
              <w:t>号</w:t>
            </w:r>
            <w:r w:rsidRPr="009E3516">
              <w:rPr>
                <w:rFonts w:ascii="Times New Roman" w:eastAsia="仿宋" w:hAnsi="Times New Roman" w:cs="Times New Roman"/>
                <w:sz w:val="32"/>
                <w:szCs w:val="32"/>
                <w:lang w:val="zh-CN"/>
              </w:rPr>
              <w:t>》</w:t>
            </w:r>
            <w:r w:rsidRPr="009E3516">
              <w:rPr>
                <w:rFonts w:ascii="Times New Roman" w:eastAsia="仿宋" w:hAnsi="Times New Roman" w:cs="Times New Roman" w:hint="eastAsia"/>
                <w:sz w:val="32"/>
                <w:szCs w:val="32"/>
                <w:lang w:val="zh-CN"/>
              </w:rPr>
              <w:t>的要求</w:t>
            </w:r>
            <w:r w:rsidRPr="009E3516">
              <w:rPr>
                <w:rFonts w:ascii="Times New Roman" w:eastAsia="仿宋" w:hAnsi="Times New Roman" w:cs="Times New Roman"/>
                <w:sz w:val="32"/>
                <w:szCs w:val="32"/>
                <w:lang w:val="zh-CN"/>
              </w:rPr>
              <w:t>。本次发行</w:t>
            </w:r>
            <w:r w:rsidRPr="009E3516">
              <w:rPr>
                <w:rFonts w:ascii="Times New Roman" w:eastAsia="仿宋" w:hAnsi="Times New Roman" w:cs="Times New Roman" w:hint="eastAsia"/>
                <w:sz w:val="32"/>
                <w:szCs w:val="32"/>
                <w:lang w:val="zh-CN"/>
              </w:rPr>
              <w:t>对象</w:t>
            </w:r>
            <w:r w:rsidRPr="009E3516">
              <w:rPr>
                <w:rFonts w:ascii="Times New Roman" w:eastAsia="仿宋" w:hAnsi="Times New Roman" w:cs="Times New Roman"/>
                <w:sz w:val="32"/>
                <w:szCs w:val="32"/>
                <w:lang w:val="zh-CN"/>
              </w:rPr>
              <w:t>均不存在股权代持情况。</w:t>
            </w:r>
          </w:p>
          <w:p w14:paraId="4928163C" w14:textId="77777777" w:rsidR="00CE2391" w:rsidRPr="009E3516" w:rsidRDefault="00CE2391" w:rsidP="006E057B">
            <w:pPr>
              <w:pStyle w:val="0"/>
              <w:spacing w:line="600" w:lineRule="exact"/>
              <w:ind w:firstLineChars="200" w:firstLine="640"/>
              <w:rPr>
                <w:rFonts w:ascii="Times New Roman" w:eastAsia="仿宋" w:hAnsi="Times New Roman" w:cs="Times New Roman"/>
                <w:b/>
                <w:color w:val="auto"/>
                <w:sz w:val="32"/>
                <w:szCs w:val="32"/>
              </w:rPr>
            </w:pPr>
            <w:r w:rsidRPr="009E3516">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若有相反情况，请另行说明</w:t>
            </w:r>
            <w:r>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w:t>
            </w:r>
          </w:p>
        </w:tc>
      </w:tr>
    </w:tbl>
    <w:p w14:paraId="24F1A627" w14:textId="77777777" w:rsidR="00CE2391" w:rsidRPr="009E3516" w:rsidRDefault="00CE2391" w:rsidP="00CE2391">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rPr>
        <w:lastRenderedPageBreak/>
        <w:t>七</w:t>
      </w:r>
      <w:r w:rsidRPr="009E3516">
        <w:rPr>
          <w:rFonts w:ascii="Times New Roman" w:eastAsia="黑体" w:hAnsi="Times New Roman" w:cs="Times New Roman"/>
          <w:kern w:val="0"/>
          <w:sz w:val="32"/>
          <w:szCs w:val="32"/>
          <w:lang w:val="zh-CN"/>
        </w:rPr>
        <w:t>、关于发行对象认购资金来源合法合规性的意见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78511822" w14:textId="77777777" w:rsidTr="006E057B">
        <w:trPr>
          <w:jc w:val="center"/>
        </w:trPr>
        <w:tc>
          <w:tcPr>
            <w:tcW w:w="8359" w:type="dxa"/>
          </w:tcPr>
          <w:p w14:paraId="657FF118" w14:textId="77777777" w:rsidR="00CE2391" w:rsidRPr="009E3516" w:rsidRDefault="00CE2391" w:rsidP="006E057B">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hint="eastAsia"/>
                <w:kern w:val="0"/>
                <w:sz w:val="32"/>
                <w:szCs w:val="32"/>
                <w:lang w:val="zh-CN"/>
              </w:rPr>
              <w:t xml:space="preserve">    </w:t>
            </w:r>
            <w:r w:rsidRPr="009E3516">
              <w:rPr>
                <w:rFonts w:ascii="Times New Roman" w:eastAsia="仿宋" w:hAnsi="Times New Roman" w:cs="Times New Roman" w:hint="eastAsia"/>
                <w:kern w:val="0"/>
                <w:sz w:val="32"/>
                <w:szCs w:val="32"/>
                <w:lang w:val="zh-CN"/>
              </w:rPr>
              <w:t>请对发行对象</w:t>
            </w:r>
            <w:r w:rsidRPr="009E3516">
              <w:rPr>
                <w:rFonts w:ascii="Times New Roman" w:eastAsia="仿宋" w:hAnsi="Times New Roman" w:cs="Times New Roman"/>
                <w:kern w:val="0"/>
                <w:sz w:val="32"/>
                <w:szCs w:val="32"/>
                <w:lang w:val="zh-CN"/>
              </w:rPr>
              <w:t>认购资金来源是否符合</w:t>
            </w:r>
            <w:r w:rsidRPr="009E3516">
              <w:rPr>
                <w:rFonts w:ascii="Times New Roman" w:eastAsia="仿宋" w:hAnsi="Times New Roman" w:cs="Times New Roman" w:hint="eastAsia"/>
                <w:kern w:val="0"/>
                <w:sz w:val="32"/>
                <w:szCs w:val="32"/>
                <w:lang w:val="zh-CN"/>
              </w:rPr>
              <w:t>相关</w:t>
            </w:r>
            <w:r w:rsidRPr="009E3516">
              <w:rPr>
                <w:rFonts w:ascii="Times New Roman" w:eastAsia="仿宋" w:hAnsi="Times New Roman" w:cs="Times New Roman"/>
                <w:kern w:val="0"/>
                <w:sz w:val="32"/>
                <w:szCs w:val="32"/>
                <w:lang w:val="zh-CN"/>
              </w:rPr>
              <w:t>法律法规、业务规则</w:t>
            </w:r>
            <w:r w:rsidRPr="009E3516">
              <w:rPr>
                <w:rFonts w:ascii="Times New Roman" w:eastAsia="仿宋" w:hAnsi="Times New Roman" w:cs="Times New Roman" w:hint="eastAsia"/>
                <w:kern w:val="0"/>
                <w:sz w:val="32"/>
                <w:szCs w:val="32"/>
                <w:lang w:val="zh-CN"/>
              </w:rPr>
              <w:t>的规定</w:t>
            </w:r>
            <w:r>
              <w:rPr>
                <w:rFonts w:ascii="Times New Roman" w:eastAsia="仿宋" w:hAnsi="Times New Roman" w:cs="Times New Roman" w:hint="eastAsia"/>
                <w:kern w:val="0"/>
                <w:sz w:val="32"/>
                <w:szCs w:val="32"/>
                <w:lang w:val="zh-CN"/>
              </w:rPr>
              <w:t>进行</w:t>
            </w:r>
            <w:r>
              <w:rPr>
                <w:rFonts w:ascii="Times New Roman" w:eastAsia="仿宋" w:hAnsi="Times New Roman" w:cs="Times New Roman"/>
                <w:kern w:val="0"/>
                <w:sz w:val="32"/>
                <w:szCs w:val="32"/>
                <w:lang w:val="zh-CN"/>
              </w:rPr>
              <w:t>核查，说明核查方法并</w:t>
            </w:r>
            <w:r w:rsidRPr="009E3516">
              <w:rPr>
                <w:rFonts w:ascii="Times New Roman" w:eastAsia="仿宋" w:hAnsi="Times New Roman" w:cs="Times New Roman"/>
                <w:kern w:val="0"/>
                <w:sz w:val="32"/>
                <w:szCs w:val="32"/>
                <w:lang w:val="zh-CN"/>
              </w:rPr>
              <w:t>发表</w:t>
            </w:r>
            <w:r>
              <w:rPr>
                <w:rFonts w:ascii="Times New Roman" w:eastAsia="仿宋" w:hAnsi="Times New Roman" w:cs="Times New Roman" w:hint="eastAsia"/>
                <w:kern w:val="0"/>
                <w:sz w:val="32"/>
                <w:szCs w:val="32"/>
                <w:lang w:val="zh-CN"/>
              </w:rPr>
              <w:t>明确</w:t>
            </w:r>
            <w:r w:rsidRPr="009E3516">
              <w:rPr>
                <w:rFonts w:ascii="Times New Roman" w:eastAsia="仿宋" w:hAnsi="Times New Roman" w:cs="Times New Roman"/>
                <w:kern w:val="0"/>
                <w:sz w:val="32"/>
                <w:szCs w:val="32"/>
                <w:lang w:val="zh-CN"/>
              </w:rPr>
              <w:t>意见。</w:t>
            </w:r>
          </w:p>
        </w:tc>
      </w:tr>
    </w:tbl>
    <w:p w14:paraId="5A17B833" w14:textId="77777777" w:rsidR="00CE2391" w:rsidRPr="009E3516" w:rsidRDefault="00CE2391" w:rsidP="00CE2391">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rPr>
        <w:t>八</w:t>
      </w:r>
      <w:r w:rsidRPr="009E3516">
        <w:rPr>
          <w:rFonts w:ascii="Times New Roman" w:eastAsia="黑体" w:hAnsi="Times New Roman" w:cs="Times New Roman"/>
          <w:kern w:val="0"/>
          <w:sz w:val="32"/>
          <w:szCs w:val="32"/>
          <w:lang w:val="zh-CN"/>
        </w:rPr>
        <w:t>、关于本次定向发行决策程序合法合规性的意见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22D459BB" w14:textId="77777777" w:rsidTr="006E057B">
        <w:trPr>
          <w:jc w:val="center"/>
        </w:trPr>
        <w:tc>
          <w:tcPr>
            <w:tcW w:w="8359" w:type="dxa"/>
          </w:tcPr>
          <w:p w14:paraId="5B02737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1.</w:t>
            </w:r>
            <w:r w:rsidRPr="009E3516">
              <w:rPr>
                <w:rFonts w:ascii="Times New Roman" w:eastAsia="仿宋" w:hAnsi="Times New Roman" w:cs="Times New Roman"/>
                <w:sz w:val="32"/>
                <w:szCs w:val="32"/>
                <w:lang w:val="zh-CN"/>
              </w:rPr>
              <w:t>关于发行决策程序是否合法合规的说明：（包括但不限于对董事会审议程序及回避表决情况、股东大会审议程序及回避表决情况</w:t>
            </w:r>
            <w:r>
              <w:rPr>
                <w:rFonts w:ascii="Times New Roman" w:eastAsia="仿宋" w:hAnsi="Times New Roman" w:cs="Times New Roman" w:hint="eastAsia"/>
                <w:sz w:val="32"/>
                <w:szCs w:val="32"/>
                <w:lang w:val="zh-CN"/>
              </w:rPr>
              <w:t>、监事会</w:t>
            </w:r>
            <w:r>
              <w:rPr>
                <w:rFonts w:ascii="Times New Roman" w:eastAsia="仿宋" w:hAnsi="Times New Roman" w:cs="Times New Roman"/>
                <w:sz w:val="32"/>
                <w:szCs w:val="32"/>
                <w:lang w:val="zh-CN"/>
              </w:rPr>
              <w:t>书面审核意见</w:t>
            </w:r>
            <w:r w:rsidRPr="009E3516">
              <w:rPr>
                <w:rFonts w:ascii="Times New Roman" w:eastAsia="仿宋" w:hAnsi="Times New Roman" w:cs="Times New Roman"/>
                <w:sz w:val="32"/>
                <w:szCs w:val="32"/>
                <w:lang w:val="zh-CN"/>
              </w:rPr>
              <w:t>等事项发表明确意见。）</w:t>
            </w:r>
          </w:p>
          <w:p w14:paraId="081373A5"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2.</w:t>
            </w:r>
            <w:r w:rsidRPr="009E3516">
              <w:rPr>
                <w:rFonts w:ascii="Times New Roman" w:eastAsia="仿宋" w:hAnsi="Times New Roman" w:cs="Times New Roman" w:hint="eastAsia"/>
                <w:sz w:val="32"/>
                <w:szCs w:val="32"/>
                <w:lang w:val="zh-CN"/>
              </w:rPr>
              <w:t>请对</w:t>
            </w:r>
            <w:r w:rsidRPr="009E3516">
              <w:rPr>
                <w:rFonts w:ascii="Times New Roman" w:eastAsia="仿宋" w:hAnsi="Times New Roman" w:cs="Times New Roman"/>
                <w:sz w:val="32"/>
                <w:szCs w:val="32"/>
                <w:lang w:val="zh-CN"/>
              </w:rPr>
              <w:t>本次定向发行是否涉及连续发行</w:t>
            </w:r>
            <w:r w:rsidRPr="009E3516">
              <w:rPr>
                <w:rFonts w:ascii="Times New Roman" w:eastAsia="仿宋" w:hAnsi="Times New Roman" w:cs="Times New Roman" w:hint="eastAsia"/>
                <w:sz w:val="32"/>
                <w:szCs w:val="32"/>
                <w:lang w:val="zh-CN"/>
              </w:rPr>
              <w:t>进行核查</w:t>
            </w:r>
            <w:r w:rsidRPr="009E3516">
              <w:rPr>
                <w:rFonts w:ascii="Times New Roman" w:eastAsia="仿宋" w:hAnsi="Times New Roman" w:cs="Times New Roman"/>
                <w:sz w:val="32"/>
                <w:szCs w:val="32"/>
                <w:lang w:val="zh-CN"/>
              </w:rPr>
              <w:t>并发表明确意见。</w:t>
            </w:r>
          </w:p>
          <w:p w14:paraId="6D484041"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hint="eastAsia"/>
                <w:sz w:val="32"/>
                <w:szCs w:val="32"/>
                <w:lang w:val="zh-CN"/>
              </w:rPr>
              <w:t>3.</w:t>
            </w:r>
            <w:r w:rsidRPr="009E3516">
              <w:rPr>
                <w:rFonts w:ascii="Times New Roman" w:eastAsia="仿宋" w:hAnsi="Times New Roman" w:cs="Times New Roman" w:hint="eastAsia"/>
                <w:sz w:val="32"/>
                <w:szCs w:val="32"/>
                <w:lang w:val="zh-CN"/>
              </w:rPr>
              <w:t>请</w:t>
            </w:r>
            <w:r w:rsidRPr="009E3516">
              <w:rPr>
                <w:rFonts w:ascii="Times New Roman" w:eastAsia="仿宋" w:hAnsi="Times New Roman" w:cs="Times New Roman"/>
                <w:sz w:val="32"/>
                <w:szCs w:val="32"/>
                <w:lang w:val="zh-CN"/>
              </w:rPr>
              <w:t>对本次定向发行</w:t>
            </w:r>
            <w:r w:rsidRPr="009E3516">
              <w:rPr>
                <w:rFonts w:ascii="Times New Roman" w:eastAsia="仿宋" w:hAnsi="Times New Roman" w:cs="Times New Roman" w:hint="eastAsia"/>
                <w:sz w:val="32"/>
                <w:szCs w:val="32"/>
                <w:lang w:val="zh-CN"/>
              </w:rPr>
              <w:t>是否须履行国资、外资等主管部门审批、核准或备案等程序发表明确意见；如须履行的，请对相关程序的履行情况发表明确意见。</w:t>
            </w:r>
          </w:p>
          <w:p w14:paraId="07D5EA1D"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34830E9D" w14:textId="77777777" w:rsidR="00CE2391" w:rsidRPr="009E3516" w:rsidRDefault="00CE2391" w:rsidP="006E057B">
            <w:pPr>
              <w:spacing w:line="600" w:lineRule="exact"/>
              <w:ind w:firstLineChars="200" w:firstLine="640"/>
              <w:rPr>
                <w:rFonts w:ascii="Times New Roman" w:eastAsia="仿宋" w:hAnsi="Times New Roman" w:cs="Times New Roman"/>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p>
        </w:tc>
      </w:tr>
    </w:tbl>
    <w:p w14:paraId="4783135B"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t>九</w:t>
      </w:r>
      <w:r w:rsidRPr="009E3516">
        <w:rPr>
          <w:rFonts w:ascii="Times New Roman" w:eastAsia="黑体" w:hAnsi="Times New Roman" w:cs="Times New Roman"/>
          <w:kern w:val="0"/>
          <w:sz w:val="32"/>
          <w:szCs w:val="32"/>
          <w:lang w:val="zh-CN"/>
        </w:rPr>
        <w:t>、</w:t>
      </w:r>
      <w:r w:rsidRPr="009E3516">
        <w:rPr>
          <w:rFonts w:ascii="Times New Roman" w:eastAsia="黑体" w:hAnsi="Times New Roman" w:cs="Times New Roman" w:hint="eastAsia"/>
          <w:kern w:val="0"/>
          <w:sz w:val="32"/>
          <w:szCs w:val="32"/>
          <w:lang w:val="zh-CN"/>
        </w:rPr>
        <w:t>关于本次授权定向发行内容及程序合法合规性的意见</w:t>
      </w:r>
      <w:r w:rsidRPr="009E3516">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CE2391" w:rsidRPr="009E3516" w14:paraId="6F0667C7" w14:textId="77777777" w:rsidTr="006E057B">
        <w:trPr>
          <w:jc w:val="center"/>
        </w:trPr>
        <w:tc>
          <w:tcPr>
            <w:tcW w:w="8359" w:type="dxa"/>
          </w:tcPr>
          <w:p w14:paraId="0A8A5B49"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t>1</w:t>
            </w:r>
            <w:r w:rsidRPr="009E3516">
              <w:rPr>
                <w:rFonts w:ascii="Times New Roman" w:eastAsia="仿宋" w:hAnsi="Times New Roman" w:cs="Times New Roman"/>
                <w:sz w:val="32"/>
                <w:szCs w:val="32"/>
              </w:rPr>
              <w:t>.</w:t>
            </w:r>
            <w:r w:rsidRPr="009E3516">
              <w:rPr>
                <w:rFonts w:ascii="Times New Roman" w:eastAsia="仿宋" w:hAnsi="Times New Roman" w:cs="Times New Roman" w:hint="eastAsia"/>
                <w:sz w:val="32"/>
                <w:szCs w:val="32"/>
              </w:rPr>
              <w:t>对本次</w:t>
            </w:r>
            <w:r w:rsidRPr="009E3516">
              <w:rPr>
                <w:rFonts w:ascii="Times New Roman" w:eastAsia="仿宋" w:hAnsi="Times New Roman" w:cs="Times New Roman"/>
                <w:sz w:val="32"/>
                <w:szCs w:val="32"/>
              </w:rPr>
              <w:t>授权发行</w:t>
            </w:r>
            <w:r w:rsidRPr="009E3516">
              <w:rPr>
                <w:rFonts w:ascii="Times New Roman" w:eastAsia="仿宋" w:hAnsi="Times New Roman" w:cs="Times New Roman" w:hint="eastAsia"/>
                <w:sz w:val="32"/>
                <w:szCs w:val="32"/>
              </w:rPr>
              <w:t>内容的合法合规性</w:t>
            </w:r>
            <w:r w:rsidRPr="009E3516">
              <w:rPr>
                <w:rFonts w:ascii="Times New Roman" w:eastAsia="仿宋" w:hAnsi="Times New Roman" w:cs="Times New Roman"/>
                <w:sz w:val="32"/>
                <w:szCs w:val="32"/>
              </w:rPr>
              <w:t>发表明确意见</w:t>
            </w:r>
            <w:r w:rsidRPr="009E3516">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包括但不限于对</w:t>
            </w:r>
            <w:r w:rsidRPr="009E3516">
              <w:rPr>
                <w:rFonts w:ascii="Times New Roman" w:eastAsia="仿宋" w:hAnsi="Times New Roman" w:cs="Times New Roman" w:hint="eastAsia"/>
                <w:sz w:val="32"/>
                <w:szCs w:val="32"/>
              </w:rPr>
              <w:t>年度股东大会</w:t>
            </w:r>
            <w:r w:rsidRPr="009E3516">
              <w:rPr>
                <w:rFonts w:ascii="Times New Roman" w:eastAsia="仿宋" w:hAnsi="Times New Roman" w:cs="Times New Roman"/>
                <w:sz w:val="32"/>
                <w:szCs w:val="32"/>
              </w:rPr>
              <w:t>授权发行决议内容</w:t>
            </w:r>
            <w:r w:rsidRPr="009E3516">
              <w:rPr>
                <w:rFonts w:ascii="Times New Roman" w:eastAsia="仿宋" w:hAnsi="Times New Roman" w:cs="Times New Roman" w:hint="eastAsia"/>
                <w:sz w:val="32"/>
                <w:szCs w:val="32"/>
              </w:rPr>
              <w:t>的合法合规性</w:t>
            </w:r>
            <w:r w:rsidRPr="009E3516">
              <w:rPr>
                <w:rFonts w:ascii="Times New Roman" w:eastAsia="仿宋" w:hAnsi="Times New Roman" w:cs="Times New Roman"/>
                <w:sz w:val="32"/>
                <w:szCs w:val="32"/>
              </w:rPr>
              <w:t>，以及</w:t>
            </w:r>
            <w:r w:rsidRPr="009E3516">
              <w:rPr>
                <w:rFonts w:ascii="Times New Roman" w:eastAsia="仿宋" w:hAnsi="Times New Roman" w:cs="Times New Roman" w:hint="eastAsia"/>
                <w:sz w:val="32"/>
                <w:szCs w:val="32"/>
              </w:rPr>
              <w:t>对本次</w:t>
            </w:r>
            <w:r w:rsidRPr="009E3516">
              <w:rPr>
                <w:rFonts w:ascii="Times New Roman" w:eastAsia="仿宋" w:hAnsi="Times New Roman" w:cs="Times New Roman"/>
                <w:sz w:val="32"/>
                <w:szCs w:val="32"/>
              </w:rPr>
              <w:t>授权发行计划</w:t>
            </w:r>
            <w:r w:rsidRPr="009E3516">
              <w:rPr>
                <w:rFonts w:ascii="Times New Roman" w:eastAsia="仿宋" w:hAnsi="Times New Roman" w:cs="Times New Roman" w:hint="eastAsia"/>
                <w:sz w:val="32"/>
                <w:szCs w:val="32"/>
              </w:rPr>
              <w:t>是否</w:t>
            </w:r>
            <w:r w:rsidRPr="009E3516">
              <w:rPr>
                <w:rFonts w:ascii="Times New Roman" w:eastAsia="仿宋" w:hAnsi="Times New Roman" w:cs="Times New Roman"/>
                <w:sz w:val="32"/>
                <w:szCs w:val="32"/>
              </w:rPr>
              <w:t>符合年度</w:t>
            </w:r>
            <w:r w:rsidRPr="009E3516">
              <w:rPr>
                <w:rFonts w:ascii="Times New Roman" w:eastAsia="仿宋" w:hAnsi="Times New Roman" w:cs="Times New Roman" w:hint="eastAsia"/>
                <w:sz w:val="32"/>
                <w:szCs w:val="32"/>
              </w:rPr>
              <w:t>股东大会</w:t>
            </w:r>
            <w:r w:rsidRPr="009E3516">
              <w:rPr>
                <w:rFonts w:ascii="Times New Roman" w:eastAsia="仿宋" w:hAnsi="Times New Roman" w:cs="Times New Roman"/>
                <w:sz w:val="32"/>
                <w:szCs w:val="32"/>
              </w:rPr>
              <w:t>授权发行决议内容</w:t>
            </w:r>
            <w:r w:rsidRPr="009E3516">
              <w:rPr>
                <w:rFonts w:ascii="Times New Roman" w:eastAsia="仿宋" w:hAnsi="Times New Roman" w:cs="Times New Roman" w:hint="eastAsia"/>
                <w:sz w:val="32"/>
                <w:szCs w:val="32"/>
              </w:rPr>
              <w:t>发表</w:t>
            </w:r>
            <w:r w:rsidRPr="009E3516">
              <w:rPr>
                <w:rFonts w:ascii="Times New Roman" w:eastAsia="仿宋" w:hAnsi="Times New Roman" w:cs="Times New Roman"/>
                <w:sz w:val="32"/>
                <w:szCs w:val="32"/>
              </w:rPr>
              <w:t>明确意见</w:t>
            </w:r>
            <w:r w:rsidRPr="009E3516">
              <w:rPr>
                <w:rFonts w:ascii="Times New Roman" w:eastAsia="仿宋" w:hAnsi="Times New Roman" w:cs="Times New Roman" w:hint="eastAsia"/>
                <w:sz w:val="32"/>
                <w:szCs w:val="32"/>
              </w:rPr>
              <w:t>。</w:t>
            </w:r>
          </w:p>
          <w:p w14:paraId="78DCAF19"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9E3516">
              <w:rPr>
                <w:rFonts w:ascii="Times New Roman" w:eastAsia="仿宋" w:hAnsi="Times New Roman" w:cs="Times New Roman" w:hint="eastAsia"/>
                <w:sz w:val="32"/>
                <w:szCs w:val="32"/>
              </w:rPr>
              <w:lastRenderedPageBreak/>
              <w:t>（</w:t>
            </w:r>
            <w:r w:rsidRPr="009E3516">
              <w:rPr>
                <w:rFonts w:ascii="Times New Roman" w:eastAsia="仿宋" w:hAnsi="Times New Roman" w:cs="Times New Roman"/>
                <w:sz w:val="32"/>
                <w:szCs w:val="32"/>
              </w:rPr>
              <w:t>若发行人在年度股东大会召开后已实施过授权发行的，</w:t>
            </w:r>
            <w:r w:rsidRPr="009E3516">
              <w:rPr>
                <w:rFonts w:ascii="Times New Roman" w:eastAsia="仿宋" w:hAnsi="Times New Roman" w:cs="Times New Roman" w:hint="eastAsia"/>
                <w:sz w:val="32"/>
                <w:szCs w:val="32"/>
              </w:rPr>
              <w:t>请说明</w:t>
            </w:r>
            <w:r w:rsidRPr="009E3516">
              <w:rPr>
                <w:rFonts w:ascii="Times New Roman" w:eastAsia="仿宋" w:hAnsi="Times New Roman" w:cs="Times New Roman"/>
                <w:sz w:val="32"/>
                <w:szCs w:val="32"/>
              </w:rPr>
              <w:t>本年度内</w:t>
            </w:r>
            <w:r w:rsidRPr="009E3516">
              <w:rPr>
                <w:rFonts w:ascii="Times New Roman" w:eastAsia="仿宋" w:hAnsi="Times New Roman" w:cs="Times New Roman" w:hint="eastAsia"/>
                <w:sz w:val="32"/>
                <w:szCs w:val="32"/>
              </w:rPr>
              <w:t>已</w:t>
            </w:r>
            <w:r w:rsidRPr="009E3516">
              <w:rPr>
                <w:rFonts w:ascii="Times New Roman" w:eastAsia="仿宋" w:hAnsi="Times New Roman" w:cs="Times New Roman"/>
                <w:sz w:val="32"/>
                <w:szCs w:val="32"/>
              </w:rPr>
              <w:t>实施完毕的授权发行的基本情况</w:t>
            </w:r>
            <w:r w:rsidRPr="009E3516">
              <w:rPr>
                <w:rFonts w:ascii="Times New Roman" w:eastAsia="仿宋" w:hAnsi="Times New Roman" w:cs="Times New Roman" w:hint="eastAsia"/>
                <w:sz w:val="32"/>
                <w:szCs w:val="32"/>
              </w:rPr>
              <w:t>，</w:t>
            </w:r>
            <w:r w:rsidRPr="009E3516">
              <w:rPr>
                <w:rFonts w:ascii="Times New Roman" w:eastAsia="仿宋" w:hAnsi="Times New Roman" w:cs="Times New Roman"/>
                <w:sz w:val="32"/>
                <w:szCs w:val="32"/>
              </w:rPr>
              <w:t>并</w:t>
            </w:r>
            <w:r w:rsidRPr="009E3516">
              <w:rPr>
                <w:rFonts w:eastAsia="仿宋" w:hint="eastAsia"/>
                <w:sz w:val="32"/>
                <w:szCs w:val="32"/>
              </w:rPr>
              <w:t>对</w:t>
            </w:r>
            <w:r w:rsidRPr="009E3516">
              <w:rPr>
                <w:rFonts w:ascii="Times New Roman" w:eastAsia="仿宋" w:hAnsi="Times New Roman" w:cs="Times New Roman" w:hint="eastAsia"/>
                <w:sz w:val="32"/>
                <w:szCs w:val="32"/>
              </w:rPr>
              <w:t>年度股东大会</w:t>
            </w:r>
            <w:r w:rsidRPr="009E3516">
              <w:rPr>
                <w:rFonts w:ascii="Times New Roman" w:eastAsia="仿宋" w:hAnsi="Times New Roman" w:cs="Times New Roman"/>
                <w:sz w:val="32"/>
                <w:szCs w:val="32"/>
              </w:rPr>
              <w:t>召开以来的授权发行</w:t>
            </w:r>
            <w:r w:rsidRPr="009E3516">
              <w:rPr>
                <w:rFonts w:ascii="Times New Roman" w:eastAsia="仿宋" w:hAnsi="Times New Roman" w:cs="Times New Roman" w:hint="eastAsia"/>
                <w:sz w:val="32"/>
                <w:szCs w:val="32"/>
              </w:rPr>
              <w:t>募集资金总额与</w:t>
            </w:r>
            <w:r w:rsidRPr="009E3516">
              <w:rPr>
                <w:rFonts w:ascii="Times New Roman" w:eastAsia="仿宋" w:hAnsi="Times New Roman" w:cs="Times New Roman"/>
                <w:sz w:val="32"/>
                <w:szCs w:val="32"/>
              </w:rPr>
              <w:t>本次发行募集资金总额之和</w:t>
            </w:r>
            <w:r w:rsidRPr="009E3516">
              <w:rPr>
                <w:rFonts w:ascii="Times New Roman" w:eastAsia="仿宋" w:hAnsi="Times New Roman" w:cs="Times New Roman" w:hint="eastAsia"/>
                <w:sz w:val="32"/>
                <w:szCs w:val="32"/>
              </w:rPr>
              <w:t>是否超过年度股东大会授权决议中的募集资金总额上限发表</w:t>
            </w:r>
            <w:r w:rsidRPr="009E3516">
              <w:rPr>
                <w:rFonts w:ascii="Times New Roman" w:eastAsia="仿宋" w:hAnsi="Times New Roman" w:cs="Times New Roman"/>
                <w:sz w:val="32"/>
                <w:szCs w:val="32"/>
              </w:rPr>
              <w:t>明确意见</w:t>
            </w:r>
            <w:r w:rsidRPr="009E3516">
              <w:rPr>
                <w:rFonts w:ascii="Times New Roman" w:eastAsia="仿宋" w:hAnsi="Times New Roman" w:cs="Times New Roman" w:hint="eastAsia"/>
                <w:sz w:val="32"/>
                <w:szCs w:val="32"/>
              </w:rPr>
              <w:t>。）</w:t>
            </w:r>
          </w:p>
          <w:p w14:paraId="45363909"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2</w:t>
            </w:r>
            <w:r w:rsidRPr="009E3516">
              <w:rPr>
                <w:rFonts w:ascii="Times New Roman" w:eastAsia="仿宋" w:hAnsi="Times New Roman" w:cs="Times New Roman" w:hint="eastAsia"/>
                <w:sz w:val="32"/>
                <w:szCs w:val="32"/>
              </w:rPr>
              <w:t>.</w:t>
            </w:r>
            <w:r w:rsidRPr="009E3516">
              <w:rPr>
                <w:rFonts w:ascii="Times New Roman" w:eastAsia="仿宋" w:hAnsi="Times New Roman" w:cs="Times New Roman" w:hint="eastAsia"/>
                <w:sz w:val="32"/>
                <w:szCs w:val="32"/>
              </w:rPr>
              <w:t>对本次授权发行程序的</w:t>
            </w:r>
            <w:r w:rsidRPr="009E3516">
              <w:rPr>
                <w:rFonts w:ascii="Times New Roman" w:eastAsia="仿宋" w:hAnsi="Times New Roman" w:cs="Times New Roman"/>
                <w:sz w:val="32"/>
                <w:szCs w:val="32"/>
              </w:rPr>
              <w:t>合法合规性发表明确意见。</w:t>
            </w:r>
          </w:p>
          <w:p w14:paraId="4C36D7EC"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63C81E79" w14:textId="77777777" w:rsidR="00CE2391" w:rsidRPr="009E3516" w:rsidRDefault="00CE2391" w:rsidP="00CE2391">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lastRenderedPageBreak/>
        <w:t>十</w:t>
      </w:r>
      <w:r w:rsidRPr="009E3516">
        <w:rPr>
          <w:rFonts w:ascii="Times New Roman" w:eastAsia="黑体" w:hAnsi="Times New Roman" w:cs="Times New Roman"/>
          <w:kern w:val="0"/>
          <w:sz w:val="32"/>
          <w:szCs w:val="32"/>
          <w:lang w:val="zh-CN"/>
        </w:rPr>
        <w:t>、</w:t>
      </w:r>
      <w:r w:rsidRPr="001739C7">
        <w:rPr>
          <w:rFonts w:ascii="Times New Roman" w:eastAsia="黑体" w:hAnsi="Times New Roman" w:cs="Times New Roman" w:hint="eastAsia"/>
          <w:kern w:val="0"/>
          <w:sz w:val="32"/>
          <w:szCs w:val="32"/>
          <w:lang w:val="zh-CN"/>
        </w:rPr>
        <w:t>关于认购协议等本次发行相关法律文件合法合规性的意见</w:t>
      </w:r>
    </w:p>
    <w:tbl>
      <w:tblPr>
        <w:tblStyle w:val="ab"/>
        <w:tblW w:w="8359" w:type="dxa"/>
        <w:jc w:val="center"/>
        <w:tblLook w:val="04A0" w:firstRow="1" w:lastRow="0" w:firstColumn="1" w:lastColumn="0" w:noHBand="0" w:noVBand="1"/>
      </w:tblPr>
      <w:tblGrid>
        <w:gridCol w:w="8359"/>
      </w:tblGrid>
      <w:tr w:rsidR="00CE2391" w:rsidRPr="009E3516" w14:paraId="7A5259D7" w14:textId="77777777" w:rsidTr="006E057B">
        <w:trPr>
          <w:jc w:val="center"/>
        </w:trPr>
        <w:tc>
          <w:tcPr>
            <w:tcW w:w="8359" w:type="dxa"/>
          </w:tcPr>
          <w:p w14:paraId="0F45F86D" w14:textId="174E3D3C"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请对认购协议、</w:t>
            </w:r>
            <w:r w:rsidR="003E2882" w:rsidRPr="003E2882">
              <w:rPr>
                <w:rFonts w:ascii="Times New Roman" w:eastAsia="仿宋" w:hAnsi="Times New Roman" w:cs="Times New Roman" w:hint="eastAsia"/>
                <w:sz w:val="32"/>
                <w:szCs w:val="32"/>
              </w:rPr>
              <w:t>补充协议（如有）、</w:t>
            </w:r>
            <w:r w:rsidRPr="001739C7">
              <w:rPr>
                <w:rFonts w:ascii="Times New Roman" w:eastAsia="仿宋" w:hAnsi="Times New Roman" w:cs="Times New Roman" w:hint="eastAsia"/>
                <w:color w:val="auto"/>
                <w:sz w:val="32"/>
                <w:szCs w:val="32"/>
              </w:rPr>
              <w:t>附生效条件的资产转让合同（如有）等本次发行相关法律文件的合法合规性进行核查并发表明确意见：（包括但不限于对合同条款是否合法合规，发行人是否履行相关审议程序及信息披露义务等发表明确意见。）</w:t>
            </w:r>
          </w:p>
          <w:p w14:paraId="0A5839BA" w14:textId="2F8FE6F0"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认购协议、</w:t>
            </w:r>
            <w:r w:rsidR="003E2882" w:rsidRPr="003E2882">
              <w:rPr>
                <w:rFonts w:ascii="Times New Roman" w:eastAsia="仿宋" w:hAnsi="Times New Roman" w:cs="Times New Roman" w:hint="eastAsia"/>
                <w:sz w:val="32"/>
                <w:szCs w:val="32"/>
              </w:rPr>
              <w:t>补充协议（如有）、</w:t>
            </w:r>
            <w:r w:rsidRPr="001739C7">
              <w:rPr>
                <w:rFonts w:ascii="Times New Roman" w:eastAsia="仿宋" w:hAnsi="Times New Roman" w:cs="Times New Roman" w:hint="eastAsia"/>
                <w:color w:val="auto"/>
                <w:sz w:val="32"/>
                <w:szCs w:val="32"/>
              </w:rPr>
              <w:t>附生效条件的资产转让合同（如有）等本次发行相关法律文件中包含业绩承诺及补偿、股份回购等特殊投资条款的，律师还应对下列事项进行核查并发表明确意见：</w:t>
            </w:r>
          </w:p>
          <w:p w14:paraId="75AB5D06" w14:textId="77777777"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w:t>
            </w:r>
            <w:r w:rsidRPr="001739C7">
              <w:rPr>
                <w:rFonts w:ascii="Times New Roman" w:eastAsia="仿宋" w:hAnsi="Times New Roman" w:cs="Times New Roman" w:hint="eastAsia"/>
                <w:color w:val="auto"/>
                <w:sz w:val="32"/>
                <w:szCs w:val="32"/>
              </w:rPr>
              <w:t>1</w:t>
            </w:r>
            <w:r w:rsidRPr="001739C7">
              <w:rPr>
                <w:rFonts w:ascii="Times New Roman" w:eastAsia="仿宋" w:hAnsi="Times New Roman" w:cs="Times New Roman" w:hint="eastAsia"/>
                <w:color w:val="auto"/>
                <w:sz w:val="32"/>
                <w:szCs w:val="32"/>
              </w:rPr>
              <w:t>）特殊投资条款是否为协议各方真实的意思表示，是否合法有效；</w:t>
            </w:r>
          </w:p>
          <w:p w14:paraId="4A1CA1D2" w14:textId="77777777"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w:t>
            </w:r>
            <w:r w:rsidRPr="001739C7">
              <w:rPr>
                <w:rFonts w:ascii="Times New Roman" w:eastAsia="仿宋" w:hAnsi="Times New Roman" w:cs="Times New Roman" w:hint="eastAsia"/>
                <w:color w:val="auto"/>
                <w:sz w:val="32"/>
                <w:szCs w:val="32"/>
              </w:rPr>
              <w:t>2</w:t>
            </w:r>
            <w:r w:rsidRPr="001739C7">
              <w:rPr>
                <w:rFonts w:ascii="Times New Roman" w:eastAsia="仿宋" w:hAnsi="Times New Roman" w:cs="Times New Roman" w:hint="eastAsia"/>
                <w:color w:val="auto"/>
                <w:sz w:val="32"/>
                <w:szCs w:val="32"/>
              </w:rPr>
              <w:t>）特殊投资条款是否存在《全国中小企业股份转让系统股票定向发行业务规则适用指引第</w:t>
            </w:r>
            <w:r w:rsidRPr="001739C7">
              <w:rPr>
                <w:rFonts w:ascii="Times New Roman" w:eastAsia="仿宋" w:hAnsi="Times New Roman" w:cs="Times New Roman" w:hint="eastAsia"/>
                <w:color w:val="auto"/>
                <w:sz w:val="32"/>
                <w:szCs w:val="32"/>
              </w:rPr>
              <w:t>1</w:t>
            </w:r>
            <w:r w:rsidRPr="001739C7">
              <w:rPr>
                <w:rFonts w:ascii="Times New Roman" w:eastAsia="仿宋" w:hAnsi="Times New Roman" w:cs="Times New Roman" w:hint="eastAsia"/>
                <w:color w:val="auto"/>
                <w:sz w:val="32"/>
                <w:szCs w:val="32"/>
              </w:rPr>
              <w:t>号》规定的不得存在的情形；</w:t>
            </w:r>
          </w:p>
          <w:p w14:paraId="4778CBD5" w14:textId="77777777"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lastRenderedPageBreak/>
              <w:t>（</w:t>
            </w:r>
            <w:r w:rsidRPr="001739C7">
              <w:rPr>
                <w:rFonts w:ascii="Times New Roman" w:eastAsia="仿宋" w:hAnsi="Times New Roman" w:cs="Times New Roman" w:hint="eastAsia"/>
                <w:color w:val="auto"/>
                <w:sz w:val="32"/>
                <w:szCs w:val="32"/>
              </w:rPr>
              <w:t>3</w:t>
            </w:r>
            <w:r w:rsidRPr="001739C7">
              <w:rPr>
                <w:rFonts w:ascii="Times New Roman" w:eastAsia="仿宋" w:hAnsi="Times New Roman" w:cs="Times New Roman" w:hint="eastAsia"/>
                <w:color w:val="auto"/>
                <w:sz w:val="32"/>
                <w:szCs w:val="32"/>
              </w:rPr>
              <w:t>）发行人是否已在定向发行说明书中完整披露特殊投资条款的具体内容；</w:t>
            </w:r>
          </w:p>
          <w:p w14:paraId="00307C5B" w14:textId="77777777"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w:t>
            </w:r>
            <w:r w:rsidRPr="001739C7">
              <w:rPr>
                <w:rFonts w:ascii="Times New Roman" w:eastAsia="仿宋" w:hAnsi="Times New Roman" w:cs="Times New Roman" w:hint="eastAsia"/>
                <w:color w:val="auto"/>
                <w:sz w:val="32"/>
                <w:szCs w:val="32"/>
              </w:rPr>
              <w:t>4</w:t>
            </w:r>
            <w:r w:rsidRPr="001739C7">
              <w:rPr>
                <w:rFonts w:ascii="Times New Roman" w:eastAsia="仿宋" w:hAnsi="Times New Roman" w:cs="Times New Roman" w:hint="eastAsia"/>
                <w:color w:val="auto"/>
                <w:sz w:val="32"/>
                <w:szCs w:val="32"/>
              </w:rPr>
              <w:t>）特殊投资条款是否已经发行人董事会、股东大会审议通过；</w:t>
            </w:r>
          </w:p>
          <w:p w14:paraId="5F1F5798" w14:textId="77777777"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w:t>
            </w:r>
            <w:r w:rsidRPr="001739C7">
              <w:rPr>
                <w:rFonts w:ascii="Times New Roman" w:eastAsia="仿宋" w:hAnsi="Times New Roman" w:cs="Times New Roman" w:hint="eastAsia"/>
                <w:color w:val="auto"/>
                <w:sz w:val="32"/>
                <w:szCs w:val="32"/>
              </w:rPr>
              <w:t>5</w:t>
            </w:r>
            <w:r w:rsidRPr="001739C7">
              <w:rPr>
                <w:rFonts w:ascii="Times New Roman" w:eastAsia="仿宋" w:hAnsi="Times New Roman" w:cs="Times New Roman" w:hint="eastAsia"/>
                <w:color w:val="auto"/>
                <w:sz w:val="32"/>
                <w:szCs w:val="32"/>
              </w:rPr>
              <w:t>）律师认为需要说明的其他问题。</w:t>
            </w:r>
          </w:p>
          <w:p w14:paraId="50704653" w14:textId="3E9B4B3F" w:rsidR="00CE2391" w:rsidRPr="001739C7" w:rsidRDefault="00CE2391" w:rsidP="006E057B">
            <w:pPr>
              <w:pStyle w:val="0"/>
              <w:spacing w:line="600" w:lineRule="exact"/>
              <w:ind w:firstLine="645"/>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综上，本所律师认为，认购协议、</w:t>
            </w:r>
            <w:r w:rsidR="003E2882" w:rsidRPr="003E2882">
              <w:rPr>
                <w:rFonts w:ascii="Times New Roman" w:eastAsia="仿宋" w:hAnsi="Times New Roman" w:cs="Times New Roman" w:hint="eastAsia"/>
                <w:sz w:val="32"/>
                <w:szCs w:val="32"/>
              </w:rPr>
              <w:t>补充协议（如有）、</w:t>
            </w:r>
            <w:r w:rsidRPr="001739C7">
              <w:rPr>
                <w:rFonts w:ascii="Times New Roman" w:eastAsia="仿宋" w:hAnsi="Times New Roman" w:cs="Times New Roman" w:hint="eastAsia"/>
                <w:color w:val="auto"/>
                <w:sz w:val="32"/>
                <w:szCs w:val="32"/>
              </w:rPr>
              <w:t>附生效条件的资产转让合同（如有）等本次发行相关法律文件符合《民法典》、《全国中小企业股份转让系统股票定向发行规则》、《全国中小企业股份转让系统股票定向发行业务规则适用指引第</w:t>
            </w:r>
            <w:r w:rsidRPr="001739C7">
              <w:rPr>
                <w:rFonts w:ascii="Times New Roman" w:eastAsia="仿宋" w:hAnsi="Times New Roman" w:cs="Times New Roman" w:hint="eastAsia"/>
                <w:color w:val="auto"/>
                <w:sz w:val="32"/>
                <w:szCs w:val="32"/>
              </w:rPr>
              <w:t>1</w:t>
            </w:r>
            <w:r w:rsidRPr="001739C7">
              <w:rPr>
                <w:rFonts w:ascii="Times New Roman" w:eastAsia="仿宋" w:hAnsi="Times New Roman" w:cs="Times New Roman" w:hint="eastAsia"/>
                <w:color w:val="auto"/>
                <w:sz w:val="32"/>
                <w:szCs w:val="32"/>
              </w:rPr>
              <w:t>号》等规范性要求，不存在损害挂牌公司及股东利益的情形。</w:t>
            </w:r>
          </w:p>
          <w:p w14:paraId="7E46B9C9" w14:textId="77777777" w:rsidR="00CE2391" w:rsidRPr="009E3516" w:rsidRDefault="00CE2391" w:rsidP="006E057B">
            <w:pPr>
              <w:pStyle w:val="0"/>
              <w:spacing w:line="600" w:lineRule="exact"/>
              <w:ind w:firstLine="600"/>
              <w:rPr>
                <w:rFonts w:ascii="Times New Roman" w:eastAsia="仿宋" w:hAnsi="Times New Roman" w:cs="Times New Roman"/>
                <w:color w:val="auto"/>
                <w:sz w:val="32"/>
                <w:szCs w:val="32"/>
              </w:rPr>
            </w:pPr>
            <w:r w:rsidRPr="001739C7">
              <w:rPr>
                <w:rFonts w:ascii="Times New Roman" w:eastAsia="仿宋" w:hAnsi="Times New Roman" w:cs="Times New Roman" w:hint="eastAsia"/>
                <w:color w:val="auto"/>
                <w:sz w:val="32"/>
                <w:szCs w:val="32"/>
              </w:rPr>
              <w:t>（若有相反情况，请另行说明。）</w:t>
            </w:r>
          </w:p>
        </w:tc>
      </w:tr>
    </w:tbl>
    <w:p w14:paraId="444D76D4" w14:textId="77777777" w:rsidR="00CE2391" w:rsidRPr="009E3516" w:rsidRDefault="00CE2391" w:rsidP="00CE2391">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rPr>
        <w:lastRenderedPageBreak/>
        <w:t>十一</w:t>
      </w:r>
      <w:r w:rsidRPr="009E3516">
        <w:rPr>
          <w:rFonts w:ascii="Times New Roman" w:eastAsia="黑体" w:hAnsi="Times New Roman" w:cs="Times New Roman"/>
          <w:kern w:val="0"/>
          <w:sz w:val="32"/>
          <w:szCs w:val="32"/>
          <w:lang w:val="zh-CN"/>
        </w:rPr>
        <w:t>、关于新增股票限售安排合法合规性的意见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0FB52284" w14:textId="77777777" w:rsidTr="006E057B">
        <w:tc>
          <w:tcPr>
            <w:tcW w:w="8359" w:type="dxa"/>
          </w:tcPr>
          <w:p w14:paraId="6AD4883E"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关于本次定向发行新增股票是否符合法定限售要求或自愿限售要求的说明：（包括但不限于对限售安排是否符合《公司法》等规范性要求发表明确意见。）</w:t>
            </w:r>
            <w:r w:rsidRPr="009E3516">
              <w:rPr>
                <w:rFonts w:ascii="Times New Roman" w:eastAsia="仿宋" w:hAnsi="Times New Roman" w:cs="Times New Roman"/>
                <w:kern w:val="0"/>
                <w:sz w:val="32"/>
                <w:szCs w:val="32"/>
                <w:lang w:val="zh-CN"/>
              </w:rPr>
              <w:t xml:space="preserve">                    </w:t>
            </w:r>
            <w:r w:rsidRPr="009E3516">
              <w:rPr>
                <w:rFonts w:ascii="Times New Roman" w:eastAsia="仿宋" w:hAnsi="Times New Roman" w:cs="Times New Roman"/>
                <w:kern w:val="0"/>
                <w:sz w:val="32"/>
                <w:szCs w:val="32"/>
                <w:lang w:val="zh-CN"/>
              </w:rPr>
              <w:t xml:space="preserve">　　　　　　　　　　　　　　　　</w:t>
            </w:r>
            <w:r w:rsidRPr="009E3516">
              <w:rPr>
                <w:rFonts w:ascii="Times New Roman" w:eastAsia="仿宋" w:hAnsi="Times New Roman" w:cs="Times New Roman"/>
                <w:kern w:val="0"/>
                <w:sz w:val="32"/>
                <w:szCs w:val="32"/>
                <w:lang w:val="zh-CN"/>
              </w:rPr>
              <w:t xml:space="preserve">    </w:t>
            </w:r>
          </w:p>
          <w:p w14:paraId="767B9B92"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综上，本所律师认为，新增股票限售安排符合《公司法》等规范性要求。</w:t>
            </w:r>
            <w:r w:rsidRPr="009E3516">
              <w:rPr>
                <w:rFonts w:ascii="Times New Roman" w:eastAsia="仿宋" w:hAnsi="Times New Roman" w:cs="Times New Roman"/>
                <w:kern w:val="0"/>
                <w:sz w:val="32"/>
                <w:szCs w:val="32"/>
                <w:lang w:val="zh-CN"/>
              </w:rPr>
              <w:t xml:space="preserve">                                                                          </w:t>
            </w:r>
          </w:p>
          <w:p w14:paraId="7F0C235A"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（若有相反情况，请另行说明</w:t>
            </w:r>
            <w:r>
              <w:rPr>
                <w:rFonts w:ascii="Times New Roman" w:eastAsia="仿宋" w:hAnsi="Times New Roman" w:cs="Times New Roman" w:hint="eastAsia"/>
                <w:kern w:val="0"/>
                <w:sz w:val="32"/>
                <w:szCs w:val="32"/>
                <w:lang w:val="zh-CN"/>
              </w:rPr>
              <w:t>。</w:t>
            </w:r>
            <w:r w:rsidRPr="009E3516">
              <w:rPr>
                <w:rFonts w:ascii="Times New Roman" w:eastAsia="仿宋" w:hAnsi="Times New Roman" w:cs="Times New Roman"/>
                <w:kern w:val="0"/>
                <w:sz w:val="32"/>
                <w:szCs w:val="32"/>
                <w:lang w:val="zh-CN"/>
              </w:rPr>
              <w:t>）</w:t>
            </w:r>
          </w:p>
        </w:tc>
      </w:tr>
    </w:tbl>
    <w:p w14:paraId="32F9EE4E" w14:textId="77777777" w:rsidR="00CE2391" w:rsidRPr="009E3516" w:rsidRDefault="00CE2391" w:rsidP="00CE239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t>十</w:t>
      </w:r>
      <w:r>
        <w:rPr>
          <w:rFonts w:ascii="Times New Roman" w:eastAsia="黑体" w:hAnsi="Times New Roman" w:cs="Times New Roman" w:hint="eastAsia"/>
          <w:kern w:val="0"/>
          <w:sz w:val="32"/>
          <w:szCs w:val="32"/>
          <w:lang w:val="zh-CN"/>
        </w:rPr>
        <w:t>二</w:t>
      </w:r>
      <w:r w:rsidRPr="009E3516">
        <w:rPr>
          <w:rFonts w:ascii="Times New Roman" w:eastAsia="黑体" w:hAnsi="Times New Roman" w:cs="Times New Roman"/>
          <w:kern w:val="0"/>
          <w:sz w:val="32"/>
          <w:szCs w:val="32"/>
          <w:lang w:val="zh-CN"/>
        </w:rPr>
        <w:t>、关于</w:t>
      </w:r>
      <w:r w:rsidRPr="009E3516">
        <w:rPr>
          <w:rFonts w:ascii="Times New Roman" w:eastAsia="黑体" w:hAnsi="Times New Roman" w:cs="Times New Roman" w:hint="eastAsia"/>
          <w:kern w:val="0"/>
          <w:sz w:val="32"/>
          <w:szCs w:val="32"/>
          <w:lang w:val="zh-CN"/>
        </w:rPr>
        <w:t>非现金资产认购</w:t>
      </w:r>
      <w:r w:rsidRPr="009E3516">
        <w:rPr>
          <w:rFonts w:ascii="Times New Roman" w:eastAsia="黑体" w:hAnsi="Times New Roman" w:cs="Times New Roman" w:hint="eastAsia"/>
          <w:kern w:val="0"/>
          <w:sz w:val="32"/>
          <w:szCs w:val="32"/>
          <w:lang w:val="zh-CN"/>
        </w:rPr>
        <w:t>/</w:t>
      </w:r>
      <w:r w:rsidRPr="009E3516">
        <w:rPr>
          <w:rFonts w:ascii="Times New Roman" w:eastAsia="黑体" w:hAnsi="Times New Roman" w:cs="Times New Roman" w:hint="eastAsia"/>
          <w:kern w:val="0"/>
          <w:sz w:val="32"/>
          <w:szCs w:val="32"/>
          <w:lang w:val="zh-CN"/>
        </w:rPr>
        <w:t>募集资金</w:t>
      </w:r>
      <w:r w:rsidRPr="009E3516">
        <w:rPr>
          <w:rFonts w:ascii="Times New Roman" w:eastAsia="黑体" w:hAnsi="Times New Roman" w:cs="Times New Roman"/>
          <w:kern w:val="0"/>
          <w:sz w:val="32"/>
          <w:szCs w:val="32"/>
          <w:lang w:val="zh-CN"/>
        </w:rPr>
        <w:t>用于购买资产</w:t>
      </w:r>
      <w:r w:rsidRPr="009E3516">
        <w:rPr>
          <w:rFonts w:ascii="Times New Roman" w:eastAsia="黑体" w:hAnsi="Times New Roman" w:cs="Times New Roman" w:hint="eastAsia"/>
          <w:kern w:val="0"/>
          <w:sz w:val="32"/>
          <w:szCs w:val="32"/>
          <w:lang w:val="zh-CN"/>
        </w:rPr>
        <w:t>的</w:t>
      </w:r>
      <w:r w:rsidRPr="009E3516">
        <w:rPr>
          <w:rFonts w:ascii="Times New Roman" w:eastAsia="黑体" w:hAnsi="Times New Roman" w:cs="Times New Roman"/>
          <w:kern w:val="0"/>
          <w:sz w:val="32"/>
          <w:szCs w:val="32"/>
          <w:lang w:val="zh-CN"/>
        </w:rPr>
        <w:t>合法合规性意见（如有）</w:t>
      </w:r>
    </w:p>
    <w:tbl>
      <w:tblPr>
        <w:tblStyle w:val="21"/>
        <w:tblW w:w="8359" w:type="dxa"/>
        <w:jc w:val="center"/>
        <w:tblLook w:val="04A0" w:firstRow="1" w:lastRow="0" w:firstColumn="1" w:lastColumn="0" w:noHBand="0" w:noVBand="1"/>
      </w:tblPr>
      <w:tblGrid>
        <w:gridCol w:w="8359"/>
      </w:tblGrid>
      <w:tr w:rsidR="00CE2391" w:rsidRPr="009E3516" w14:paraId="0D98617E" w14:textId="77777777" w:rsidTr="006E057B">
        <w:trPr>
          <w:jc w:val="center"/>
        </w:trPr>
        <w:tc>
          <w:tcPr>
            <w:tcW w:w="8359" w:type="dxa"/>
          </w:tcPr>
          <w:p w14:paraId="393803B3"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以</w:t>
            </w:r>
            <w:r>
              <w:rPr>
                <w:rFonts w:ascii="Times New Roman" w:eastAsia="仿宋" w:hAnsi="Times New Roman" w:cs="Times New Roman"/>
                <w:sz w:val="32"/>
                <w:szCs w:val="32"/>
              </w:rPr>
              <w:t>股权资产或除债权外的非股权资产认购的，</w:t>
            </w:r>
            <w:r>
              <w:rPr>
                <w:rFonts w:ascii="Times New Roman" w:eastAsia="仿宋" w:hAnsi="Times New Roman" w:cs="Times New Roman" w:hint="eastAsia"/>
                <w:sz w:val="32"/>
                <w:szCs w:val="32"/>
              </w:rPr>
              <w:t>请</w:t>
            </w:r>
            <w:r w:rsidRPr="00520DFC">
              <w:rPr>
                <w:rFonts w:ascii="Times New Roman" w:eastAsia="仿宋" w:hAnsi="Times New Roman" w:cs="Times New Roman" w:hint="eastAsia"/>
                <w:sz w:val="32"/>
                <w:szCs w:val="32"/>
              </w:rPr>
              <w:t>对下列事项进行核查并发表明确意见：</w:t>
            </w:r>
          </w:p>
          <w:p w14:paraId="34F2A9F1"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1</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sz w:val="32"/>
                <w:szCs w:val="32"/>
              </w:rPr>
              <w:t>以非股权资产认购的</w:t>
            </w:r>
            <w:r>
              <w:rPr>
                <w:rFonts w:ascii="Times New Roman" w:eastAsia="仿宋" w:hAnsi="Times New Roman" w:cs="Times New Roman" w:hint="eastAsia"/>
                <w:sz w:val="32"/>
                <w:szCs w:val="32"/>
              </w:rPr>
              <w:t>，</w:t>
            </w:r>
            <w:r w:rsidRPr="0057149B">
              <w:rPr>
                <w:rFonts w:ascii="Times New Roman" w:eastAsia="仿宋" w:hAnsi="Times New Roman" w:cs="Times New Roman" w:hint="eastAsia"/>
                <w:sz w:val="32"/>
                <w:szCs w:val="32"/>
              </w:rPr>
              <w:t>资产名称、类别以及所有者和经营管理者的基本情况</w:t>
            </w:r>
            <w:r>
              <w:rPr>
                <w:rFonts w:ascii="Times New Roman" w:eastAsia="仿宋" w:hAnsi="Times New Roman" w:cs="Times New Roman" w:hint="eastAsia"/>
                <w:sz w:val="32"/>
                <w:szCs w:val="32"/>
              </w:rPr>
              <w:t>；</w:t>
            </w:r>
          </w:p>
          <w:p w14:paraId="5C6E5A11"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）以股权资产</w:t>
            </w:r>
            <w:r>
              <w:rPr>
                <w:rFonts w:ascii="Times New Roman" w:eastAsia="仿宋" w:hAnsi="Times New Roman" w:cs="Times New Roman"/>
                <w:sz w:val="32"/>
                <w:szCs w:val="32"/>
              </w:rPr>
              <w:t>认购的</w:t>
            </w:r>
            <w:r>
              <w:rPr>
                <w:rFonts w:ascii="Times New Roman" w:eastAsia="仿宋" w:hAnsi="Times New Roman" w:cs="Times New Roman" w:hint="eastAsia"/>
                <w:sz w:val="32"/>
                <w:szCs w:val="32"/>
              </w:rPr>
              <w:t>，</w:t>
            </w:r>
            <w:r w:rsidRPr="0057149B">
              <w:rPr>
                <w:rFonts w:ascii="Times New Roman" w:eastAsia="仿宋" w:hAnsi="Times New Roman" w:cs="Times New Roman" w:hint="eastAsia"/>
                <w:sz w:val="32"/>
                <w:szCs w:val="32"/>
              </w:rPr>
              <w:t>股权所投资的公司的名称、企业性质、注册地、主要办公地点、法定代表人、注册资本；股权及控制关系，包括公司的主要股东及其持股比例、最近</w:t>
            </w:r>
            <w:r w:rsidRPr="0057149B">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年控股股东或实际控制人的变化情况</w:t>
            </w:r>
            <w:r w:rsidRPr="0057149B">
              <w:rPr>
                <w:rFonts w:ascii="Times New Roman" w:eastAsia="仿宋" w:hAnsi="Times New Roman" w:cs="Times New Roman" w:hint="eastAsia"/>
                <w:sz w:val="32"/>
                <w:szCs w:val="32"/>
              </w:rPr>
              <w:t>。</w:t>
            </w:r>
          </w:p>
          <w:p w14:paraId="10821E03" w14:textId="36EA431E"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46010C">
              <w:rPr>
                <w:rFonts w:ascii="Times New Roman" w:eastAsia="仿宋" w:hAnsi="Times New Roman" w:cs="Times New Roman" w:hint="eastAsia"/>
                <w:sz w:val="32"/>
                <w:szCs w:val="32"/>
              </w:rPr>
              <w:t>资产权属是否清晰、是否存在权利受限、权属争议或者妨碍权属转移的其他情况</w:t>
            </w:r>
            <w:r>
              <w:rPr>
                <w:rFonts w:ascii="Times New Roman" w:eastAsia="仿宋" w:hAnsi="Times New Roman" w:cs="Times New Roman" w:hint="eastAsia"/>
                <w:sz w:val="32"/>
                <w:szCs w:val="32"/>
              </w:rPr>
              <w:t>；</w:t>
            </w:r>
            <w:r w:rsidRPr="00520DFC">
              <w:rPr>
                <w:rFonts w:ascii="Times New Roman" w:eastAsia="仿宋" w:hAnsi="Times New Roman" w:cs="Times New Roman" w:hint="eastAsia"/>
                <w:sz w:val="32"/>
                <w:szCs w:val="32"/>
              </w:rPr>
              <w:t>所从事业务</w:t>
            </w:r>
            <w:r>
              <w:rPr>
                <w:rFonts w:ascii="Times New Roman" w:eastAsia="仿宋" w:hAnsi="Times New Roman" w:cs="Times New Roman" w:hint="eastAsia"/>
                <w:sz w:val="32"/>
                <w:szCs w:val="32"/>
              </w:rPr>
              <w:t>是否</w:t>
            </w:r>
            <w:r w:rsidRPr="00520DFC">
              <w:rPr>
                <w:rFonts w:ascii="Times New Roman" w:eastAsia="仿宋" w:hAnsi="Times New Roman" w:cs="Times New Roman" w:hint="eastAsia"/>
                <w:sz w:val="32"/>
                <w:szCs w:val="32"/>
              </w:rPr>
              <w:t>需要取得许可资格或资质</w:t>
            </w:r>
            <w:r>
              <w:rPr>
                <w:rFonts w:ascii="Times New Roman" w:eastAsia="仿宋" w:hAnsi="Times New Roman" w:cs="Times New Roman" w:hint="eastAsia"/>
                <w:sz w:val="32"/>
                <w:szCs w:val="32"/>
              </w:rPr>
              <w:t>、</w:t>
            </w:r>
            <w:r>
              <w:rPr>
                <w:rFonts w:ascii="Times New Roman" w:eastAsia="仿宋" w:hAnsi="Times New Roman" w:cs="Times New Roman"/>
                <w:sz w:val="32"/>
                <w:szCs w:val="32"/>
              </w:rPr>
              <w:t>是否</w:t>
            </w:r>
            <w:r>
              <w:rPr>
                <w:rFonts w:ascii="Times New Roman" w:eastAsia="仿宋" w:hAnsi="Times New Roman" w:cs="Times New Roman" w:hint="eastAsia"/>
                <w:sz w:val="32"/>
                <w:szCs w:val="32"/>
              </w:rPr>
              <w:t>涉要</w:t>
            </w:r>
            <w:r w:rsidRPr="00520DFC">
              <w:rPr>
                <w:rFonts w:ascii="Times New Roman" w:eastAsia="仿宋" w:hAnsi="Times New Roman" w:cs="Times New Roman" w:hint="eastAsia"/>
                <w:sz w:val="32"/>
                <w:szCs w:val="32"/>
              </w:rPr>
              <w:t>有关主管部门批准</w:t>
            </w:r>
            <w:r w:rsidRPr="002734A7">
              <w:rPr>
                <w:rFonts w:ascii="Times New Roman" w:eastAsia="仿宋" w:hAnsi="Times New Roman" w:cs="Times New Roman" w:hint="eastAsia"/>
                <w:sz w:val="32"/>
                <w:szCs w:val="32"/>
              </w:rPr>
              <w:t>；</w:t>
            </w:r>
          </w:p>
          <w:p w14:paraId="6AC618C7"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非股权资产认购的，还应</w:t>
            </w:r>
            <w:r>
              <w:rPr>
                <w:rFonts w:ascii="Times New Roman" w:eastAsia="仿宋" w:hAnsi="Times New Roman" w:cs="Times New Roman" w:hint="eastAsia"/>
                <w:sz w:val="32"/>
                <w:szCs w:val="32"/>
              </w:rPr>
              <w:t>对资产是否</w:t>
            </w:r>
            <w:r>
              <w:rPr>
                <w:rFonts w:ascii="Times New Roman" w:eastAsia="仿宋" w:hAnsi="Times New Roman" w:cs="Times New Roman"/>
                <w:sz w:val="32"/>
                <w:szCs w:val="32"/>
              </w:rPr>
              <w:t>涉及许可他人使用、</w:t>
            </w:r>
            <w:r>
              <w:rPr>
                <w:rFonts w:ascii="Times New Roman" w:eastAsia="仿宋" w:hAnsi="Times New Roman" w:cs="Times New Roman" w:hint="eastAsia"/>
                <w:sz w:val="32"/>
                <w:szCs w:val="32"/>
              </w:rPr>
              <w:t>是否涉及</w:t>
            </w:r>
            <w:r>
              <w:rPr>
                <w:rFonts w:ascii="Times New Roman" w:eastAsia="仿宋" w:hAnsi="Times New Roman" w:cs="Times New Roman"/>
                <w:sz w:val="32"/>
                <w:szCs w:val="32"/>
              </w:rPr>
              <w:t>债权债务转移</w:t>
            </w:r>
            <w:r>
              <w:rPr>
                <w:rFonts w:ascii="Times New Roman" w:eastAsia="仿宋" w:hAnsi="Times New Roman" w:cs="Times New Roman" w:hint="eastAsia"/>
                <w:sz w:val="32"/>
                <w:szCs w:val="32"/>
              </w:rPr>
              <w:t>（</w:t>
            </w:r>
            <w:r>
              <w:rPr>
                <w:rFonts w:ascii="Times New Roman" w:eastAsia="仿宋" w:hAnsi="Times New Roman" w:cs="Times New Roman"/>
                <w:sz w:val="32"/>
                <w:szCs w:val="32"/>
              </w:rPr>
              <w:t>如涉及，</w:t>
            </w:r>
            <w:r>
              <w:rPr>
                <w:rFonts w:ascii="Times New Roman" w:eastAsia="仿宋" w:hAnsi="Times New Roman" w:cs="Times New Roman" w:hint="eastAsia"/>
                <w:sz w:val="32"/>
                <w:szCs w:val="32"/>
              </w:rPr>
              <w:t>应有</w:t>
            </w:r>
            <w:r w:rsidRPr="00237796">
              <w:rPr>
                <w:rFonts w:ascii="Times New Roman" w:eastAsia="仿宋" w:hAnsi="Times New Roman" w:cs="Times New Roman" w:hint="eastAsia"/>
                <w:sz w:val="32"/>
                <w:szCs w:val="32"/>
              </w:rPr>
              <w:t>债权人同意转移的证明及与此相关的解决方案</w:t>
            </w:r>
            <w:r>
              <w:rPr>
                <w:rFonts w:ascii="Times New Roman" w:eastAsia="仿宋" w:hAnsi="Times New Roman" w:cs="Times New Roman" w:hint="eastAsia"/>
                <w:sz w:val="32"/>
                <w:szCs w:val="32"/>
              </w:rPr>
              <w:t>）进行</w:t>
            </w:r>
            <w:r>
              <w:rPr>
                <w:rFonts w:ascii="Times New Roman" w:eastAsia="仿宋" w:hAnsi="Times New Roman" w:cs="Times New Roman"/>
                <w:sz w:val="32"/>
                <w:szCs w:val="32"/>
              </w:rPr>
              <w:t>核查</w:t>
            </w:r>
            <w:r>
              <w:rPr>
                <w:rFonts w:ascii="Times New Roman" w:eastAsia="仿宋" w:hAnsi="Times New Roman" w:cs="Times New Roman" w:hint="eastAsia"/>
                <w:sz w:val="32"/>
                <w:szCs w:val="32"/>
              </w:rPr>
              <w:t>并发表</w:t>
            </w:r>
            <w:r>
              <w:rPr>
                <w:rFonts w:ascii="Times New Roman" w:eastAsia="仿宋" w:hAnsi="Times New Roman" w:cs="Times New Roman"/>
                <w:sz w:val="32"/>
                <w:szCs w:val="32"/>
              </w:rPr>
              <w:t>明确意见</w:t>
            </w:r>
            <w:r>
              <w:rPr>
                <w:rFonts w:ascii="Times New Roman" w:eastAsia="仿宋" w:hAnsi="Times New Roman" w:cs="Times New Roman" w:hint="eastAsia"/>
                <w:sz w:val="32"/>
                <w:szCs w:val="32"/>
              </w:rPr>
              <w:t>；</w:t>
            </w:r>
          </w:p>
          <w:p w14:paraId="4CB17344" w14:textId="77777777" w:rsidR="00CE2391" w:rsidRPr="00520DFC"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）以</w:t>
            </w:r>
            <w:r>
              <w:rPr>
                <w:rFonts w:ascii="Times New Roman" w:eastAsia="仿宋" w:hAnsi="Times New Roman" w:cs="Times New Roman"/>
                <w:sz w:val="32"/>
                <w:szCs w:val="32"/>
              </w:rPr>
              <w:t>股权资产认购的，还应对</w:t>
            </w:r>
            <w:r>
              <w:rPr>
                <w:rFonts w:ascii="Times New Roman" w:eastAsia="仿宋" w:hAnsi="Times New Roman" w:cs="Times New Roman" w:hint="eastAsia"/>
                <w:sz w:val="32"/>
                <w:szCs w:val="32"/>
              </w:rPr>
              <w:t>股权所投资</w:t>
            </w:r>
            <w:r>
              <w:rPr>
                <w:rFonts w:ascii="Times New Roman" w:eastAsia="仿宋" w:hAnsi="Times New Roman" w:cs="Times New Roman"/>
                <w:sz w:val="32"/>
                <w:szCs w:val="32"/>
              </w:rPr>
              <w:t>公司</w:t>
            </w:r>
            <w:r w:rsidRPr="00A53FAF">
              <w:rPr>
                <w:rFonts w:ascii="Times New Roman" w:eastAsia="仿宋" w:hAnsi="Times New Roman" w:cs="Times New Roman" w:hint="eastAsia"/>
                <w:sz w:val="32"/>
                <w:szCs w:val="32"/>
              </w:rPr>
              <w:t>主要资产的权属状况及对外担保和主要负债情况</w:t>
            </w:r>
            <w:r>
              <w:rPr>
                <w:rFonts w:ascii="Times New Roman" w:eastAsia="仿宋" w:hAnsi="Times New Roman" w:cs="Times New Roman" w:hint="eastAsia"/>
                <w:sz w:val="32"/>
                <w:szCs w:val="32"/>
              </w:rPr>
              <w:t>、</w:t>
            </w:r>
            <w:r w:rsidRPr="00520DFC">
              <w:rPr>
                <w:rFonts w:ascii="Times New Roman" w:eastAsia="仿宋" w:hAnsi="Times New Roman" w:cs="Times New Roman" w:hint="eastAsia"/>
                <w:sz w:val="32"/>
                <w:szCs w:val="32"/>
              </w:rPr>
              <w:t>股东出资协议及公司章程中</w:t>
            </w:r>
            <w:r>
              <w:rPr>
                <w:rFonts w:ascii="Times New Roman" w:eastAsia="仿宋" w:hAnsi="Times New Roman" w:cs="Times New Roman" w:hint="eastAsia"/>
                <w:sz w:val="32"/>
                <w:szCs w:val="32"/>
              </w:rPr>
              <w:t>是否存在可能对本次交易产生影响的</w:t>
            </w:r>
            <w:r w:rsidRPr="00520DFC">
              <w:rPr>
                <w:rFonts w:ascii="Times New Roman" w:eastAsia="仿宋" w:hAnsi="Times New Roman" w:cs="Times New Roman" w:hint="eastAsia"/>
                <w:sz w:val="32"/>
                <w:szCs w:val="32"/>
              </w:rPr>
              <w:t>内容</w:t>
            </w:r>
            <w:r>
              <w:rPr>
                <w:rFonts w:ascii="Times New Roman" w:eastAsia="仿宋" w:hAnsi="Times New Roman" w:cs="Times New Roman" w:hint="eastAsia"/>
                <w:sz w:val="32"/>
                <w:szCs w:val="32"/>
              </w:rPr>
              <w:t>、</w:t>
            </w:r>
            <w:r w:rsidRPr="00520DFC">
              <w:rPr>
                <w:rFonts w:ascii="Times New Roman" w:eastAsia="仿宋" w:hAnsi="Times New Roman" w:cs="Times New Roman" w:hint="eastAsia"/>
                <w:sz w:val="32"/>
                <w:szCs w:val="32"/>
              </w:rPr>
              <w:t>股权转让是否已取得其他股东同意或有证据表明其他股东已放弃优先购买权</w:t>
            </w:r>
            <w:r>
              <w:rPr>
                <w:rFonts w:ascii="Times New Roman" w:eastAsia="仿宋" w:hAnsi="Times New Roman" w:cs="Times New Roman"/>
                <w:sz w:val="32"/>
                <w:szCs w:val="32"/>
              </w:rPr>
              <w:t>进行核查并发表明确意见。</w:t>
            </w:r>
          </w:p>
          <w:p w14:paraId="4E9FE3F9"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资产</w:t>
            </w:r>
            <w:r>
              <w:rPr>
                <w:rFonts w:ascii="Times New Roman" w:eastAsia="仿宋" w:hAnsi="Times New Roman" w:cs="Times New Roman"/>
                <w:sz w:val="32"/>
                <w:szCs w:val="32"/>
              </w:rPr>
              <w:t>是否经符合</w:t>
            </w:r>
            <w:r>
              <w:rPr>
                <w:rFonts w:ascii="Times New Roman" w:eastAsia="仿宋" w:hAnsi="Times New Roman" w:cs="Times New Roman" w:hint="eastAsia"/>
                <w:sz w:val="32"/>
                <w:szCs w:val="32"/>
              </w:rPr>
              <w:t>《证券法</w:t>
            </w:r>
            <w:r>
              <w:rPr>
                <w:rFonts w:ascii="Times New Roman" w:eastAsia="仿宋" w:hAnsi="Times New Roman" w:cs="Times New Roman"/>
                <w:sz w:val="32"/>
                <w:szCs w:val="32"/>
              </w:rPr>
              <w:t>》规定的会计师事务所</w:t>
            </w:r>
            <w:r>
              <w:rPr>
                <w:rFonts w:ascii="Times New Roman" w:eastAsia="仿宋" w:hAnsi="Times New Roman" w:cs="Times New Roman" w:hint="eastAsia"/>
                <w:sz w:val="32"/>
                <w:szCs w:val="32"/>
              </w:rPr>
              <w:t>审计，</w:t>
            </w:r>
            <w:r>
              <w:rPr>
                <w:rFonts w:ascii="Times New Roman" w:eastAsia="仿宋" w:hAnsi="Times New Roman" w:cs="Times New Roman"/>
                <w:sz w:val="32"/>
                <w:szCs w:val="32"/>
              </w:rPr>
              <w:t>是否经符合</w:t>
            </w:r>
            <w:r>
              <w:rPr>
                <w:rFonts w:ascii="Times New Roman" w:eastAsia="仿宋" w:hAnsi="Times New Roman" w:cs="Times New Roman" w:hint="eastAsia"/>
                <w:sz w:val="32"/>
                <w:szCs w:val="32"/>
              </w:rPr>
              <w:t>《证券法</w:t>
            </w:r>
            <w:r>
              <w:rPr>
                <w:rFonts w:ascii="Times New Roman" w:eastAsia="仿宋" w:hAnsi="Times New Roman" w:cs="Times New Roman"/>
                <w:sz w:val="32"/>
                <w:szCs w:val="32"/>
              </w:rPr>
              <w:t>》规定的</w:t>
            </w:r>
            <w:r>
              <w:rPr>
                <w:rFonts w:ascii="Times New Roman" w:eastAsia="仿宋" w:hAnsi="Times New Roman" w:cs="Times New Roman" w:hint="eastAsia"/>
                <w:sz w:val="32"/>
                <w:szCs w:val="32"/>
              </w:rPr>
              <w:t>资产评估</w:t>
            </w:r>
            <w:r>
              <w:rPr>
                <w:rFonts w:ascii="Times New Roman" w:eastAsia="仿宋" w:hAnsi="Times New Roman" w:cs="Times New Roman"/>
                <w:sz w:val="32"/>
                <w:szCs w:val="32"/>
              </w:rPr>
              <w:t>机构评估</w:t>
            </w:r>
            <w:r>
              <w:rPr>
                <w:rFonts w:ascii="Times New Roman" w:eastAsia="仿宋" w:hAnsi="Times New Roman" w:cs="Times New Roman" w:hint="eastAsia"/>
                <w:sz w:val="32"/>
                <w:szCs w:val="32"/>
              </w:rPr>
              <w:t>；</w:t>
            </w:r>
          </w:p>
          <w:p w14:paraId="66F9B35A" w14:textId="77777777" w:rsidR="00CE2391" w:rsidRPr="00520DFC"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本次交易</w:t>
            </w:r>
            <w:r w:rsidRPr="0046010C">
              <w:rPr>
                <w:rFonts w:ascii="Times New Roman" w:eastAsia="仿宋" w:hAnsi="Times New Roman" w:cs="Times New Roman" w:hint="eastAsia"/>
                <w:sz w:val="32"/>
                <w:szCs w:val="32"/>
              </w:rPr>
              <w:t>是否构成重大资产重组；</w:t>
            </w:r>
            <w:r w:rsidRPr="00520DFC">
              <w:rPr>
                <w:rFonts w:ascii="Times New Roman" w:eastAsia="仿宋" w:hAnsi="Times New Roman" w:cs="Times New Roman" w:hint="eastAsia"/>
                <w:sz w:val="32"/>
                <w:szCs w:val="32"/>
              </w:rPr>
              <w:t xml:space="preserve"> </w:t>
            </w:r>
          </w:p>
          <w:p w14:paraId="1462731E"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5.</w:t>
            </w:r>
            <w:r w:rsidRPr="0046010C">
              <w:rPr>
                <w:rFonts w:ascii="Times New Roman" w:eastAsia="仿宋" w:hAnsi="Times New Roman" w:cs="Times New Roman" w:hint="eastAsia"/>
                <w:sz w:val="32"/>
                <w:szCs w:val="32"/>
              </w:rPr>
              <w:t>本次交易是否构成关联交易</w:t>
            </w:r>
            <w:r>
              <w:rPr>
                <w:rFonts w:ascii="Times New Roman" w:eastAsia="仿宋" w:hAnsi="Times New Roman" w:cs="Times New Roman" w:hint="eastAsia"/>
                <w:sz w:val="32"/>
                <w:szCs w:val="32"/>
              </w:rPr>
              <w:t>。</w:t>
            </w:r>
          </w:p>
          <w:p w14:paraId="1FE6FD33" w14:textId="77777777" w:rsidR="00CE2391" w:rsidRPr="006319BE" w:rsidRDefault="00CE2391" w:rsidP="006E057B">
            <w:pPr>
              <w:autoSpaceDE w:val="0"/>
              <w:autoSpaceDN w:val="0"/>
              <w:adjustRightInd w:val="0"/>
              <w:spacing w:line="600" w:lineRule="exact"/>
              <w:ind w:firstLineChars="200" w:firstLine="643"/>
              <w:textAlignment w:val="center"/>
              <w:rPr>
                <w:rFonts w:ascii="Times New Roman" w:eastAsia="仿宋" w:hAnsi="Times New Roman" w:cs="Times New Roman"/>
                <w:b/>
                <w:sz w:val="32"/>
                <w:szCs w:val="32"/>
              </w:rPr>
            </w:pPr>
            <w:r w:rsidRPr="009E3516">
              <w:rPr>
                <w:rFonts w:ascii="Times New Roman" w:eastAsia="仿宋" w:hAnsi="Times New Roman" w:cs="Times New Roman" w:hint="eastAsia"/>
                <w:b/>
                <w:sz w:val="32"/>
                <w:szCs w:val="32"/>
              </w:rPr>
              <w:t>募集资金</w:t>
            </w:r>
            <w:r w:rsidRPr="009E3516">
              <w:rPr>
                <w:rFonts w:ascii="Times New Roman" w:eastAsia="仿宋" w:hAnsi="Times New Roman" w:cs="Times New Roman"/>
                <w:b/>
                <w:sz w:val="32"/>
                <w:szCs w:val="32"/>
              </w:rPr>
              <w:t>用于购买资产的，</w:t>
            </w:r>
            <w:r w:rsidRPr="009E3516">
              <w:rPr>
                <w:rFonts w:ascii="Times New Roman" w:eastAsia="仿宋" w:hAnsi="Times New Roman" w:cs="Times New Roman" w:hint="eastAsia"/>
                <w:b/>
                <w:sz w:val="32"/>
                <w:szCs w:val="32"/>
              </w:rPr>
              <w:t>请</w:t>
            </w:r>
            <w:r w:rsidRPr="009E3516">
              <w:rPr>
                <w:rFonts w:ascii="Times New Roman" w:eastAsia="仿宋" w:hAnsi="Times New Roman" w:cs="Times New Roman"/>
                <w:b/>
                <w:sz w:val="32"/>
                <w:szCs w:val="32"/>
              </w:rPr>
              <w:t>比照上述要求</w:t>
            </w:r>
            <w:r w:rsidRPr="009E3516">
              <w:rPr>
                <w:rFonts w:ascii="Times New Roman" w:eastAsia="仿宋" w:hAnsi="Times New Roman" w:cs="Times New Roman" w:hint="eastAsia"/>
                <w:b/>
                <w:sz w:val="32"/>
                <w:szCs w:val="32"/>
              </w:rPr>
              <w:t>发表意见</w:t>
            </w:r>
            <w:r w:rsidRPr="009E3516">
              <w:rPr>
                <w:rFonts w:ascii="Times New Roman" w:eastAsia="仿宋" w:hAnsi="Times New Roman" w:cs="Times New Roman"/>
                <w:b/>
                <w:sz w:val="32"/>
                <w:szCs w:val="32"/>
              </w:rPr>
              <w:t>。</w:t>
            </w:r>
          </w:p>
          <w:p w14:paraId="7B8C42F3" w14:textId="77777777" w:rsidR="00CE2391" w:rsidRDefault="00CE2391" w:rsidP="006E057B">
            <w:pPr>
              <w:autoSpaceDE w:val="0"/>
              <w:autoSpaceDN w:val="0"/>
              <w:adjustRightInd w:val="0"/>
              <w:spacing w:line="600" w:lineRule="exact"/>
              <w:ind w:firstLineChars="200" w:firstLine="640"/>
              <w:textAlignment w:val="center"/>
              <w:rPr>
                <w:rFonts w:eastAsia="仿宋"/>
                <w:sz w:val="32"/>
                <w:szCs w:val="32"/>
              </w:rPr>
            </w:pPr>
            <w:r w:rsidRPr="009E3516">
              <w:rPr>
                <w:rFonts w:eastAsia="仿宋" w:hint="eastAsia"/>
                <w:sz w:val="32"/>
                <w:szCs w:val="32"/>
              </w:rPr>
              <w:lastRenderedPageBreak/>
              <w:t>以</w:t>
            </w:r>
            <w:r w:rsidRPr="009E3516">
              <w:rPr>
                <w:rFonts w:eastAsia="仿宋"/>
                <w:sz w:val="32"/>
                <w:szCs w:val="32"/>
              </w:rPr>
              <w:t>债权认购的，</w:t>
            </w:r>
            <w:r>
              <w:rPr>
                <w:rFonts w:eastAsia="仿宋" w:hint="eastAsia"/>
                <w:sz w:val="32"/>
                <w:szCs w:val="32"/>
              </w:rPr>
              <w:t>请</w:t>
            </w:r>
            <w:r w:rsidRPr="009E3516">
              <w:rPr>
                <w:rFonts w:eastAsia="仿宋" w:hint="eastAsia"/>
                <w:sz w:val="32"/>
                <w:szCs w:val="32"/>
              </w:rPr>
              <w:t>对下列事项</w:t>
            </w:r>
            <w:r w:rsidRPr="009E3516">
              <w:rPr>
                <w:rFonts w:eastAsia="仿宋"/>
                <w:sz w:val="32"/>
                <w:szCs w:val="32"/>
              </w:rPr>
              <w:t>进行核查并发表明确意见：</w:t>
            </w:r>
          </w:p>
          <w:p w14:paraId="4EF151AC" w14:textId="77777777" w:rsidR="00CE2391" w:rsidRPr="008E0772"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E0772">
              <w:rPr>
                <w:rFonts w:ascii="Times New Roman" w:eastAsia="仿宋" w:hAnsi="Times New Roman" w:cs="Times New Roman" w:hint="eastAsia"/>
                <w:sz w:val="32"/>
                <w:szCs w:val="32"/>
              </w:rPr>
              <w:t>1.</w:t>
            </w:r>
            <w:r w:rsidRPr="008E0772">
              <w:rPr>
                <w:rFonts w:ascii="Times New Roman" w:eastAsia="仿宋" w:hAnsi="Times New Roman" w:cs="Times New Roman" w:hint="eastAsia"/>
                <w:sz w:val="32"/>
                <w:szCs w:val="32"/>
              </w:rPr>
              <w:t>债权的</w:t>
            </w:r>
            <w:r>
              <w:rPr>
                <w:rFonts w:ascii="Times New Roman" w:eastAsia="仿宋" w:hAnsi="Times New Roman" w:cs="Times New Roman" w:hint="eastAsia"/>
                <w:sz w:val="32"/>
                <w:szCs w:val="32"/>
              </w:rPr>
              <w:t>形成时间、原因、</w:t>
            </w:r>
            <w:r w:rsidRPr="00072BFD">
              <w:rPr>
                <w:rFonts w:ascii="Times New Roman" w:eastAsia="仿宋" w:hAnsi="Times New Roman" w:cs="Times New Roman" w:hint="eastAsia"/>
                <w:sz w:val="32"/>
                <w:szCs w:val="32"/>
              </w:rPr>
              <w:t>金额、</w:t>
            </w:r>
            <w:r w:rsidRPr="00EC0E5D">
              <w:rPr>
                <w:rFonts w:ascii="Times New Roman" w:eastAsia="仿宋" w:hAnsi="Times New Roman" w:cs="Times New Roman" w:hint="eastAsia"/>
                <w:sz w:val="32"/>
                <w:szCs w:val="32"/>
              </w:rPr>
              <w:t>债权债务的变动或转移情况、</w:t>
            </w:r>
            <w:r w:rsidRPr="008E0772">
              <w:rPr>
                <w:rFonts w:ascii="Times New Roman" w:eastAsia="仿宋" w:hAnsi="Times New Roman" w:cs="Times New Roman" w:hint="eastAsia"/>
                <w:sz w:val="32"/>
                <w:szCs w:val="32"/>
              </w:rPr>
              <w:t>担保或代偿安排、</w:t>
            </w:r>
            <w:r w:rsidRPr="00072BFD">
              <w:rPr>
                <w:rFonts w:ascii="Times New Roman" w:eastAsia="仿宋" w:hAnsi="Times New Roman" w:cs="Times New Roman" w:hint="eastAsia"/>
                <w:sz w:val="32"/>
                <w:szCs w:val="32"/>
              </w:rPr>
              <w:t>债务偿付情况、</w:t>
            </w:r>
            <w:r w:rsidRPr="008E0772">
              <w:rPr>
                <w:rFonts w:ascii="Times New Roman" w:eastAsia="仿宋" w:hAnsi="Times New Roman" w:cs="Times New Roman" w:hint="eastAsia"/>
                <w:sz w:val="32"/>
                <w:szCs w:val="32"/>
              </w:rPr>
              <w:t>审议程序及信息披露义务的履行情况</w:t>
            </w:r>
            <w:r w:rsidRPr="008E0772">
              <w:rPr>
                <w:rFonts w:ascii="Times New Roman" w:eastAsia="仿宋" w:hAnsi="Times New Roman" w:cs="Times New Roman"/>
                <w:sz w:val="32"/>
                <w:szCs w:val="32"/>
              </w:rPr>
              <w:t>；</w:t>
            </w:r>
          </w:p>
          <w:p w14:paraId="1AD714D2"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是否有</w:t>
            </w:r>
            <w:r>
              <w:rPr>
                <w:rFonts w:ascii="Times New Roman" w:eastAsia="仿宋" w:hAnsi="Times New Roman" w:cs="Times New Roman"/>
                <w:sz w:val="32"/>
                <w:szCs w:val="32"/>
              </w:rPr>
              <w:t>充分证据证明债权及其金额的真实性；</w:t>
            </w:r>
            <w:r>
              <w:rPr>
                <w:rFonts w:ascii="Times New Roman" w:eastAsia="仿宋" w:hAnsi="Times New Roman" w:cs="Times New Roman" w:hint="eastAsia"/>
                <w:sz w:val="32"/>
                <w:szCs w:val="32"/>
              </w:rPr>
              <w:t>债权</w:t>
            </w:r>
            <w:r>
              <w:rPr>
                <w:rFonts w:ascii="Times New Roman" w:eastAsia="仿宋" w:hAnsi="Times New Roman" w:cs="Times New Roman"/>
                <w:sz w:val="32"/>
                <w:szCs w:val="32"/>
              </w:rPr>
              <w:t>权属是否</w:t>
            </w:r>
            <w:r>
              <w:rPr>
                <w:rFonts w:ascii="Times New Roman" w:eastAsia="仿宋" w:hAnsi="Times New Roman" w:cs="Times New Roman" w:hint="eastAsia"/>
                <w:sz w:val="32"/>
                <w:szCs w:val="32"/>
              </w:rPr>
              <w:t>清晰、</w:t>
            </w:r>
            <w:r>
              <w:rPr>
                <w:rFonts w:ascii="Times New Roman" w:eastAsia="仿宋" w:hAnsi="Times New Roman" w:cs="Times New Roman"/>
                <w:sz w:val="32"/>
                <w:szCs w:val="32"/>
              </w:rPr>
              <w:t>不存在纠纷</w:t>
            </w:r>
            <w:r>
              <w:rPr>
                <w:rFonts w:ascii="Times New Roman" w:eastAsia="仿宋" w:hAnsi="Times New Roman" w:cs="Times New Roman" w:hint="eastAsia"/>
                <w:sz w:val="32"/>
                <w:szCs w:val="32"/>
              </w:rPr>
              <w:t>；</w:t>
            </w:r>
          </w:p>
          <w:p w14:paraId="48466DE4" w14:textId="77777777" w:rsidR="00CE2391"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债权是否经符合《证券法》规定的资产评估机构评估，</w:t>
            </w:r>
            <w:r>
              <w:rPr>
                <w:rFonts w:ascii="Times New Roman" w:eastAsia="仿宋" w:hAnsi="Times New Roman" w:cs="Times New Roman" w:hint="eastAsia"/>
                <w:sz w:val="32"/>
                <w:szCs w:val="32"/>
                <w:lang w:val="zh-CN"/>
              </w:rPr>
              <w:t>或</w:t>
            </w:r>
            <w:r w:rsidRPr="00CD4379">
              <w:rPr>
                <w:rFonts w:ascii="Times New Roman" w:eastAsia="仿宋" w:hAnsi="Times New Roman" w:cs="Times New Roman" w:hint="eastAsia"/>
                <w:sz w:val="32"/>
                <w:szCs w:val="32"/>
                <w:lang w:val="zh-CN"/>
              </w:rPr>
              <w:t>经符合《证券法》规定的资产评估机构评估</w:t>
            </w:r>
            <w:r>
              <w:rPr>
                <w:rFonts w:ascii="Times New Roman" w:eastAsia="仿宋" w:hAnsi="Times New Roman" w:cs="Times New Roman" w:hint="eastAsia"/>
                <w:sz w:val="32"/>
                <w:szCs w:val="32"/>
              </w:rPr>
              <w:t>；</w:t>
            </w:r>
          </w:p>
          <w:p w14:paraId="50F2A71B" w14:textId="77777777" w:rsidR="00CE2391" w:rsidRPr="006319BE"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w:t>
            </w:r>
            <w:r w:rsidRPr="0046010C">
              <w:rPr>
                <w:rFonts w:ascii="Times New Roman" w:eastAsia="仿宋" w:hAnsi="Times New Roman" w:cs="Times New Roman" w:hint="eastAsia"/>
                <w:sz w:val="32"/>
                <w:szCs w:val="32"/>
              </w:rPr>
              <w:t>本次交易是否构成关联交易</w:t>
            </w:r>
            <w:r>
              <w:rPr>
                <w:rFonts w:ascii="Times New Roman" w:eastAsia="仿宋" w:hAnsi="Times New Roman" w:cs="Times New Roman" w:hint="eastAsia"/>
                <w:sz w:val="32"/>
                <w:szCs w:val="32"/>
              </w:rPr>
              <w:t>。</w:t>
            </w:r>
          </w:p>
          <w:p w14:paraId="0801AA80"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9E3516">
              <w:rPr>
                <w:rFonts w:ascii="Times New Roman" w:eastAsia="仿宋" w:hAnsi="Times New Roman" w:cs="Times New Roman"/>
                <w:sz w:val="32"/>
                <w:szCs w:val="32"/>
                <w:lang w:val="zh-CN"/>
              </w:rPr>
              <w:t>（若有其他</w:t>
            </w:r>
            <w:r w:rsidRPr="009E3516">
              <w:rPr>
                <w:rFonts w:ascii="Times New Roman" w:eastAsia="仿宋" w:hAnsi="Times New Roman" w:cs="Times New Roman" w:hint="eastAsia"/>
                <w:sz w:val="32"/>
                <w:szCs w:val="32"/>
                <w:lang w:val="zh-CN"/>
              </w:rPr>
              <w:t>情况</w:t>
            </w:r>
            <w:r w:rsidRPr="009E3516">
              <w:rPr>
                <w:rFonts w:ascii="Times New Roman" w:eastAsia="仿宋" w:hAnsi="Times New Roman" w:cs="Times New Roman"/>
                <w:sz w:val="32"/>
                <w:szCs w:val="32"/>
                <w:lang w:val="zh-CN"/>
              </w:rPr>
              <w:t>，请</w:t>
            </w:r>
            <w:r>
              <w:rPr>
                <w:rFonts w:ascii="Times New Roman" w:eastAsia="仿宋" w:hAnsi="Times New Roman" w:cs="Times New Roman" w:hint="eastAsia"/>
                <w:sz w:val="32"/>
                <w:szCs w:val="32"/>
                <w:lang w:val="zh-CN"/>
              </w:rPr>
              <w:t>在此处</w:t>
            </w:r>
            <w:r w:rsidRPr="009E3516">
              <w:rPr>
                <w:rFonts w:ascii="Times New Roman" w:eastAsia="仿宋" w:hAnsi="Times New Roman" w:cs="Times New Roman"/>
                <w:sz w:val="32"/>
                <w:szCs w:val="32"/>
                <w:lang w:val="zh-CN"/>
              </w:rPr>
              <w:t>补充披露</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p w14:paraId="42F6B55C" w14:textId="77777777" w:rsidR="00CE2391" w:rsidRPr="009E3516" w:rsidRDefault="00CE2391" w:rsidP="006E057B">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9E3516">
              <w:rPr>
                <w:rFonts w:ascii="Times New Roman" w:eastAsia="仿宋" w:hAnsi="Times New Roman" w:cs="Times New Roman" w:hint="eastAsia"/>
                <w:sz w:val="32"/>
                <w:szCs w:val="32"/>
                <w:lang w:val="zh-CN"/>
              </w:rPr>
              <w:t>（请在此处</w:t>
            </w:r>
            <w:r w:rsidRPr="009E3516">
              <w:rPr>
                <w:rFonts w:ascii="Times New Roman" w:eastAsia="仿宋" w:hAnsi="Times New Roman" w:cs="Times New Roman"/>
                <w:sz w:val="32"/>
                <w:szCs w:val="32"/>
                <w:lang w:val="zh-CN"/>
              </w:rPr>
              <w:t>发表核查结论</w:t>
            </w:r>
            <w:r>
              <w:rPr>
                <w:rFonts w:ascii="Times New Roman" w:eastAsia="仿宋" w:hAnsi="Times New Roman" w:cs="Times New Roman" w:hint="eastAsia"/>
                <w:sz w:val="32"/>
                <w:szCs w:val="32"/>
                <w:lang w:val="zh-CN"/>
              </w:rPr>
              <w:t>。</w:t>
            </w:r>
            <w:r w:rsidRPr="009E3516">
              <w:rPr>
                <w:rFonts w:ascii="Times New Roman" w:eastAsia="仿宋" w:hAnsi="Times New Roman" w:cs="Times New Roman"/>
                <w:sz w:val="32"/>
                <w:szCs w:val="32"/>
                <w:lang w:val="zh-CN"/>
              </w:rPr>
              <w:t>）</w:t>
            </w:r>
          </w:p>
        </w:tc>
      </w:tr>
    </w:tbl>
    <w:p w14:paraId="29E0D4CC" w14:textId="77777777" w:rsidR="00CE2391" w:rsidRPr="009E3516" w:rsidRDefault="00CE2391" w:rsidP="00CE2391">
      <w:pPr>
        <w:widowControl/>
        <w:spacing w:line="600" w:lineRule="exact"/>
        <w:ind w:firstLineChars="200" w:firstLine="640"/>
        <w:jc w:val="lef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lastRenderedPageBreak/>
        <w:t>十</w:t>
      </w:r>
      <w:r>
        <w:rPr>
          <w:rFonts w:ascii="Times New Roman" w:eastAsia="黑体" w:hAnsi="Times New Roman" w:cs="Times New Roman" w:hint="eastAsia"/>
          <w:kern w:val="0"/>
          <w:sz w:val="32"/>
          <w:szCs w:val="32"/>
          <w:lang w:val="zh-CN"/>
        </w:rPr>
        <w:t>三</w:t>
      </w:r>
      <w:r w:rsidRPr="009E3516">
        <w:rPr>
          <w:rFonts w:ascii="Times New Roman" w:eastAsia="黑体" w:hAnsi="Times New Roman" w:cs="Times New Roman"/>
          <w:kern w:val="0"/>
          <w:sz w:val="32"/>
          <w:szCs w:val="32"/>
          <w:lang w:val="zh-CN"/>
        </w:rPr>
        <w:t>、律师认为应当发表的其他意见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75ACF167" w14:textId="77777777" w:rsidTr="006E057B">
        <w:tc>
          <w:tcPr>
            <w:tcW w:w="8359" w:type="dxa"/>
          </w:tcPr>
          <w:p w14:paraId="31506E87" w14:textId="77777777" w:rsidR="00CE2391" w:rsidRPr="009E3516" w:rsidRDefault="00CE2391" w:rsidP="006E057B">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律师</w:t>
            </w:r>
            <w:r w:rsidRPr="009E3516">
              <w:rPr>
                <w:rFonts w:ascii="Times New Roman" w:eastAsia="仿宋" w:hAnsi="Times New Roman" w:cs="Times New Roman"/>
                <w:kern w:val="0"/>
                <w:sz w:val="32"/>
                <w:szCs w:val="32"/>
                <w:lang w:val="zh-CN"/>
              </w:rPr>
              <w:t>认为公司尚有未披露或未充分披露且对本次定向发行有影响的重大信息或事项，可以进行补充披露，并提示该信息或事项对本次定向发行可能造成的影响。</w:t>
            </w:r>
          </w:p>
        </w:tc>
      </w:tr>
    </w:tbl>
    <w:p w14:paraId="06B5FDBF" w14:textId="77777777" w:rsidR="00CE2391" w:rsidRPr="009E3516" w:rsidRDefault="00CE2391" w:rsidP="00CE2391">
      <w:pPr>
        <w:widowControl/>
        <w:spacing w:line="600" w:lineRule="exact"/>
        <w:ind w:firstLineChars="200" w:firstLine="640"/>
        <w:jc w:val="left"/>
        <w:rPr>
          <w:rFonts w:ascii="Times New Roman" w:eastAsia="黑体" w:hAnsi="Times New Roman" w:cs="Times New Roman"/>
          <w:kern w:val="0"/>
          <w:sz w:val="32"/>
          <w:szCs w:val="32"/>
          <w:lang w:val="zh-CN"/>
        </w:rPr>
      </w:pPr>
      <w:r w:rsidRPr="009E3516">
        <w:rPr>
          <w:rFonts w:ascii="Times New Roman" w:eastAsia="黑体" w:hAnsi="Times New Roman" w:cs="Times New Roman"/>
          <w:kern w:val="0"/>
          <w:sz w:val="32"/>
          <w:szCs w:val="32"/>
          <w:lang w:val="zh-CN"/>
        </w:rPr>
        <w:t>十</w:t>
      </w:r>
      <w:r>
        <w:rPr>
          <w:rFonts w:ascii="Times New Roman" w:eastAsia="黑体" w:hAnsi="Times New Roman" w:cs="Times New Roman" w:hint="eastAsia"/>
          <w:kern w:val="0"/>
          <w:sz w:val="32"/>
          <w:szCs w:val="32"/>
          <w:lang w:val="zh-CN"/>
        </w:rPr>
        <w:t>四</w:t>
      </w:r>
      <w:r w:rsidRPr="009E3516">
        <w:rPr>
          <w:rFonts w:ascii="Times New Roman" w:eastAsia="黑体" w:hAnsi="Times New Roman" w:cs="Times New Roman"/>
          <w:kern w:val="0"/>
          <w:sz w:val="32"/>
          <w:szCs w:val="32"/>
          <w:lang w:val="zh-CN"/>
        </w:rPr>
        <w:t>、关于本次定向发行的结论性意见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CE2391" w:rsidRPr="009E3516" w14:paraId="02003CD2" w14:textId="77777777" w:rsidTr="006E057B">
        <w:tc>
          <w:tcPr>
            <w:tcW w:w="8359" w:type="dxa"/>
          </w:tcPr>
          <w:p w14:paraId="0ED44FA6" w14:textId="77777777" w:rsidR="00CE2391" w:rsidRPr="009E3516" w:rsidRDefault="00CE2391" w:rsidP="006E057B">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p>
        </w:tc>
      </w:tr>
    </w:tbl>
    <w:p w14:paraId="5E29E987" w14:textId="77777777" w:rsidR="00CE2391" w:rsidRPr="009E3516" w:rsidRDefault="00CE2391" w:rsidP="00CE2391">
      <w:pPr>
        <w:widowControl/>
        <w:spacing w:line="600" w:lineRule="exact"/>
        <w:jc w:val="left"/>
        <w:rPr>
          <w:rFonts w:ascii="Times New Roman" w:eastAsia="仿宋" w:hAnsi="Times New Roman" w:cs="Times New Roman"/>
          <w:b/>
          <w:kern w:val="0"/>
          <w:sz w:val="32"/>
          <w:szCs w:val="32"/>
          <w:lang w:val="zh-CN"/>
        </w:rPr>
      </w:pPr>
    </w:p>
    <w:p w14:paraId="08F0C474" w14:textId="77777777" w:rsidR="00CE2391" w:rsidRPr="009E3516" w:rsidRDefault="00CE2391" w:rsidP="00CE2391">
      <w:pPr>
        <w:widowControl/>
        <w:jc w:val="left"/>
        <w:rPr>
          <w:rFonts w:ascii="Times New Roman" w:eastAsia="仿宋" w:hAnsi="Times New Roman" w:cs="Times New Roman"/>
          <w:b/>
          <w:kern w:val="0"/>
          <w:sz w:val="32"/>
          <w:szCs w:val="32"/>
          <w:lang w:val="zh-CN"/>
        </w:rPr>
      </w:pPr>
      <w:r w:rsidRPr="009E3516">
        <w:rPr>
          <w:rFonts w:ascii="Times New Roman" w:eastAsia="仿宋" w:hAnsi="Times New Roman" w:cs="Times New Roman"/>
          <w:b/>
          <w:kern w:val="0"/>
          <w:sz w:val="32"/>
          <w:szCs w:val="32"/>
          <w:lang w:val="zh-CN"/>
        </w:rPr>
        <w:br w:type="page"/>
      </w:r>
    </w:p>
    <w:p w14:paraId="17AD498B" w14:textId="77777777" w:rsidR="00CE2391" w:rsidRPr="009E3516" w:rsidRDefault="00CE2391" w:rsidP="00CE2391">
      <w:pPr>
        <w:widowControl/>
        <w:spacing w:line="600" w:lineRule="exact"/>
        <w:jc w:val="left"/>
        <w:rPr>
          <w:rFonts w:ascii="Times New Roman" w:eastAsia="仿宋" w:hAnsi="Times New Roman" w:cs="Times New Roman"/>
          <w:kern w:val="0"/>
          <w:sz w:val="32"/>
          <w:szCs w:val="32"/>
          <w:lang w:val="zh-CN"/>
        </w:rPr>
      </w:pPr>
      <w:r w:rsidRPr="009E3516">
        <w:rPr>
          <w:rFonts w:ascii="Times New Roman" w:eastAsia="仿宋" w:hAnsi="Times New Roman" w:cs="Times New Roman"/>
          <w:b/>
          <w:kern w:val="0"/>
          <w:sz w:val="32"/>
          <w:szCs w:val="32"/>
          <w:lang w:val="zh-CN"/>
        </w:rPr>
        <w:lastRenderedPageBreak/>
        <w:t>签字页：</w:t>
      </w:r>
    </w:p>
    <w:p w14:paraId="6DEB2432" w14:textId="77777777" w:rsidR="00CE2391" w:rsidRPr="009E3516" w:rsidRDefault="00CE2391" w:rsidP="00CE2391">
      <w:pPr>
        <w:autoSpaceDE w:val="0"/>
        <w:autoSpaceDN w:val="0"/>
        <w:adjustRightInd w:val="0"/>
        <w:spacing w:line="600" w:lineRule="exact"/>
        <w:jc w:val="left"/>
        <w:textAlignment w:val="center"/>
        <w:rPr>
          <w:rFonts w:ascii="Times New Roman" w:eastAsia="仿宋" w:hAnsi="Times New Roman" w:cs="Times New Roman"/>
          <w:kern w:val="0"/>
          <w:sz w:val="32"/>
          <w:szCs w:val="32"/>
          <w:lang w:val="zh-CN"/>
        </w:rPr>
      </w:pPr>
    </w:p>
    <w:p w14:paraId="70D89609" w14:textId="77777777" w:rsidR="00CE2391" w:rsidRPr="009E3516" w:rsidRDefault="00CE2391" w:rsidP="00CE2391">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r w:rsidRPr="009E3516">
        <w:rPr>
          <w:rFonts w:ascii="Times New Roman" w:eastAsia="仿宋" w:hAnsi="Times New Roman" w:cs="Times New Roman"/>
          <w:kern w:val="0"/>
          <w:sz w:val="32"/>
          <w:szCs w:val="32"/>
          <w:lang w:val="zh-CN"/>
        </w:rPr>
        <w:t>负责人签字：</w:t>
      </w:r>
    </w:p>
    <w:p w14:paraId="4000CB7C" w14:textId="77777777" w:rsidR="00CE2391" w:rsidRPr="009E3516" w:rsidRDefault="00CE2391" w:rsidP="00CE2391">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p>
    <w:p w14:paraId="798B2365" w14:textId="77777777" w:rsidR="00CE2391" w:rsidRPr="009E3516" w:rsidRDefault="00CE2391" w:rsidP="00CE2391">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p>
    <w:p w14:paraId="69D9C13D" w14:textId="77777777" w:rsidR="00CE2391" w:rsidRPr="009E3516" w:rsidRDefault="00CE2391" w:rsidP="00CE2391">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rPr>
      </w:pPr>
      <w:r w:rsidRPr="009E3516">
        <w:rPr>
          <w:rFonts w:ascii="Times New Roman" w:eastAsia="仿宋" w:hAnsi="Times New Roman" w:cs="Times New Roman"/>
          <w:kern w:val="0"/>
          <w:sz w:val="32"/>
          <w:szCs w:val="32"/>
          <w:lang w:val="zh-CN"/>
        </w:rPr>
        <w:t>经办律师签字：</w:t>
      </w:r>
    </w:p>
    <w:p w14:paraId="61D7428F" w14:textId="77777777" w:rsidR="00CE2391" w:rsidRPr="009E3516" w:rsidRDefault="00CE2391" w:rsidP="00CE2391">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1A215C64" w14:textId="77777777" w:rsidR="00CE2391" w:rsidRPr="009E3516" w:rsidRDefault="00CE2391" w:rsidP="00CE2391">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0CE22626" w14:textId="77777777" w:rsidR="00CE2391" w:rsidRPr="009E3516" w:rsidRDefault="00CE2391" w:rsidP="00CE2391">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5ADE2DA9" w14:textId="77777777" w:rsidR="00CE2391" w:rsidRPr="009E3516" w:rsidRDefault="00CE2391" w:rsidP="00CE2391">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188A8C88" w14:textId="77777777" w:rsidR="00CE2391" w:rsidRPr="009E3516" w:rsidRDefault="00CE2391" w:rsidP="00CE2391">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XX</w:t>
      </w:r>
      <w:r w:rsidRPr="009E3516">
        <w:rPr>
          <w:rFonts w:ascii="Times New Roman" w:eastAsia="仿宋" w:hAnsi="Times New Roman" w:cs="Times New Roman"/>
          <w:kern w:val="0"/>
          <w:sz w:val="32"/>
          <w:szCs w:val="32"/>
          <w:lang w:val="zh-CN"/>
        </w:rPr>
        <w:t>律师事务所（</w:t>
      </w:r>
      <w:r w:rsidRPr="009E3516">
        <w:rPr>
          <w:rFonts w:ascii="Times New Roman" w:eastAsia="仿宋" w:hAnsi="Times New Roman" w:cs="Times New Roman"/>
          <w:kern w:val="0"/>
          <w:sz w:val="32"/>
          <w:szCs w:val="32"/>
        </w:rPr>
        <w:t>加盖公章</w:t>
      </w:r>
      <w:r w:rsidRPr="009E3516">
        <w:rPr>
          <w:rFonts w:ascii="Times New Roman" w:eastAsia="仿宋" w:hAnsi="Times New Roman" w:cs="Times New Roman"/>
          <w:kern w:val="0"/>
          <w:sz w:val="32"/>
          <w:szCs w:val="32"/>
          <w:lang w:val="zh-CN"/>
        </w:rPr>
        <w:t>）</w:t>
      </w:r>
    </w:p>
    <w:p w14:paraId="163DF29C" w14:textId="77777777" w:rsidR="00CE2391" w:rsidRPr="009E3516" w:rsidRDefault="00CE2391" w:rsidP="00CE2391">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9E3516">
        <w:rPr>
          <w:rFonts w:ascii="Times New Roman" w:eastAsia="仿宋" w:hAnsi="Times New Roman" w:cs="Times New Roman"/>
          <w:kern w:val="0"/>
          <w:sz w:val="32"/>
          <w:szCs w:val="32"/>
          <w:lang w:val="zh-CN"/>
        </w:rPr>
        <w:t>年</w:t>
      </w:r>
      <w:r w:rsidRPr="009E3516">
        <w:rPr>
          <w:rFonts w:ascii="Times New Roman" w:eastAsia="仿宋" w:hAnsi="Times New Roman" w:cs="Times New Roman"/>
          <w:kern w:val="0"/>
          <w:sz w:val="32"/>
          <w:szCs w:val="32"/>
          <w:lang w:val="zh-CN"/>
        </w:rPr>
        <w:t xml:space="preserve">  </w:t>
      </w:r>
      <w:r w:rsidRPr="009E3516">
        <w:rPr>
          <w:rFonts w:ascii="Times New Roman" w:eastAsia="仿宋" w:hAnsi="Times New Roman" w:cs="Times New Roman"/>
          <w:kern w:val="0"/>
          <w:sz w:val="32"/>
          <w:szCs w:val="32"/>
          <w:lang w:val="zh-CN"/>
        </w:rPr>
        <w:t>月</w:t>
      </w:r>
      <w:r w:rsidRPr="009E3516">
        <w:rPr>
          <w:rFonts w:ascii="Times New Roman" w:eastAsia="仿宋" w:hAnsi="Times New Roman" w:cs="Times New Roman"/>
          <w:kern w:val="0"/>
          <w:sz w:val="32"/>
          <w:szCs w:val="32"/>
          <w:lang w:val="zh-CN"/>
        </w:rPr>
        <w:t xml:space="preserve">  </w:t>
      </w:r>
      <w:r w:rsidRPr="009E3516">
        <w:rPr>
          <w:rFonts w:ascii="Times New Roman" w:eastAsia="仿宋" w:hAnsi="Times New Roman" w:cs="Times New Roman"/>
          <w:kern w:val="0"/>
          <w:sz w:val="32"/>
          <w:szCs w:val="32"/>
          <w:lang w:val="zh-CN"/>
        </w:rPr>
        <w:t>日</w:t>
      </w:r>
    </w:p>
    <w:bookmarkEnd w:id="19"/>
    <w:p w14:paraId="34115673" w14:textId="77777777" w:rsidR="00CE2391" w:rsidRDefault="00CE2391">
      <w:pPr>
        <w:widowControl/>
        <w:jc w:val="left"/>
        <w:rPr>
          <w:rFonts w:ascii="Times New Roman" w:eastAsia="方正大标宋简体" w:hAnsi="Times New Roman" w:cs="Times New Roman"/>
          <w:b/>
          <w:bCs/>
          <w:kern w:val="44"/>
          <w:sz w:val="44"/>
          <w:szCs w:val="44"/>
          <w:lang w:val="x-none" w:eastAsia="x-none"/>
        </w:rPr>
      </w:pPr>
      <w:r>
        <w:rPr>
          <w:rFonts w:ascii="Times New Roman" w:eastAsia="方正大标宋简体" w:hAnsi="Times New Roman" w:cs="Times New Roman"/>
          <w:lang w:val="x-none" w:eastAsia="x-none"/>
        </w:rPr>
        <w:br w:type="page"/>
      </w:r>
    </w:p>
    <w:p w14:paraId="0E326CBE" w14:textId="6DB86558" w:rsidR="00EB1553" w:rsidRPr="00875517" w:rsidRDefault="00616698" w:rsidP="009C0566">
      <w:pPr>
        <w:pStyle w:val="1"/>
        <w:keepNext w:val="0"/>
        <w:keepLines w:val="0"/>
        <w:spacing w:before="0" w:after="0" w:line="600" w:lineRule="exact"/>
        <w:jc w:val="center"/>
        <w:rPr>
          <w:rFonts w:ascii="Times New Roman" w:eastAsia="方正大标宋_GBK" w:hAnsi="Times New Roman" w:cs="Times New Roman"/>
          <w:b w:val="0"/>
          <w:sz w:val="28"/>
          <w:lang w:val="x-none" w:eastAsia="x-none"/>
        </w:rPr>
      </w:pPr>
      <w:bookmarkStart w:id="21" w:name="_Toc127353216"/>
      <w:r>
        <w:rPr>
          <w:rFonts w:ascii="Times New Roman" w:eastAsia="方正大标宋简体" w:hAnsi="Times New Roman" w:cs="Times New Roman"/>
          <w:lang w:val="x-none" w:eastAsia="x-none"/>
        </w:rPr>
        <w:lastRenderedPageBreak/>
        <w:t>7-1</w:t>
      </w:r>
      <w:r w:rsidR="00EB1553" w:rsidRPr="00875517">
        <w:rPr>
          <w:rFonts w:ascii="Times New Roman" w:eastAsia="方正大标宋简体" w:hAnsi="Times New Roman" w:cs="Times New Roman"/>
          <w:lang w:val="x-none" w:eastAsia="x-none"/>
        </w:rPr>
        <w:t>.</w:t>
      </w:r>
      <w:r w:rsidR="00EB1553" w:rsidRPr="00875517">
        <w:rPr>
          <w:rFonts w:ascii="Times New Roman" w:eastAsia="方正大标宋简体" w:hAnsi="Times New Roman" w:cs="Times New Roman"/>
          <w:b w:val="0"/>
          <w:lang w:val="x-none" w:eastAsia="x-none"/>
        </w:rPr>
        <w:t>股票定向发行情况报告书</w:t>
      </w:r>
      <w:r w:rsidR="00075E45" w:rsidRPr="00075E45">
        <w:rPr>
          <w:rFonts w:ascii="Times New Roman" w:eastAsia="方正大标宋简体" w:hAnsi="Times New Roman" w:cs="Times New Roman" w:hint="eastAsia"/>
          <w:b w:val="0"/>
          <w:lang w:val="x-none" w:eastAsia="x-none"/>
        </w:rPr>
        <w:t>（普通发行适用）</w:t>
      </w:r>
      <w:r w:rsidR="00EB1553" w:rsidRPr="00875517">
        <w:rPr>
          <w:rFonts w:ascii="Times New Roman" w:eastAsia="方正大标宋简体" w:hAnsi="Times New Roman" w:cs="Times New Roman"/>
          <w:b w:val="0"/>
          <w:lang w:val="x-none" w:eastAsia="x-none"/>
        </w:rPr>
        <w:t>模板</w:t>
      </w:r>
      <w:bookmarkEnd w:id="21"/>
      <w:r w:rsidR="00EB1553" w:rsidRPr="00875517">
        <w:rPr>
          <w:rFonts w:ascii="Times New Roman" w:eastAsia="方正大标宋简体" w:hAnsi="Times New Roman" w:cs="Times New Roman"/>
          <w:b w:val="0"/>
          <w:lang w:val="x-none" w:eastAsia="x-none"/>
        </w:rPr>
        <w:t xml:space="preserve">　</w:t>
      </w:r>
      <w:r w:rsidR="00B56EA5" w:rsidRPr="00875517">
        <w:rPr>
          <w:rFonts w:ascii="Times New Roman" w:eastAsia="方正大标宋简体" w:hAnsi="Times New Roman" w:cs="Times New Roman" w:hint="eastAsia"/>
          <w:b w:val="0"/>
          <w:lang w:val="x-none"/>
        </w:rPr>
        <w:t xml:space="preserve">    </w:t>
      </w:r>
      <w:r w:rsidR="00EB1553" w:rsidRPr="00875517">
        <w:rPr>
          <w:rFonts w:ascii="Times New Roman" w:eastAsia="方正大标宋_GBK" w:hAnsi="Times New Roman" w:cs="Times New Roman"/>
          <w:b w:val="0"/>
          <w:lang w:val="x-none"/>
        </w:rPr>
        <w:t xml:space="preserve">　</w:t>
      </w:r>
    </w:p>
    <w:p w14:paraId="3F827AEF"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28"/>
          <w:szCs w:val="44"/>
          <w:lang w:val="zh-CN"/>
        </w:rPr>
      </w:pPr>
    </w:p>
    <w:p w14:paraId="423257FB"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206613F9"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5AF0EA91" w14:textId="77777777" w:rsidR="00502D5B" w:rsidRPr="00875517" w:rsidRDefault="00502D5B"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0718FE7E" w14:textId="77777777" w:rsidR="008802F9" w:rsidRPr="00875517" w:rsidRDefault="008802F9"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64E7E2BD"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2EF26AFE" w14:textId="77777777" w:rsidR="00EB1553" w:rsidRPr="00875517" w:rsidRDefault="005511DC"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EB1553" w:rsidRPr="00875517">
        <w:rPr>
          <w:rFonts w:ascii="Times New Roman" w:eastAsia="方正大标宋简体" w:hAnsi="Times New Roman" w:cs="Times New Roman"/>
          <w:sz w:val="44"/>
          <w:szCs w:val="44"/>
        </w:rPr>
        <w:t>股份（有限）公司</w:t>
      </w:r>
    </w:p>
    <w:p w14:paraId="24FF4F31" w14:textId="77777777" w:rsidR="00EB1553" w:rsidRPr="00875517" w:rsidRDefault="00EB1553"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股票定向发行情况报告书</w:t>
      </w:r>
    </w:p>
    <w:p w14:paraId="7FFE228A" w14:textId="54B7EC8F" w:rsidR="008E57C4" w:rsidRPr="006E6B67" w:rsidRDefault="00DC0443" w:rsidP="008E57C4">
      <w:pPr>
        <w:autoSpaceDE w:val="0"/>
        <w:autoSpaceDN w:val="0"/>
        <w:adjustRightInd w:val="0"/>
        <w:spacing w:line="600" w:lineRule="exact"/>
        <w:ind w:firstLine="367"/>
        <w:jc w:val="center"/>
        <w:textAlignment w:val="center"/>
        <w:rPr>
          <w:rFonts w:ascii="Times New Roman" w:eastAsia="方正大标宋简体" w:hAnsi="Times New Roman" w:cs="Times New Roman"/>
          <w:sz w:val="44"/>
          <w:szCs w:val="44"/>
        </w:rPr>
      </w:pPr>
      <w:r w:rsidRPr="008A2B16">
        <w:rPr>
          <w:rFonts w:ascii="Times New Roman" w:eastAsia="方正大标宋简体" w:hAnsi="Times New Roman" w:cs="Times New Roman" w:hint="eastAsia"/>
          <w:sz w:val="44"/>
          <w:szCs w:val="44"/>
        </w:rPr>
        <w:t>（</w:t>
      </w:r>
      <w:r w:rsidR="008E57C4" w:rsidRPr="006E6B67">
        <w:rPr>
          <w:rFonts w:ascii="Times New Roman" w:eastAsia="方正大标宋简体" w:hAnsi="Times New Roman" w:cs="Times New Roman" w:hint="eastAsia"/>
          <w:sz w:val="44"/>
          <w:szCs w:val="44"/>
        </w:rPr>
        <w:t>适用简易程序</w:t>
      </w:r>
      <w:r w:rsidRPr="008A2B16">
        <w:rPr>
          <w:rFonts w:ascii="Times New Roman" w:eastAsia="方正大标宋简体" w:hAnsi="Times New Roman" w:cs="Times New Roman" w:hint="eastAsia"/>
          <w:sz w:val="44"/>
          <w:szCs w:val="44"/>
        </w:rPr>
        <w:t>（</w:t>
      </w:r>
      <w:r w:rsidR="008E57C4" w:rsidRPr="006E6B67">
        <w:rPr>
          <w:rFonts w:ascii="Times New Roman" w:eastAsia="方正大标宋简体" w:hAnsi="Times New Roman" w:cs="Times New Roman" w:hint="eastAsia"/>
          <w:sz w:val="44"/>
          <w:szCs w:val="44"/>
        </w:rPr>
        <w:t>如适用</w:t>
      </w:r>
      <w:r w:rsidRPr="008A2B16">
        <w:rPr>
          <w:rFonts w:ascii="Times New Roman" w:eastAsia="方正大标宋简体" w:hAnsi="Times New Roman" w:cs="Times New Roman" w:hint="eastAsia"/>
          <w:sz w:val="44"/>
          <w:szCs w:val="44"/>
        </w:rPr>
        <w:t>））</w:t>
      </w:r>
    </w:p>
    <w:p w14:paraId="641D8129" w14:textId="77777777" w:rsidR="00502D5B" w:rsidRPr="00875517" w:rsidRDefault="00502D5B" w:rsidP="00EB1553">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p>
    <w:p w14:paraId="718DD820"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住所：</w:t>
      </w:r>
      <w:r w:rsidRPr="00875517">
        <w:rPr>
          <w:rFonts w:ascii="Times New Roman" w:eastAsia="仿宋" w:hAnsi="Times New Roman" w:cs="Times New Roman"/>
          <w:kern w:val="0"/>
          <w:sz w:val="32"/>
          <w:szCs w:val="32"/>
          <w:lang w:val="zh-CN"/>
        </w:rPr>
        <w:t>XX</w:t>
      </w:r>
    </w:p>
    <w:p w14:paraId="69A92ED8"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1A7711FA"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4E03DFDB"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41BF19D6" w14:textId="77777777" w:rsidR="00EB1553" w:rsidRPr="00875517" w:rsidRDefault="00EB1553" w:rsidP="002C1D66">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5B4EFF9B" w14:textId="77777777" w:rsidR="008802F9" w:rsidRPr="00875517" w:rsidRDefault="008802F9" w:rsidP="00F135DF">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09D809C9" w14:textId="77777777" w:rsidR="002C1D66"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主办券商</w:t>
      </w:r>
    </w:p>
    <w:p w14:paraId="00B0C77C" w14:textId="3FFC0849"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证券</w:t>
      </w:r>
    </w:p>
    <w:p w14:paraId="18E1A249" w14:textId="349107A1" w:rsidR="00EB1553" w:rsidRPr="00875517" w:rsidRDefault="0080248B"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t>（主办券商办公地址）</w:t>
      </w:r>
    </w:p>
    <w:p w14:paraId="231B93E1"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p>
    <w:p w14:paraId="7404D70B"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133BE713" w14:textId="77777777" w:rsidR="00F135DF" w:rsidRPr="00875517" w:rsidRDefault="00F135DF" w:rsidP="00F135DF">
      <w:pPr>
        <w:widowControl/>
        <w:spacing w:line="600" w:lineRule="exact"/>
        <w:jc w:val="center"/>
        <w:rPr>
          <w:rFonts w:ascii="Times New Roman" w:eastAsia="仿宋" w:hAnsi="Times New Roman" w:cs="Times New Roman"/>
          <w:b/>
          <w:kern w:val="0"/>
          <w:sz w:val="32"/>
          <w:szCs w:val="32"/>
        </w:rPr>
      </w:pPr>
    </w:p>
    <w:p w14:paraId="78BAC14F"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2F96E31E" w14:textId="77777777" w:rsidR="00EB1553" w:rsidRPr="00875517" w:rsidRDefault="00EB1553" w:rsidP="00F135DF">
      <w:pPr>
        <w:widowControl/>
        <w:spacing w:line="600" w:lineRule="exact"/>
        <w:jc w:val="center"/>
        <w:rPr>
          <w:rFonts w:ascii="Times New Roman" w:eastAsia="仿宋" w:hAnsi="Times New Roman" w:cs="Times New Roman"/>
          <w:kern w:val="0"/>
          <w:sz w:val="32"/>
          <w:szCs w:val="32"/>
        </w:rPr>
      </w:pPr>
    </w:p>
    <w:p w14:paraId="4A93D3A2" w14:textId="5C9B7017" w:rsidR="00EB1553" w:rsidRPr="00875517" w:rsidRDefault="00EB1553" w:rsidP="00F135DF">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本公司全体董事、监事、高级管理人员承诺本发行情况报告书不存在虚假记载、误导性陈述或重大遗漏，并对其真实性、准确性和完整性承担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rPr>
        <w:t>的法律责任。</w:t>
      </w:r>
    </w:p>
    <w:p w14:paraId="242AD09C"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991B396"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05A33CD7" w14:textId="77777777" w:rsidR="00700023" w:rsidRPr="00875517" w:rsidRDefault="00700023"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6261B22F"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58FDAA1C" w14:textId="77777777" w:rsidR="00700023" w:rsidRPr="00875517" w:rsidRDefault="00700023"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673E9BD"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77DAAAE8"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1ADB8FC7" w14:textId="77777777" w:rsidR="00700023" w:rsidRPr="00875517" w:rsidRDefault="00700023" w:rsidP="00F135DF">
      <w:pPr>
        <w:widowControl/>
        <w:spacing w:line="600" w:lineRule="exact"/>
        <w:rPr>
          <w:rFonts w:ascii="Times New Roman" w:eastAsia="仿宋" w:hAnsi="Times New Roman" w:cs="Times New Roman"/>
          <w:kern w:val="0"/>
          <w:sz w:val="32"/>
          <w:szCs w:val="32"/>
        </w:rPr>
      </w:pPr>
    </w:p>
    <w:p w14:paraId="742784C1"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2B1CDA8C"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0CF8FF36" w14:textId="77777777" w:rsidR="00932649" w:rsidRPr="00875517" w:rsidRDefault="00932649" w:rsidP="00F135DF">
      <w:pPr>
        <w:widowControl/>
        <w:spacing w:line="600" w:lineRule="exact"/>
        <w:rPr>
          <w:rFonts w:ascii="Times New Roman" w:eastAsia="仿宋" w:hAnsi="Times New Roman" w:cs="Times New Roman"/>
          <w:b/>
          <w:kern w:val="0"/>
          <w:sz w:val="32"/>
          <w:szCs w:val="32"/>
        </w:rPr>
      </w:pPr>
    </w:p>
    <w:p w14:paraId="47635FA2"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4A58995A"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43FFE0D2"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4A60AAEF"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798A7A12"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一、本次发行的基本情况</w:t>
      </w:r>
      <w:r w:rsidRPr="00875517">
        <w:rPr>
          <w:rFonts w:ascii="Times New Roman" w:eastAsia="仿宋" w:hAnsi="Times New Roman" w:cs="Times New Roman"/>
          <w:kern w:val="0"/>
          <w:sz w:val="32"/>
          <w:szCs w:val="32"/>
        </w:rPr>
        <w:tab/>
      </w:r>
    </w:p>
    <w:p w14:paraId="507A1048"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二、发行前后相关情况对比</w:t>
      </w:r>
      <w:r w:rsidRPr="00875517">
        <w:rPr>
          <w:rFonts w:ascii="Times New Roman" w:eastAsia="仿宋" w:hAnsi="Times New Roman" w:cs="Times New Roman"/>
          <w:kern w:val="0"/>
          <w:sz w:val="32"/>
          <w:szCs w:val="32"/>
        </w:rPr>
        <w:tab/>
      </w:r>
    </w:p>
    <w:p w14:paraId="3BD96C73" w14:textId="07262E00" w:rsidR="00900ABC" w:rsidRPr="00875517" w:rsidRDefault="00900AB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三、非现金资产认购情况</w:t>
      </w:r>
      <w:r w:rsidRPr="00875517">
        <w:rPr>
          <w:rFonts w:ascii="Times New Roman" w:eastAsia="仿宋" w:hAnsi="Times New Roman" w:cs="Times New Roman" w:hint="eastAsia"/>
          <w:kern w:val="0"/>
          <w:sz w:val="32"/>
          <w:szCs w:val="32"/>
        </w:rPr>
        <w:t>/</w:t>
      </w:r>
      <w:r w:rsidR="002C1D66">
        <w:rPr>
          <w:rFonts w:ascii="Times New Roman" w:eastAsia="仿宋" w:hAnsi="Times New Roman" w:cs="Times New Roman" w:hint="eastAsia"/>
          <w:kern w:val="0"/>
          <w:sz w:val="32"/>
          <w:szCs w:val="32"/>
        </w:rPr>
        <w:t>募集资金用于购买资产的情况</w:t>
      </w:r>
    </w:p>
    <w:p w14:paraId="31431F16" w14:textId="303B2892" w:rsidR="00EB1553" w:rsidRPr="00875517" w:rsidRDefault="002C1D66" w:rsidP="00F135DF">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四、特殊投资条款</w:t>
      </w:r>
      <w:r w:rsidR="00EB1553" w:rsidRPr="00875517">
        <w:rPr>
          <w:rFonts w:ascii="Times New Roman" w:eastAsia="仿宋" w:hAnsi="Times New Roman" w:cs="Times New Roman"/>
          <w:kern w:val="0"/>
          <w:sz w:val="32"/>
          <w:szCs w:val="32"/>
        </w:rPr>
        <w:tab/>
      </w:r>
    </w:p>
    <w:p w14:paraId="770C6C6D" w14:textId="5CC6A0D2"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五、定向发行</w:t>
      </w:r>
      <w:r w:rsidR="00206DB0" w:rsidRPr="00875517">
        <w:rPr>
          <w:rFonts w:ascii="Times New Roman" w:eastAsia="仿宋" w:hAnsi="Times New Roman" w:cs="Times New Roman" w:hint="eastAsia"/>
          <w:kern w:val="0"/>
          <w:sz w:val="32"/>
          <w:szCs w:val="32"/>
        </w:rPr>
        <w:t>有关事项的</w:t>
      </w:r>
      <w:r w:rsidR="002C1D66">
        <w:rPr>
          <w:rFonts w:ascii="Times New Roman" w:eastAsia="仿宋" w:hAnsi="Times New Roman" w:cs="Times New Roman"/>
          <w:kern w:val="0"/>
          <w:sz w:val="32"/>
          <w:szCs w:val="32"/>
        </w:rPr>
        <w:t>调整情况</w:t>
      </w:r>
    </w:p>
    <w:p w14:paraId="32A87ED8"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六、其他需说明的事项（如有）</w:t>
      </w:r>
      <w:r w:rsidRPr="00875517">
        <w:rPr>
          <w:rFonts w:ascii="Times New Roman" w:eastAsia="仿宋" w:hAnsi="Times New Roman" w:cs="Times New Roman"/>
          <w:kern w:val="0"/>
          <w:sz w:val="32"/>
          <w:szCs w:val="32"/>
        </w:rPr>
        <w:tab/>
      </w:r>
    </w:p>
    <w:p w14:paraId="0516F805"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七、有关声明</w:t>
      </w:r>
      <w:r w:rsidRPr="00875517">
        <w:rPr>
          <w:rFonts w:ascii="Times New Roman" w:eastAsia="仿宋" w:hAnsi="Times New Roman" w:cs="Times New Roman"/>
          <w:kern w:val="0"/>
          <w:sz w:val="32"/>
          <w:szCs w:val="32"/>
        </w:rPr>
        <w:tab/>
      </w:r>
    </w:p>
    <w:p w14:paraId="5D35793C"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八、备查文件</w:t>
      </w:r>
    </w:p>
    <w:p w14:paraId="6778CD15"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20609A1D"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35050B33"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1D8B7401"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09EE00FD" w14:textId="77777777" w:rsidR="00EB1553" w:rsidRPr="00875517" w:rsidRDefault="00EB1553" w:rsidP="00F135DF">
      <w:pPr>
        <w:widowControl/>
        <w:spacing w:line="600" w:lineRule="exact"/>
        <w:rPr>
          <w:rFonts w:ascii="Times New Roman" w:eastAsia="仿宋" w:hAnsi="Times New Roman" w:cs="Times New Roman"/>
          <w:kern w:val="0"/>
          <w:sz w:val="32"/>
          <w:szCs w:val="32"/>
        </w:rPr>
      </w:pPr>
    </w:p>
    <w:p w14:paraId="0AA8AD59" w14:textId="77777777" w:rsidR="00EB1553" w:rsidRPr="00875517" w:rsidRDefault="00EB1553" w:rsidP="00F135DF">
      <w:pPr>
        <w:widowControl/>
        <w:spacing w:line="600" w:lineRule="exact"/>
        <w:rPr>
          <w:rFonts w:ascii="Times New Roman" w:eastAsia="仿宋" w:hAnsi="Times New Roman" w:cs="Times New Roman"/>
          <w:b/>
          <w:kern w:val="0"/>
          <w:sz w:val="32"/>
          <w:szCs w:val="32"/>
        </w:rPr>
      </w:pPr>
    </w:p>
    <w:p w14:paraId="040EF518"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4CDD5151"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618561B9" w14:textId="0A92489C"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释义</w:t>
      </w:r>
    </w:p>
    <w:p w14:paraId="5502D31E"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686A08BA" w14:textId="77777777" w:rsidR="00EB1553" w:rsidRPr="00875517" w:rsidRDefault="00EB1553" w:rsidP="00F135DF">
      <w:pPr>
        <w:pStyle w:val="10"/>
        <w:autoSpaceDE w:val="0"/>
        <w:autoSpaceDN w:val="0"/>
        <w:adjustRightInd w:val="0"/>
        <w:spacing w:line="600" w:lineRule="exact"/>
        <w:ind w:firstLine="640"/>
        <w:jc w:val="lef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在本报告书中，除非文义载明，下列简称具有如下含义：</w:t>
      </w:r>
    </w:p>
    <w:p w14:paraId="46DDB7D0" w14:textId="77777777" w:rsidR="00EB1553" w:rsidRPr="00875517"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tbl>
      <w:tblPr>
        <w:tblStyle w:val="ab"/>
        <w:tblW w:w="7650" w:type="dxa"/>
        <w:jc w:val="center"/>
        <w:tblLook w:val="04A0" w:firstRow="1" w:lastRow="0" w:firstColumn="1" w:lastColumn="0" w:noHBand="0" w:noVBand="1"/>
      </w:tblPr>
      <w:tblGrid>
        <w:gridCol w:w="2108"/>
        <w:gridCol w:w="722"/>
        <w:gridCol w:w="4820"/>
      </w:tblGrid>
      <w:tr w:rsidR="00EB1553" w:rsidRPr="00875517" w14:paraId="1EB1DFC1" w14:textId="77777777" w:rsidTr="00043CC9">
        <w:trPr>
          <w:trHeight w:val="454"/>
          <w:jc w:val="center"/>
        </w:trPr>
        <w:tc>
          <w:tcPr>
            <w:tcW w:w="2108" w:type="dxa"/>
            <w:vAlign w:val="center"/>
          </w:tcPr>
          <w:p w14:paraId="42E18426"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释义项目</w:t>
            </w:r>
          </w:p>
        </w:tc>
        <w:tc>
          <w:tcPr>
            <w:tcW w:w="722" w:type="dxa"/>
            <w:vAlign w:val="center"/>
          </w:tcPr>
          <w:p w14:paraId="60977A9F" w14:textId="77777777" w:rsidR="00EB1553" w:rsidRPr="00875517" w:rsidRDefault="00EB1553" w:rsidP="00043CC9">
            <w:pPr>
              <w:jc w:val="center"/>
              <w:rPr>
                <w:rFonts w:ascii="Times New Roman" w:eastAsia="仿宋" w:hAnsi="Times New Roman" w:cs="Times New Roman"/>
                <w:b/>
                <w:sz w:val="24"/>
                <w:szCs w:val="32"/>
              </w:rPr>
            </w:pPr>
          </w:p>
        </w:tc>
        <w:tc>
          <w:tcPr>
            <w:tcW w:w="4820" w:type="dxa"/>
            <w:vAlign w:val="center"/>
          </w:tcPr>
          <w:p w14:paraId="2E481748"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w:t>
            </w:r>
          </w:p>
        </w:tc>
      </w:tr>
      <w:tr w:rsidR="00EB1553" w:rsidRPr="00875517" w14:paraId="489F4516" w14:textId="77777777" w:rsidTr="00043CC9">
        <w:trPr>
          <w:trHeight w:val="454"/>
          <w:jc w:val="center"/>
        </w:trPr>
        <w:tc>
          <w:tcPr>
            <w:tcW w:w="2108" w:type="dxa"/>
            <w:vAlign w:val="center"/>
          </w:tcPr>
          <w:p w14:paraId="28E1A43D" w14:textId="77777777" w:rsidR="00EB1553" w:rsidRPr="00875517" w:rsidRDefault="00EB1553" w:rsidP="00043CC9">
            <w:pPr>
              <w:jc w:val="center"/>
              <w:rPr>
                <w:rFonts w:ascii="Times New Roman" w:eastAsia="仿宋" w:hAnsi="Times New Roman" w:cs="Times New Roman"/>
                <w:sz w:val="24"/>
                <w:szCs w:val="32"/>
              </w:rPr>
            </w:pPr>
          </w:p>
        </w:tc>
        <w:tc>
          <w:tcPr>
            <w:tcW w:w="722" w:type="dxa"/>
            <w:vAlign w:val="center"/>
          </w:tcPr>
          <w:p w14:paraId="736689AE"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820" w:type="dxa"/>
            <w:vAlign w:val="center"/>
          </w:tcPr>
          <w:p w14:paraId="3FBCCA07"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4A18D078" w14:textId="77777777" w:rsidTr="00043CC9">
        <w:trPr>
          <w:trHeight w:val="454"/>
          <w:jc w:val="center"/>
        </w:trPr>
        <w:tc>
          <w:tcPr>
            <w:tcW w:w="2108" w:type="dxa"/>
            <w:vAlign w:val="center"/>
          </w:tcPr>
          <w:p w14:paraId="212A2EF7" w14:textId="77777777" w:rsidR="00EB1553" w:rsidRPr="00875517" w:rsidRDefault="00EB1553" w:rsidP="00043CC9">
            <w:pPr>
              <w:jc w:val="center"/>
              <w:rPr>
                <w:rFonts w:ascii="Times New Roman" w:eastAsia="仿宋" w:hAnsi="Times New Roman" w:cs="Times New Roman"/>
                <w:sz w:val="24"/>
                <w:szCs w:val="32"/>
              </w:rPr>
            </w:pPr>
          </w:p>
        </w:tc>
        <w:tc>
          <w:tcPr>
            <w:tcW w:w="722" w:type="dxa"/>
            <w:vAlign w:val="center"/>
          </w:tcPr>
          <w:p w14:paraId="6A5888A1"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820" w:type="dxa"/>
            <w:vAlign w:val="center"/>
          </w:tcPr>
          <w:p w14:paraId="617E6C97" w14:textId="77777777" w:rsidR="00EB1553" w:rsidRPr="00875517" w:rsidRDefault="00EB1553" w:rsidP="00043CC9">
            <w:pPr>
              <w:jc w:val="center"/>
              <w:rPr>
                <w:rFonts w:ascii="Times New Roman" w:eastAsia="仿宋" w:hAnsi="Times New Roman" w:cs="Times New Roman"/>
                <w:sz w:val="24"/>
                <w:szCs w:val="32"/>
              </w:rPr>
            </w:pPr>
          </w:p>
        </w:tc>
      </w:tr>
    </w:tbl>
    <w:p w14:paraId="35026FD9" w14:textId="77777777" w:rsidR="00EB1553" w:rsidRPr="00875517" w:rsidRDefault="00EB1553" w:rsidP="00EB1553">
      <w:pP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 xml:space="preserve">　　　</w:t>
      </w:r>
    </w:p>
    <w:p w14:paraId="3989B305" w14:textId="77777777" w:rsidR="00EB1553" w:rsidRPr="00875517" w:rsidRDefault="00EB1553" w:rsidP="00EB1553">
      <w:pPr>
        <w:widowControl/>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72A5A2D3" w14:textId="77777777" w:rsidR="00EB1553" w:rsidRPr="00875517" w:rsidRDefault="00EB1553" w:rsidP="004A351B">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一、本次发行的基本情况</w:t>
      </w:r>
    </w:p>
    <w:p w14:paraId="57647AF4" w14:textId="36FBAF66" w:rsidR="00EB1553" w:rsidRPr="00875517" w:rsidRDefault="00EB1553" w:rsidP="009C7F4E">
      <w:pPr>
        <w:pStyle w:val="10"/>
        <w:autoSpaceDE w:val="0"/>
        <w:autoSpaceDN w:val="0"/>
        <w:adjustRightInd w:val="0"/>
        <w:spacing w:line="484" w:lineRule="atLeast"/>
        <w:ind w:firstLineChars="0"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（一）基本情况</w:t>
      </w:r>
    </w:p>
    <w:tbl>
      <w:tblPr>
        <w:tblStyle w:val="ab"/>
        <w:tblW w:w="8398" w:type="dxa"/>
        <w:jc w:val="center"/>
        <w:tblLook w:val="04A0" w:firstRow="1" w:lastRow="0" w:firstColumn="1" w:lastColumn="0" w:noHBand="0" w:noVBand="1"/>
      </w:tblPr>
      <w:tblGrid>
        <w:gridCol w:w="5245"/>
        <w:gridCol w:w="3153"/>
      </w:tblGrid>
      <w:tr w:rsidR="009C7F4E" w:rsidRPr="00875517" w14:paraId="22065D5A" w14:textId="77777777" w:rsidTr="00201DB3">
        <w:trPr>
          <w:trHeight w:val="454"/>
          <w:jc w:val="center"/>
        </w:trPr>
        <w:tc>
          <w:tcPr>
            <w:tcW w:w="5245" w:type="dxa"/>
            <w:vAlign w:val="center"/>
          </w:tcPr>
          <w:p w14:paraId="2D2EF048"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公司名称</w:t>
            </w:r>
          </w:p>
        </w:tc>
        <w:tc>
          <w:tcPr>
            <w:tcW w:w="3153" w:type="dxa"/>
            <w:vAlign w:val="center"/>
          </w:tcPr>
          <w:p w14:paraId="7CC4B951"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3A924F4D" w14:textId="77777777" w:rsidTr="00201DB3">
        <w:trPr>
          <w:trHeight w:val="454"/>
          <w:jc w:val="center"/>
        </w:trPr>
        <w:tc>
          <w:tcPr>
            <w:tcW w:w="5245" w:type="dxa"/>
            <w:vAlign w:val="center"/>
          </w:tcPr>
          <w:p w14:paraId="69380229"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证券简称</w:t>
            </w:r>
          </w:p>
        </w:tc>
        <w:tc>
          <w:tcPr>
            <w:tcW w:w="3153" w:type="dxa"/>
            <w:vAlign w:val="center"/>
          </w:tcPr>
          <w:p w14:paraId="24B7CF2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59014F83" w14:textId="77777777" w:rsidTr="00201DB3">
        <w:trPr>
          <w:trHeight w:val="454"/>
          <w:jc w:val="center"/>
        </w:trPr>
        <w:tc>
          <w:tcPr>
            <w:tcW w:w="5245" w:type="dxa"/>
            <w:vAlign w:val="center"/>
          </w:tcPr>
          <w:p w14:paraId="19F911CB"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证券代码</w:t>
            </w:r>
          </w:p>
        </w:tc>
        <w:tc>
          <w:tcPr>
            <w:tcW w:w="3153" w:type="dxa"/>
            <w:vAlign w:val="center"/>
          </w:tcPr>
          <w:p w14:paraId="032C63E7"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37C5C922" w14:textId="77777777" w:rsidTr="00201DB3">
        <w:trPr>
          <w:trHeight w:val="454"/>
          <w:jc w:val="center"/>
        </w:trPr>
        <w:tc>
          <w:tcPr>
            <w:tcW w:w="5245" w:type="dxa"/>
            <w:vAlign w:val="center"/>
          </w:tcPr>
          <w:p w14:paraId="2254301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主办券商</w:t>
            </w:r>
          </w:p>
        </w:tc>
        <w:tc>
          <w:tcPr>
            <w:tcW w:w="3153" w:type="dxa"/>
            <w:vAlign w:val="center"/>
          </w:tcPr>
          <w:p w14:paraId="12C557CB" w14:textId="77777777" w:rsidR="009C7F4E" w:rsidRPr="00875517" w:rsidRDefault="009C7F4E" w:rsidP="00DC50D1">
            <w:pPr>
              <w:jc w:val="center"/>
              <w:rPr>
                <w:rFonts w:ascii="Times New Roman" w:eastAsia="仿宋" w:hAnsi="Times New Roman" w:cs="Times New Roman"/>
                <w:sz w:val="24"/>
                <w:szCs w:val="32"/>
              </w:rPr>
            </w:pPr>
          </w:p>
        </w:tc>
      </w:tr>
      <w:tr w:rsidR="004C5457" w:rsidRPr="00875517" w14:paraId="72CF59AF" w14:textId="77777777" w:rsidTr="00201DB3">
        <w:trPr>
          <w:trHeight w:val="454"/>
          <w:jc w:val="center"/>
        </w:trPr>
        <w:tc>
          <w:tcPr>
            <w:tcW w:w="5245" w:type="dxa"/>
            <w:vAlign w:val="center"/>
          </w:tcPr>
          <w:p w14:paraId="166BE422" w14:textId="17B08E54"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所属层次</w:t>
            </w:r>
          </w:p>
        </w:tc>
        <w:tc>
          <w:tcPr>
            <w:tcW w:w="3153" w:type="dxa"/>
            <w:vAlign w:val="center"/>
          </w:tcPr>
          <w:p w14:paraId="441B9FD4" w14:textId="77777777" w:rsidR="004C5457" w:rsidRPr="00875517" w:rsidRDefault="004C5457" w:rsidP="00DC50D1">
            <w:pPr>
              <w:jc w:val="center"/>
              <w:rPr>
                <w:rFonts w:ascii="Times New Roman" w:eastAsia="仿宋" w:hAnsi="Times New Roman" w:cs="Times New Roman"/>
                <w:sz w:val="24"/>
                <w:szCs w:val="32"/>
              </w:rPr>
            </w:pPr>
          </w:p>
        </w:tc>
      </w:tr>
      <w:tr w:rsidR="007B4B86" w:rsidRPr="00875517" w14:paraId="7133CB4B" w14:textId="77777777" w:rsidTr="00201DB3">
        <w:trPr>
          <w:trHeight w:val="454"/>
          <w:jc w:val="center"/>
        </w:trPr>
        <w:tc>
          <w:tcPr>
            <w:tcW w:w="5245" w:type="dxa"/>
            <w:vAlign w:val="center"/>
          </w:tcPr>
          <w:p w14:paraId="2DB282B0" w14:textId="087C13F1" w:rsidR="007B4B86" w:rsidRPr="00875517" w:rsidRDefault="007B4B86" w:rsidP="00DC50D1">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上市公司行业分类</w:t>
            </w:r>
            <w:r>
              <w:rPr>
                <w:rStyle w:val="aa"/>
                <w:rFonts w:ascii="Times New Roman" w:eastAsia="仿宋" w:hAnsi="Times New Roman" w:cs="Times New Roman"/>
                <w:sz w:val="24"/>
                <w:szCs w:val="32"/>
              </w:rPr>
              <w:footnoteReference w:id="11"/>
            </w:r>
          </w:p>
        </w:tc>
        <w:tc>
          <w:tcPr>
            <w:tcW w:w="3153" w:type="dxa"/>
            <w:vAlign w:val="center"/>
          </w:tcPr>
          <w:p w14:paraId="344C610C" w14:textId="77777777" w:rsidR="007B4B86" w:rsidRPr="00875517" w:rsidRDefault="007B4B86" w:rsidP="00DC50D1">
            <w:pPr>
              <w:jc w:val="center"/>
              <w:rPr>
                <w:rFonts w:ascii="Times New Roman" w:eastAsia="仿宋" w:hAnsi="Times New Roman" w:cs="Times New Roman"/>
                <w:sz w:val="24"/>
                <w:szCs w:val="32"/>
              </w:rPr>
            </w:pPr>
          </w:p>
        </w:tc>
      </w:tr>
      <w:tr w:rsidR="004C5457" w:rsidRPr="00875517" w14:paraId="366D557C" w14:textId="77777777" w:rsidTr="00201DB3">
        <w:trPr>
          <w:trHeight w:val="454"/>
          <w:jc w:val="center"/>
        </w:trPr>
        <w:tc>
          <w:tcPr>
            <w:tcW w:w="5245" w:type="dxa"/>
            <w:vAlign w:val="center"/>
          </w:tcPr>
          <w:p w14:paraId="559B21F5" w14:textId="0FFDF6B0" w:rsidR="004C5457" w:rsidRPr="00875517" w:rsidRDefault="002C1D66" w:rsidP="00DC50D1">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挂牌公司</w:t>
            </w:r>
            <w:r w:rsidR="004C5457" w:rsidRPr="00875517">
              <w:rPr>
                <w:rFonts w:ascii="Times New Roman" w:eastAsia="仿宋" w:hAnsi="Times New Roman" w:cs="Times New Roman" w:hint="eastAsia"/>
                <w:sz w:val="24"/>
                <w:szCs w:val="32"/>
              </w:rPr>
              <w:t>行业</w:t>
            </w:r>
            <w:r>
              <w:rPr>
                <w:rFonts w:ascii="Times New Roman" w:eastAsia="仿宋" w:hAnsi="Times New Roman" w:cs="Times New Roman" w:hint="eastAsia"/>
                <w:sz w:val="24"/>
                <w:szCs w:val="32"/>
              </w:rPr>
              <w:t>分类</w:t>
            </w:r>
            <w:r w:rsidR="004C5457" w:rsidRPr="00875517">
              <w:rPr>
                <w:rStyle w:val="aa"/>
                <w:rFonts w:ascii="Times New Roman" w:eastAsia="仿宋" w:hAnsi="Times New Roman" w:cs="Times New Roman"/>
                <w:sz w:val="24"/>
                <w:szCs w:val="32"/>
              </w:rPr>
              <w:footnoteReference w:id="12"/>
            </w:r>
          </w:p>
        </w:tc>
        <w:tc>
          <w:tcPr>
            <w:tcW w:w="3153" w:type="dxa"/>
            <w:vAlign w:val="center"/>
          </w:tcPr>
          <w:p w14:paraId="3B72993C" w14:textId="77777777" w:rsidR="004C5457" w:rsidRPr="00875517" w:rsidRDefault="004C5457" w:rsidP="00DC50D1">
            <w:pPr>
              <w:jc w:val="center"/>
              <w:rPr>
                <w:rFonts w:ascii="Times New Roman" w:eastAsia="仿宋" w:hAnsi="Times New Roman" w:cs="Times New Roman"/>
                <w:sz w:val="24"/>
                <w:szCs w:val="32"/>
              </w:rPr>
            </w:pPr>
          </w:p>
        </w:tc>
      </w:tr>
      <w:tr w:rsidR="004C5457" w:rsidRPr="00875517" w14:paraId="7D93DE9F" w14:textId="77777777" w:rsidTr="00201DB3">
        <w:trPr>
          <w:trHeight w:val="454"/>
          <w:jc w:val="center"/>
        </w:trPr>
        <w:tc>
          <w:tcPr>
            <w:tcW w:w="5245" w:type="dxa"/>
            <w:vAlign w:val="center"/>
          </w:tcPr>
          <w:p w14:paraId="06832906" w14:textId="1CB2F6A6"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主营业务</w:t>
            </w:r>
          </w:p>
        </w:tc>
        <w:tc>
          <w:tcPr>
            <w:tcW w:w="3153" w:type="dxa"/>
            <w:vAlign w:val="center"/>
          </w:tcPr>
          <w:p w14:paraId="70C9822D" w14:textId="77777777" w:rsidR="004C5457" w:rsidRPr="00875517" w:rsidRDefault="004C5457" w:rsidP="00DC50D1">
            <w:pPr>
              <w:jc w:val="center"/>
              <w:rPr>
                <w:rFonts w:ascii="Times New Roman" w:eastAsia="仿宋" w:hAnsi="Times New Roman" w:cs="Times New Roman"/>
                <w:sz w:val="24"/>
                <w:szCs w:val="32"/>
              </w:rPr>
            </w:pPr>
          </w:p>
        </w:tc>
      </w:tr>
      <w:tr w:rsidR="009C7F4E" w:rsidRPr="00875517" w14:paraId="1FD3BF11" w14:textId="77777777" w:rsidTr="00201DB3">
        <w:trPr>
          <w:trHeight w:val="454"/>
          <w:jc w:val="center"/>
        </w:trPr>
        <w:tc>
          <w:tcPr>
            <w:tcW w:w="5245" w:type="dxa"/>
            <w:vAlign w:val="center"/>
          </w:tcPr>
          <w:p w14:paraId="39C1F4A5" w14:textId="78C43AA6" w:rsidR="009C7F4E" w:rsidRPr="004063A7" w:rsidRDefault="009C7F4E" w:rsidP="00DC50D1">
            <w:pPr>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发行前总股本</w:t>
            </w:r>
            <w:r w:rsidR="00D5307F" w:rsidRPr="004063A7">
              <w:rPr>
                <w:rFonts w:ascii="Times New Roman" w:eastAsia="仿宋" w:hAnsi="Times New Roman" w:cs="Times New Roman" w:hint="eastAsia"/>
                <w:sz w:val="24"/>
                <w:szCs w:val="32"/>
              </w:rPr>
              <w:t>（股）</w:t>
            </w:r>
          </w:p>
        </w:tc>
        <w:tc>
          <w:tcPr>
            <w:tcW w:w="3153" w:type="dxa"/>
            <w:vAlign w:val="center"/>
          </w:tcPr>
          <w:p w14:paraId="60D328DE"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E2EE68D" w14:textId="77777777" w:rsidTr="00201DB3">
        <w:trPr>
          <w:trHeight w:val="454"/>
          <w:jc w:val="center"/>
        </w:trPr>
        <w:tc>
          <w:tcPr>
            <w:tcW w:w="5245" w:type="dxa"/>
            <w:vAlign w:val="center"/>
          </w:tcPr>
          <w:p w14:paraId="1955B0AA" w14:textId="07CE322D" w:rsidR="009C7F4E" w:rsidRPr="004063A7" w:rsidRDefault="009C7F4E" w:rsidP="00DC50D1">
            <w:pPr>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实际发行数量</w:t>
            </w:r>
            <w:r w:rsidR="00D5307F" w:rsidRPr="004063A7">
              <w:rPr>
                <w:rFonts w:ascii="Times New Roman" w:eastAsia="仿宋" w:hAnsi="Times New Roman" w:cs="Times New Roman" w:hint="eastAsia"/>
                <w:sz w:val="24"/>
                <w:szCs w:val="32"/>
              </w:rPr>
              <w:t>（股）</w:t>
            </w:r>
          </w:p>
        </w:tc>
        <w:tc>
          <w:tcPr>
            <w:tcW w:w="3153" w:type="dxa"/>
            <w:vAlign w:val="center"/>
          </w:tcPr>
          <w:p w14:paraId="07673A29"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0C4B0D1E" w14:textId="77777777" w:rsidTr="00201DB3">
        <w:trPr>
          <w:trHeight w:val="454"/>
          <w:jc w:val="center"/>
        </w:trPr>
        <w:tc>
          <w:tcPr>
            <w:tcW w:w="5245" w:type="dxa"/>
            <w:vAlign w:val="center"/>
          </w:tcPr>
          <w:p w14:paraId="084F76C8" w14:textId="0C679096" w:rsidR="009C7F4E" w:rsidRPr="004063A7" w:rsidRDefault="009C7F4E" w:rsidP="00DC50D1">
            <w:pPr>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发行后总股本</w:t>
            </w:r>
            <w:r w:rsidR="00D5307F" w:rsidRPr="004063A7">
              <w:rPr>
                <w:rFonts w:ascii="Times New Roman" w:eastAsia="仿宋" w:hAnsi="Times New Roman" w:cs="Times New Roman" w:hint="eastAsia"/>
                <w:sz w:val="24"/>
                <w:szCs w:val="32"/>
              </w:rPr>
              <w:t>（股）</w:t>
            </w:r>
          </w:p>
        </w:tc>
        <w:tc>
          <w:tcPr>
            <w:tcW w:w="3153" w:type="dxa"/>
            <w:vAlign w:val="center"/>
          </w:tcPr>
          <w:p w14:paraId="6B8C9C0A"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D543D8A" w14:textId="77777777" w:rsidTr="00201DB3">
        <w:trPr>
          <w:trHeight w:val="454"/>
          <w:jc w:val="center"/>
        </w:trPr>
        <w:tc>
          <w:tcPr>
            <w:tcW w:w="5245" w:type="dxa"/>
            <w:vAlign w:val="center"/>
          </w:tcPr>
          <w:p w14:paraId="3642F783"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发行价格</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3153" w:type="dxa"/>
            <w:vAlign w:val="center"/>
          </w:tcPr>
          <w:p w14:paraId="421E3E99"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A20B3B9" w14:textId="77777777" w:rsidTr="00201DB3">
        <w:trPr>
          <w:trHeight w:val="454"/>
          <w:jc w:val="center"/>
        </w:trPr>
        <w:tc>
          <w:tcPr>
            <w:tcW w:w="5245" w:type="dxa"/>
            <w:vAlign w:val="center"/>
          </w:tcPr>
          <w:p w14:paraId="43C99553"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募集资金（元）</w:t>
            </w:r>
          </w:p>
        </w:tc>
        <w:tc>
          <w:tcPr>
            <w:tcW w:w="3153" w:type="dxa"/>
            <w:vAlign w:val="center"/>
          </w:tcPr>
          <w:p w14:paraId="277261DA"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3E3370C" w14:textId="77777777" w:rsidTr="00201DB3">
        <w:trPr>
          <w:trHeight w:val="454"/>
          <w:jc w:val="center"/>
        </w:trPr>
        <w:tc>
          <w:tcPr>
            <w:tcW w:w="5245" w:type="dxa"/>
            <w:vAlign w:val="center"/>
          </w:tcPr>
          <w:p w14:paraId="039B9DA6"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募集现金（元）</w:t>
            </w:r>
          </w:p>
        </w:tc>
        <w:tc>
          <w:tcPr>
            <w:tcW w:w="3153" w:type="dxa"/>
            <w:vAlign w:val="center"/>
          </w:tcPr>
          <w:p w14:paraId="03FB89D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CDEED9F" w14:textId="77777777" w:rsidTr="00201DB3">
        <w:trPr>
          <w:trHeight w:val="454"/>
          <w:jc w:val="center"/>
        </w:trPr>
        <w:tc>
          <w:tcPr>
            <w:tcW w:w="5245" w:type="dxa"/>
            <w:vAlign w:val="center"/>
          </w:tcPr>
          <w:p w14:paraId="1EC3A792"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发行后股东人数是否超</w:t>
            </w:r>
            <w:r w:rsidRPr="00875517">
              <w:rPr>
                <w:rFonts w:ascii="Times New Roman" w:eastAsia="仿宋" w:hAnsi="Times New Roman" w:cs="Times New Roman"/>
                <w:sz w:val="24"/>
                <w:szCs w:val="32"/>
              </w:rPr>
              <w:t>200</w:t>
            </w:r>
            <w:r w:rsidRPr="00875517">
              <w:rPr>
                <w:rFonts w:ascii="Times New Roman" w:eastAsia="仿宋" w:hAnsi="Times New Roman" w:cs="Times New Roman"/>
                <w:sz w:val="24"/>
                <w:szCs w:val="32"/>
              </w:rPr>
              <w:t>人</w:t>
            </w:r>
          </w:p>
        </w:tc>
        <w:tc>
          <w:tcPr>
            <w:tcW w:w="3153" w:type="dxa"/>
            <w:vAlign w:val="center"/>
          </w:tcPr>
          <w:p w14:paraId="5300483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9C7F4E" w:rsidRPr="00875517" w14:paraId="1077DC45" w14:textId="77777777" w:rsidTr="00201DB3">
        <w:trPr>
          <w:trHeight w:val="454"/>
          <w:jc w:val="center"/>
        </w:trPr>
        <w:tc>
          <w:tcPr>
            <w:tcW w:w="5245" w:type="dxa"/>
            <w:vAlign w:val="center"/>
          </w:tcPr>
          <w:p w14:paraId="1F4EDAD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是否存在非现金资产认购</w:t>
            </w:r>
          </w:p>
        </w:tc>
        <w:tc>
          <w:tcPr>
            <w:tcW w:w="3153" w:type="dxa"/>
            <w:vAlign w:val="center"/>
          </w:tcPr>
          <w:p w14:paraId="2F2DF0B3" w14:textId="31D0ECCC" w:rsidR="009C7F4E" w:rsidRPr="00875517" w:rsidRDefault="00597C69" w:rsidP="00DC50D1">
            <w:pPr>
              <w:jc w:val="center"/>
              <w:rPr>
                <w:rFonts w:ascii="Times New Roman" w:eastAsia="仿宋" w:hAnsi="Times New Roman" w:cs="Times New Roman"/>
                <w:sz w:val="24"/>
                <w:szCs w:val="32"/>
              </w:rPr>
            </w:pPr>
            <w:r>
              <w:rPr>
                <w:rFonts w:ascii="Times New Roman" w:eastAsia="仿宋" w:hAnsi="Times New Roman" w:cs="Times New Roman"/>
                <w:sz w:val="24"/>
                <w:szCs w:val="32"/>
              </w:rPr>
              <w:t>全部</w:t>
            </w:r>
            <w:r w:rsidR="0062580F">
              <w:rPr>
                <w:rFonts w:ascii="Times New Roman" w:eastAsia="仿宋" w:hAnsi="Times New Roman" w:cs="Times New Roman"/>
                <w:sz w:val="24"/>
                <w:szCs w:val="32"/>
              </w:rPr>
              <w:t>资产认购</w:t>
            </w:r>
            <w:r w:rsidR="0062580F">
              <w:rPr>
                <w:rFonts w:ascii="Times New Roman" w:eastAsia="仿宋" w:hAnsi="Times New Roman" w:cs="Times New Roman" w:hint="eastAsia"/>
                <w:sz w:val="24"/>
                <w:szCs w:val="32"/>
              </w:rPr>
              <w:t>/</w:t>
            </w:r>
            <w:r>
              <w:rPr>
                <w:rFonts w:ascii="Times New Roman" w:eastAsia="仿宋" w:hAnsi="Times New Roman" w:cs="Times New Roman" w:hint="eastAsia"/>
                <w:sz w:val="24"/>
                <w:szCs w:val="32"/>
              </w:rPr>
              <w:t>全部</w:t>
            </w:r>
            <w:r w:rsidR="0062580F">
              <w:rPr>
                <w:rFonts w:ascii="Times New Roman" w:eastAsia="仿宋" w:hAnsi="Times New Roman" w:cs="Times New Roman"/>
                <w:sz w:val="24"/>
                <w:szCs w:val="32"/>
              </w:rPr>
              <w:t>现金认购</w:t>
            </w:r>
            <w:r w:rsidR="0062580F">
              <w:rPr>
                <w:rFonts w:ascii="Times New Roman" w:eastAsia="仿宋" w:hAnsi="Times New Roman" w:cs="Times New Roman" w:hint="eastAsia"/>
                <w:sz w:val="24"/>
                <w:szCs w:val="32"/>
              </w:rPr>
              <w:t>/</w:t>
            </w:r>
            <w:r w:rsidR="0062580F">
              <w:rPr>
                <w:rFonts w:ascii="Times New Roman" w:eastAsia="仿宋" w:hAnsi="Times New Roman" w:cs="Times New Roman" w:hint="eastAsia"/>
                <w:sz w:val="24"/>
                <w:szCs w:val="32"/>
              </w:rPr>
              <w:t>混合认购</w:t>
            </w:r>
          </w:p>
        </w:tc>
      </w:tr>
      <w:tr w:rsidR="009C7F4E" w:rsidRPr="00875517" w14:paraId="25A97A51" w14:textId="77777777" w:rsidTr="00201DB3">
        <w:trPr>
          <w:trHeight w:val="454"/>
          <w:jc w:val="center"/>
        </w:trPr>
        <w:tc>
          <w:tcPr>
            <w:tcW w:w="5245" w:type="dxa"/>
            <w:vAlign w:val="center"/>
          </w:tcPr>
          <w:p w14:paraId="614A035A"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是否导致公司控制权发生变动</w:t>
            </w:r>
          </w:p>
        </w:tc>
        <w:tc>
          <w:tcPr>
            <w:tcW w:w="3153" w:type="dxa"/>
            <w:vAlign w:val="center"/>
          </w:tcPr>
          <w:p w14:paraId="6F6F8E0D"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9C7F4E" w:rsidRPr="00875517" w14:paraId="79ABF8D6" w14:textId="77777777" w:rsidTr="00201DB3">
        <w:trPr>
          <w:trHeight w:val="454"/>
          <w:jc w:val="center"/>
        </w:trPr>
        <w:tc>
          <w:tcPr>
            <w:tcW w:w="5245" w:type="dxa"/>
            <w:vAlign w:val="center"/>
          </w:tcPr>
          <w:p w14:paraId="71C636FC"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是否存在特殊投资条款</w:t>
            </w:r>
          </w:p>
        </w:tc>
        <w:tc>
          <w:tcPr>
            <w:tcW w:w="3153" w:type="dxa"/>
            <w:vAlign w:val="center"/>
          </w:tcPr>
          <w:p w14:paraId="5C385F46"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9C7F4E" w:rsidRPr="00875517" w14:paraId="472056BD" w14:textId="77777777" w:rsidTr="00201DB3">
        <w:trPr>
          <w:trHeight w:val="454"/>
          <w:jc w:val="center"/>
        </w:trPr>
        <w:tc>
          <w:tcPr>
            <w:tcW w:w="5245" w:type="dxa"/>
            <w:vAlign w:val="center"/>
          </w:tcPr>
          <w:p w14:paraId="6A77565C"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是否属于授权发行情形</w:t>
            </w:r>
          </w:p>
        </w:tc>
        <w:tc>
          <w:tcPr>
            <w:tcW w:w="3153" w:type="dxa"/>
            <w:vAlign w:val="center"/>
          </w:tcPr>
          <w:p w14:paraId="7F38F51D"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7084AEB3" w14:textId="77777777" w:rsidR="009C7F4E" w:rsidRPr="00875517" w:rsidRDefault="009C7F4E" w:rsidP="009C7F4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359" w:type="dxa"/>
        <w:jc w:val="center"/>
        <w:tblLook w:val="04A0" w:firstRow="1" w:lastRow="0" w:firstColumn="1" w:lastColumn="0" w:noHBand="0" w:noVBand="1"/>
      </w:tblPr>
      <w:tblGrid>
        <w:gridCol w:w="8359"/>
      </w:tblGrid>
      <w:tr w:rsidR="00EB1553" w:rsidRPr="00875517" w14:paraId="52F28B4A" w14:textId="77777777" w:rsidTr="00201DB3">
        <w:trPr>
          <w:jc w:val="center"/>
        </w:trPr>
        <w:tc>
          <w:tcPr>
            <w:tcW w:w="8359" w:type="dxa"/>
          </w:tcPr>
          <w:p w14:paraId="45EA9212" w14:textId="77777777" w:rsidR="00EB1553" w:rsidRPr="00875517" w:rsidRDefault="00EB1553" w:rsidP="00043CC9">
            <w:pPr>
              <w:rPr>
                <w:rFonts w:ascii="Times New Roman" w:eastAsia="仿宋" w:hAnsi="Times New Roman" w:cs="Times New Roman"/>
                <w:sz w:val="32"/>
                <w:szCs w:val="32"/>
              </w:rPr>
            </w:pPr>
            <w:r w:rsidRPr="00875517">
              <w:rPr>
                <w:rFonts w:ascii="Times New Roman" w:eastAsia="仿宋" w:hAnsi="Times New Roman" w:cs="Times New Roman"/>
                <w:sz w:val="32"/>
                <w:szCs w:val="32"/>
              </w:rPr>
              <w:t>（上表中有需要具体说明的，请在此处披露。）</w:t>
            </w:r>
          </w:p>
        </w:tc>
      </w:tr>
    </w:tbl>
    <w:p w14:paraId="3DD66C0D" w14:textId="77777777"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（二）现有股东优先认购的情况</w:t>
      </w:r>
    </w:p>
    <w:tbl>
      <w:tblPr>
        <w:tblStyle w:val="ab"/>
        <w:tblW w:w="8374" w:type="dxa"/>
        <w:jc w:val="center"/>
        <w:tblLook w:val="04A0" w:firstRow="1" w:lastRow="0" w:firstColumn="1" w:lastColumn="0" w:noHBand="0" w:noVBand="1"/>
      </w:tblPr>
      <w:tblGrid>
        <w:gridCol w:w="8374"/>
      </w:tblGrid>
      <w:tr w:rsidR="00EB1553" w:rsidRPr="00875517" w14:paraId="103A957D" w14:textId="77777777" w:rsidTr="00043CC9">
        <w:trPr>
          <w:jc w:val="center"/>
        </w:trPr>
        <w:tc>
          <w:tcPr>
            <w:tcW w:w="8374" w:type="dxa"/>
          </w:tcPr>
          <w:p w14:paraId="65FC0437"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32859847" w14:textId="77777777" w:rsidR="00EB1553" w:rsidRPr="00875517" w:rsidRDefault="00EB1553" w:rsidP="00EB1553">
      <w:pPr>
        <w:pStyle w:val="10"/>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（三）发行对象及认购情况</w:t>
      </w:r>
    </w:p>
    <w:tbl>
      <w:tblPr>
        <w:tblStyle w:val="ab"/>
        <w:tblW w:w="8506" w:type="dxa"/>
        <w:jc w:val="center"/>
        <w:tblLook w:val="04A0" w:firstRow="1" w:lastRow="0" w:firstColumn="1" w:lastColumn="0" w:noHBand="0" w:noVBand="1"/>
      </w:tblPr>
      <w:tblGrid>
        <w:gridCol w:w="8506"/>
      </w:tblGrid>
      <w:tr w:rsidR="00EB1553" w:rsidRPr="00875517" w14:paraId="0B88426E" w14:textId="77777777" w:rsidTr="00F135DF">
        <w:trPr>
          <w:jc w:val="center"/>
        </w:trPr>
        <w:tc>
          <w:tcPr>
            <w:tcW w:w="8506" w:type="dxa"/>
          </w:tcPr>
          <w:p w14:paraId="4A2FBAA7" w14:textId="77777777" w:rsidR="00EB1553" w:rsidRPr="00875517" w:rsidRDefault="00EB1553" w:rsidP="00043CC9">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lastRenderedPageBreak/>
              <w:t>本次发行对象共计</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名，均为符合要求的投资者。具体认购情况如下：</w:t>
            </w:r>
          </w:p>
          <w:tbl>
            <w:tblPr>
              <w:tblStyle w:val="ab"/>
              <w:tblW w:w="8104" w:type="dxa"/>
              <w:jc w:val="center"/>
              <w:tblCellMar>
                <w:left w:w="28" w:type="dxa"/>
                <w:right w:w="28" w:type="dxa"/>
              </w:tblCellMar>
              <w:tblLook w:val="04A0" w:firstRow="1" w:lastRow="0" w:firstColumn="1" w:lastColumn="0" w:noHBand="0" w:noVBand="1"/>
            </w:tblPr>
            <w:tblGrid>
              <w:gridCol w:w="591"/>
              <w:gridCol w:w="1134"/>
              <w:gridCol w:w="756"/>
              <w:gridCol w:w="756"/>
              <w:gridCol w:w="756"/>
              <w:gridCol w:w="1276"/>
              <w:gridCol w:w="1276"/>
              <w:gridCol w:w="1559"/>
            </w:tblGrid>
            <w:tr w:rsidR="0044306C" w:rsidRPr="00875517" w14:paraId="7AEED3C2" w14:textId="1BA52BC2" w:rsidTr="0080733D">
              <w:trPr>
                <w:trHeight w:val="454"/>
                <w:jc w:val="center"/>
              </w:trPr>
              <w:tc>
                <w:tcPr>
                  <w:tcW w:w="591" w:type="dxa"/>
                  <w:vAlign w:val="center"/>
                </w:tcPr>
                <w:p w14:paraId="241870DC"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134" w:type="dxa"/>
                  <w:vAlign w:val="center"/>
                </w:tcPr>
                <w:p w14:paraId="58AE79BE"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w:t>
                  </w:r>
                </w:p>
              </w:tc>
              <w:tc>
                <w:tcPr>
                  <w:tcW w:w="2268" w:type="dxa"/>
                  <w:gridSpan w:val="3"/>
                  <w:vAlign w:val="center"/>
                </w:tcPr>
                <w:p w14:paraId="54B423AD" w14:textId="54EA713D" w:rsidR="0044306C" w:rsidRPr="00875517" w:rsidRDefault="0044306C"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发行对象类型</w:t>
                  </w:r>
                </w:p>
              </w:tc>
              <w:tc>
                <w:tcPr>
                  <w:tcW w:w="1276" w:type="dxa"/>
                  <w:vAlign w:val="center"/>
                </w:tcPr>
                <w:p w14:paraId="1DC996B7" w14:textId="0EF4AE01"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认购数量</w:t>
                  </w:r>
                  <w:r w:rsidR="00267DCF">
                    <w:rPr>
                      <w:rFonts w:ascii="Times New Roman" w:eastAsia="仿宋" w:hAnsi="Times New Roman" w:cs="Times New Roman"/>
                      <w:b/>
                      <w:sz w:val="21"/>
                      <w:szCs w:val="32"/>
                    </w:rPr>
                    <w:t>（股）</w:t>
                  </w:r>
                </w:p>
              </w:tc>
              <w:tc>
                <w:tcPr>
                  <w:tcW w:w="1276" w:type="dxa"/>
                  <w:vAlign w:val="center"/>
                </w:tcPr>
                <w:p w14:paraId="59A7AF6A"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认购金额（元）</w:t>
                  </w:r>
                </w:p>
              </w:tc>
              <w:tc>
                <w:tcPr>
                  <w:tcW w:w="1559" w:type="dxa"/>
                  <w:vAlign w:val="center"/>
                </w:tcPr>
                <w:p w14:paraId="1101538C" w14:textId="77777777" w:rsidR="0044306C" w:rsidRPr="00875517" w:rsidRDefault="0044306C"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认购方式</w:t>
                  </w:r>
                </w:p>
              </w:tc>
            </w:tr>
            <w:tr w:rsidR="0080733D" w:rsidRPr="00875517" w14:paraId="22C0B506" w14:textId="6B0068A8" w:rsidTr="004B3DA9">
              <w:trPr>
                <w:trHeight w:val="454"/>
                <w:jc w:val="center"/>
              </w:trPr>
              <w:tc>
                <w:tcPr>
                  <w:tcW w:w="591" w:type="dxa"/>
                  <w:vAlign w:val="center"/>
                </w:tcPr>
                <w:p w14:paraId="373EB8A1" w14:textId="77777777" w:rsidR="0080733D" w:rsidRPr="00875517" w:rsidRDefault="0080733D" w:rsidP="00043CC9">
                  <w:pPr>
                    <w:jc w:val="center"/>
                    <w:rPr>
                      <w:rFonts w:ascii="Times New Roman" w:eastAsia="仿宋" w:hAnsi="Times New Roman" w:cs="Times New Roman"/>
                      <w:sz w:val="21"/>
                      <w:szCs w:val="32"/>
                    </w:rPr>
                  </w:pPr>
                </w:p>
              </w:tc>
              <w:tc>
                <w:tcPr>
                  <w:tcW w:w="1134" w:type="dxa"/>
                  <w:vAlign w:val="center"/>
                </w:tcPr>
                <w:p w14:paraId="7C3DDBC4" w14:textId="77777777" w:rsidR="0080733D" w:rsidRPr="00875517" w:rsidRDefault="0080733D" w:rsidP="00043CC9">
                  <w:pPr>
                    <w:jc w:val="center"/>
                    <w:rPr>
                      <w:rFonts w:ascii="Times New Roman" w:eastAsia="仿宋" w:hAnsi="Times New Roman" w:cs="Times New Roman"/>
                      <w:sz w:val="21"/>
                      <w:szCs w:val="32"/>
                    </w:rPr>
                  </w:pPr>
                </w:p>
              </w:tc>
              <w:tc>
                <w:tcPr>
                  <w:tcW w:w="756" w:type="dxa"/>
                  <w:vAlign w:val="center"/>
                </w:tcPr>
                <w:p w14:paraId="447C8C7A" w14:textId="40131C48" w:rsidR="0080733D" w:rsidRPr="00875517" w:rsidRDefault="0080733D" w:rsidP="00043CC9">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第一级</w:t>
                  </w:r>
                </w:p>
              </w:tc>
              <w:tc>
                <w:tcPr>
                  <w:tcW w:w="756" w:type="dxa"/>
                  <w:vAlign w:val="center"/>
                </w:tcPr>
                <w:p w14:paraId="7925F41E" w14:textId="3830D9E3" w:rsidR="0080733D" w:rsidRPr="00875517" w:rsidRDefault="0080733D" w:rsidP="00043CC9">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第二级</w:t>
                  </w:r>
                </w:p>
              </w:tc>
              <w:tc>
                <w:tcPr>
                  <w:tcW w:w="756" w:type="dxa"/>
                  <w:vAlign w:val="center"/>
                </w:tcPr>
                <w:p w14:paraId="6C24E1E4" w14:textId="4523AA3D" w:rsidR="0080733D" w:rsidRPr="00875517" w:rsidRDefault="0080733D" w:rsidP="00043CC9">
                  <w:pPr>
                    <w:jc w:val="center"/>
                    <w:rPr>
                      <w:rFonts w:ascii="Times New Roman" w:eastAsia="仿宋" w:hAnsi="Times New Roman" w:cs="Times New Roman"/>
                      <w:sz w:val="21"/>
                      <w:szCs w:val="32"/>
                    </w:rPr>
                  </w:pPr>
                  <w:r w:rsidRPr="00875517">
                    <w:rPr>
                      <w:rFonts w:ascii="Times New Roman" w:eastAsia="仿宋" w:hAnsi="Times New Roman" w:cs="Times New Roman" w:hint="eastAsia"/>
                      <w:sz w:val="21"/>
                      <w:szCs w:val="32"/>
                    </w:rPr>
                    <w:t>第三级</w:t>
                  </w:r>
                </w:p>
              </w:tc>
              <w:tc>
                <w:tcPr>
                  <w:tcW w:w="1276" w:type="dxa"/>
                  <w:vAlign w:val="center"/>
                </w:tcPr>
                <w:p w14:paraId="5DFAD30D" w14:textId="77777777" w:rsidR="0080733D" w:rsidRPr="00875517" w:rsidRDefault="0080733D" w:rsidP="00043CC9">
                  <w:pPr>
                    <w:jc w:val="center"/>
                    <w:rPr>
                      <w:rFonts w:ascii="Times New Roman" w:eastAsia="仿宋" w:hAnsi="Times New Roman" w:cs="Times New Roman"/>
                      <w:sz w:val="21"/>
                      <w:szCs w:val="32"/>
                    </w:rPr>
                  </w:pPr>
                </w:p>
              </w:tc>
              <w:tc>
                <w:tcPr>
                  <w:tcW w:w="1276" w:type="dxa"/>
                  <w:vAlign w:val="center"/>
                </w:tcPr>
                <w:p w14:paraId="7A7F70DC" w14:textId="77777777" w:rsidR="0080733D" w:rsidRPr="00875517" w:rsidRDefault="0080733D" w:rsidP="00043CC9">
                  <w:pPr>
                    <w:jc w:val="center"/>
                    <w:rPr>
                      <w:rFonts w:ascii="Times New Roman" w:eastAsia="仿宋" w:hAnsi="Times New Roman" w:cs="Times New Roman"/>
                      <w:sz w:val="21"/>
                      <w:szCs w:val="32"/>
                    </w:rPr>
                  </w:pPr>
                </w:p>
              </w:tc>
              <w:tc>
                <w:tcPr>
                  <w:tcW w:w="1559" w:type="dxa"/>
                  <w:vAlign w:val="center"/>
                </w:tcPr>
                <w:p w14:paraId="0619B1A5" w14:textId="77777777" w:rsidR="0080733D" w:rsidRPr="00875517" w:rsidRDefault="0080733D"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现金</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股权</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债权</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房屋建筑物</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土地使用权</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机器设备</w:t>
                  </w:r>
                  <w:r w:rsidRPr="00875517">
                    <w:rPr>
                      <w:rFonts w:ascii="Times New Roman" w:eastAsia="仿宋" w:hAnsi="Times New Roman" w:cs="Times New Roman"/>
                      <w:sz w:val="21"/>
                      <w:szCs w:val="32"/>
                    </w:rPr>
                    <w:t>/</w:t>
                  </w:r>
                  <w:r w:rsidRPr="00875517">
                    <w:rPr>
                      <w:rFonts w:ascii="Times New Roman" w:eastAsia="仿宋" w:hAnsi="Times New Roman" w:cs="Times New Roman"/>
                      <w:sz w:val="21"/>
                      <w:szCs w:val="32"/>
                    </w:rPr>
                    <w:t>其他</w:t>
                  </w:r>
                </w:p>
              </w:tc>
            </w:tr>
            <w:tr w:rsidR="0044306C" w:rsidRPr="00875517" w14:paraId="695DDAB8" w14:textId="0B206C19" w:rsidTr="0080733D">
              <w:trPr>
                <w:trHeight w:val="454"/>
                <w:jc w:val="center"/>
              </w:trPr>
              <w:tc>
                <w:tcPr>
                  <w:tcW w:w="591" w:type="dxa"/>
                  <w:vAlign w:val="center"/>
                </w:tcPr>
                <w:p w14:paraId="55ED75DA"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合计</w:t>
                  </w:r>
                </w:p>
              </w:tc>
              <w:tc>
                <w:tcPr>
                  <w:tcW w:w="1134" w:type="dxa"/>
                  <w:vAlign w:val="center"/>
                </w:tcPr>
                <w:p w14:paraId="11CF21C3"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2268" w:type="dxa"/>
                  <w:gridSpan w:val="3"/>
                  <w:vAlign w:val="center"/>
                </w:tcPr>
                <w:p w14:paraId="524EE917"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3850FA7D"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276" w:type="dxa"/>
                  <w:vAlign w:val="center"/>
                </w:tcPr>
                <w:p w14:paraId="15A64CCD"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559" w:type="dxa"/>
                  <w:vAlign w:val="center"/>
                </w:tcPr>
                <w:p w14:paraId="27DD2193" w14:textId="77777777" w:rsidR="0044306C" w:rsidRPr="00875517" w:rsidRDefault="0044306C" w:rsidP="00043CC9">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509CA846" w14:textId="77777777" w:rsidR="00EB1553" w:rsidRPr="00875517" w:rsidRDefault="00EB1553" w:rsidP="00A21DCF">
            <w:pPr>
              <w:autoSpaceDE w:val="0"/>
              <w:autoSpaceDN w:val="0"/>
              <w:adjustRightInd w:val="0"/>
              <w:spacing w:line="484" w:lineRule="atLeast"/>
              <w:textAlignment w:val="center"/>
              <w:rPr>
                <w:rFonts w:ascii="Times New Roman" w:eastAsia="仿宋" w:hAnsi="Times New Roman" w:cs="Times New Roman"/>
                <w:sz w:val="21"/>
                <w:szCs w:val="21"/>
                <w:lang w:val="zh-CN"/>
              </w:rPr>
            </w:pPr>
            <w:r w:rsidRPr="00875517">
              <w:rPr>
                <w:rFonts w:ascii="Times New Roman" w:eastAsia="仿宋" w:hAnsi="Times New Roman" w:cs="Times New Roman"/>
                <w:sz w:val="21"/>
                <w:szCs w:val="21"/>
                <w:lang w:val="zh-CN"/>
              </w:rPr>
              <w:t>（注：表中发行对象类型包括：</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820"/>
              <w:gridCol w:w="4682"/>
            </w:tblGrid>
            <w:tr w:rsidR="00EB1553" w:rsidRPr="00875517" w14:paraId="59D5F3CD" w14:textId="77777777" w:rsidTr="00AC024C">
              <w:trPr>
                <w:trHeight w:val="283"/>
                <w:jc w:val="center"/>
              </w:trPr>
              <w:tc>
                <w:tcPr>
                  <w:tcW w:w="1460" w:type="dxa"/>
                  <w:shd w:val="clear" w:color="auto" w:fill="auto"/>
                  <w:noWrap/>
                  <w:vAlign w:val="center"/>
                  <w:hideMark/>
                </w:tcPr>
                <w:p w14:paraId="24F060B2" w14:textId="77777777" w:rsidR="00EB1553" w:rsidRPr="00875517" w:rsidRDefault="00EB1553" w:rsidP="00043CC9">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第一级</w:t>
                  </w:r>
                </w:p>
              </w:tc>
              <w:tc>
                <w:tcPr>
                  <w:tcW w:w="1820" w:type="dxa"/>
                  <w:shd w:val="clear" w:color="auto" w:fill="auto"/>
                  <w:noWrap/>
                  <w:vAlign w:val="center"/>
                  <w:hideMark/>
                </w:tcPr>
                <w:p w14:paraId="34BA4948" w14:textId="77777777" w:rsidR="00EB1553" w:rsidRPr="00875517" w:rsidRDefault="00EB1553" w:rsidP="00043CC9">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第二级</w:t>
                  </w:r>
                </w:p>
              </w:tc>
              <w:tc>
                <w:tcPr>
                  <w:tcW w:w="4682" w:type="dxa"/>
                  <w:shd w:val="clear" w:color="auto" w:fill="auto"/>
                  <w:noWrap/>
                  <w:vAlign w:val="center"/>
                  <w:hideMark/>
                </w:tcPr>
                <w:p w14:paraId="699A26F8" w14:textId="77777777" w:rsidR="00EB1553" w:rsidRPr="00875517" w:rsidRDefault="00EB1553" w:rsidP="00043CC9">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第三级</w:t>
                  </w:r>
                </w:p>
              </w:tc>
            </w:tr>
            <w:tr w:rsidR="00EB1553" w:rsidRPr="00875517" w14:paraId="30C15EDF" w14:textId="77777777" w:rsidTr="00AC024C">
              <w:trPr>
                <w:trHeight w:val="283"/>
                <w:jc w:val="center"/>
              </w:trPr>
              <w:tc>
                <w:tcPr>
                  <w:tcW w:w="1460" w:type="dxa"/>
                  <w:vMerge w:val="restart"/>
                  <w:shd w:val="clear" w:color="auto" w:fill="auto"/>
                  <w:noWrap/>
                  <w:vAlign w:val="center"/>
                  <w:hideMark/>
                </w:tcPr>
                <w:p w14:paraId="3EA3A932" w14:textId="77777777" w:rsidR="00A97621"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w:t>
                  </w:r>
                </w:p>
                <w:p w14:paraId="7FF6D50A" w14:textId="6103A0F5"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或</w:t>
                  </w:r>
                </w:p>
                <w:p w14:paraId="3B57CB1B" w14:textId="77777777" w:rsidR="00EB1553" w:rsidRPr="00875517" w:rsidRDefault="00EB1553" w:rsidP="00043CC9">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新增投资者</w:t>
                  </w:r>
                </w:p>
              </w:tc>
              <w:tc>
                <w:tcPr>
                  <w:tcW w:w="1820" w:type="dxa"/>
                  <w:vMerge w:val="restart"/>
                  <w:shd w:val="clear" w:color="auto" w:fill="auto"/>
                  <w:noWrap/>
                  <w:vAlign w:val="center"/>
                  <w:hideMark/>
                </w:tcPr>
                <w:p w14:paraId="3217A8FF"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682" w:type="dxa"/>
                  <w:shd w:val="clear" w:color="auto" w:fill="auto"/>
                  <w:noWrap/>
                  <w:vAlign w:val="center"/>
                  <w:hideMark/>
                </w:tcPr>
                <w:p w14:paraId="50BAFE7A"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EB1553" w:rsidRPr="00875517" w14:paraId="7ADA856A" w14:textId="77777777" w:rsidTr="00AC024C">
              <w:trPr>
                <w:trHeight w:val="283"/>
                <w:jc w:val="center"/>
              </w:trPr>
              <w:tc>
                <w:tcPr>
                  <w:tcW w:w="1460" w:type="dxa"/>
                  <w:vMerge/>
                  <w:shd w:val="clear" w:color="auto" w:fill="auto"/>
                  <w:noWrap/>
                  <w:vAlign w:val="center"/>
                  <w:hideMark/>
                </w:tcPr>
                <w:p w14:paraId="05614E9B"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01114FA1"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10287343"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EB1553" w:rsidRPr="00875517" w14:paraId="1936DB5A" w14:textId="77777777" w:rsidTr="00AC024C">
              <w:trPr>
                <w:trHeight w:val="283"/>
                <w:jc w:val="center"/>
              </w:trPr>
              <w:tc>
                <w:tcPr>
                  <w:tcW w:w="1460" w:type="dxa"/>
                  <w:vMerge/>
                  <w:shd w:val="clear" w:color="auto" w:fill="auto"/>
                  <w:noWrap/>
                  <w:vAlign w:val="center"/>
                </w:tcPr>
                <w:p w14:paraId="2C3D2211"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4050AD48"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72148B74"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EB1553" w:rsidRPr="00875517" w14:paraId="52D5B239" w14:textId="77777777" w:rsidTr="00AC024C">
              <w:trPr>
                <w:trHeight w:val="283"/>
                <w:jc w:val="center"/>
              </w:trPr>
              <w:tc>
                <w:tcPr>
                  <w:tcW w:w="1460" w:type="dxa"/>
                  <w:vMerge/>
                  <w:shd w:val="clear" w:color="auto" w:fill="auto"/>
                  <w:noWrap/>
                  <w:vAlign w:val="center"/>
                </w:tcPr>
                <w:p w14:paraId="6889C90F"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08F33B97"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7641BBFC"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p>
              </w:tc>
            </w:tr>
            <w:tr w:rsidR="00EB1553" w:rsidRPr="00875517" w14:paraId="4556599B" w14:textId="77777777" w:rsidTr="00AC024C">
              <w:trPr>
                <w:trHeight w:val="283"/>
                <w:jc w:val="center"/>
              </w:trPr>
              <w:tc>
                <w:tcPr>
                  <w:tcW w:w="1460" w:type="dxa"/>
                  <w:vMerge/>
                  <w:shd w:val="clear" w:color="auto" w:fill="auto"/>
                  <w:noWrap/>
                  <w:vAlign w:val="center"/>
                </w:tcPr>
                <w:p w14:paraId="6B232253"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restart"/>
                  <w:shd w:val="clear" w:color="auto" w:fill="auto"/>
                  <w:noWrap/>
                  <w:vAlign w:val="center"/>
                  <w:hideMark/>
                </w:tcPr>
                <w:p w14:paraId="3DE8C064"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682" w:type="dxa"/>
                  <w:shd w:val="clear" w:color="auto" w:fill="auto"/>
                  <w:noWrap/>
                  <w:vAlign w:val="center"/>
                  <w:hideMark/>
                </w:tcPr>
                <w:p w14:paraId="25298815"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EB1553" w:rsidRPr="00875517" w14:paraId="20446C68" w14:textId="77777777" w:rsidTr="00AC024C">
              <w:trPr>
                <w:trHeight w:val="283"/>
                <w:jc w:val="center"/>
              </w:trPr>
              <w:tc>
                <w:tcPr>
                  <w:tcW w:w="1460" w:type="dxa"/>
                  <w:vMerge/>
                  <w:shd w:val="clear" w:color="auto" w:fill="auto"/>
                  <w:noWrap/>
                  <w:vAlign w:val="center"/>
                </w:tcPr>
                <w:p w14:paraId="1CB87031"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6AB4DC51"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37750B6F"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EB1553" w:rsidRPr="00875517" w14:paraId="5645064B" w14:textId="77777777" w:rsidTr="00AC024C">
              <w:trPr>
                <w:trHeight w:val="283"/>
                <w:jc w:val="center"/>
              </w:trPr>
              <w:tc>
                <w:tcPr>
                  <w:tcW w:w="1460" w:type="dxa"/>
                  <w:vMerge/>
                  <w:shd w:val="clear" w:color="auto" w:fill="auto"/>
                  <w:noWrap/>
                  <w:vAlign w:val="center"/>
                </w:tcPr>
                <w:p w14:paraId="7BFF8567"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4ADC665"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9A0BB79"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EB1553" w:rsidRPr="00875517" w14:paraId="2924D3AB" w14:textId="77777777" w:rsidTr="00AC024C">
              <w:trPr>
                <w:trHeight w:val="283"/>
                <w:jc w:val="center"/>
              </w:trPr>
              <w:tc>
                <w:tcPr>
                  <w:tcW w:w="1460" w:type="dxa"/>
                  <w:vMerge/>
                  <w:shd w:val="clear" w:color="auto" w:fill="auto"/>
                  <w:noWrap/>
                  <w:vAlign w:val="center"/>
                </w:tcPr>
                <w:p w14:paraId="310F5652"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346F50EC"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D802C00"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EB1553" w:rsidRPr="00875517" w14:paraId="1797FE87" w14:textId="77777777" w:rsidTr="00AC024C">
              <w:trPr>
                <w:trHeight w:val="283"/>
                <w:jc w:val="center"/>
              </w:trPr>
              <w:tc>
                <w:tcPr>
                  <w:tcW w:w="1460" w:type="dxa"/>
                  <w:vMerge/>
                  <w:shd w:val="clear" w:color="auto" w:fill="auto"/>
                  <w:noWrap/>
                  <w:vAlign w:val="center"/>
                </w:tcPr>
                <w:p w14:paraId="04D90E88"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60F2EDB"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F854AEB"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EB1553" w:rsidRPr="00875517" w14:paraId="00DBA082" w14:textId="77777777" w:rsidTr="00AC024C">
              <w:trPr>
                <w:trHeight w:val="283"/>
                <w:jc w:val="center"/>
              </w:trPr>
              <w:tc>
                <w:tcPr>
                  <w:tcW w:w="1460" w:type="dxa"/>
                  <w:vMerge/>
                  <w:shd w:val="clear" w:color="auto" w:fill="auto"/>
                  <w:noWrap/>
                  <w:vAlign w:val="center"/>
                </w:tcPr>
                <w:p w14:paraId="3D0C3CC3"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983D5C4"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1AC7A45"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EB1553" w:rsidRPr="00875517" w14:paraId="78B38384" w14:textId="77777777" w:rsidTr="00AC024C">
              <w:trPr>
                <w:trHeight w:val="283"/>
                <w:jc w:val="center"/>
              </w:trPr>
              <w:tc>
                <w:tcPr>
                  <w:tcW w:w="1460" w:type="dxa"/>
                  <w:vMerge/>
                  <w:shd w:val="clear" w:color="auto" w:fill="auto"/>
                  <w:noWrap/>
                  <w:vAlign w:val="center"/>
                </w:tcPr>
                <w:p w14:paraId="04A93D06"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6B96BF95"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1140A981"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EB1553" w:rsidRPr="00875517" w14:paraId="02205CFD" w14:textId="77777777" w:rsidTr="00AC024C">
              <w:trPr>
                <w:trHeight w:val="283"/>
                <w:jc w:val="center"/>
              </w:trPr>
              <w:tc>
                <w:tcPr>
                  <w:tcW w:w="1460" w:type="dxa"/>
                  <w:vMerge/>
                  <w:shd w:val="clear" w:color="auto" w:fill="auto"/>
                  <w:noWrap/>
                  <w:vAlign w:val="center"/>
                </w:tcPr>
                <w:p w14:paraId="5D0363B5"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661510F6"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1389105"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A07821" w:rsidRPr="00875517" w14:paraId="7A3A7834" w14:textId="77777777" w:rsidTr="00AC024C">
              <w:trPr>
                <w:trHeight w:val="283"/>
                <w:jc w:val="center"/>
              </w:trPr>
              <w:tc>
                <w:tcPr>
                  <w:tcW w:w="1460" w:type="dxa"/>
                  <w:vMerge/>
                  <w:shd w:val="clear" w:color="auto" w:fill="auto"/>
                  <w:noWrap/>
                  <w:vAlign w:val="center"/>
                </w:tcPr>
                <w:p w14:paraId="3D48DB09"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2F07AB42"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441C54A" w14:textId="4DFA8DC1"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A07821" w:rsidRPr="00875517" w14:paraId="31D2541E" w14:textId="77777777" w:rsidTr="00AC024C">
              <w:trPr>
                <w:trHeight w:val="283"/>
                <w:jc w:val="center"/>
              </w:trPr>
              <w:tc>
                <w:tcPr>
                  <w:tcW w:w="1460" w:type="dxa"/>
                  <w:vMerge/>
                  <w:shd w:val="clear" w:color="auto" w:fill="auto"/>
                  <w:noWrap/>
                  <w:vAlign w:val="center"/>
                </w:tcPr>
                <w:p w14:paraId="242E80F9"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27169CE3"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98D6E6F" w14:textId="201CF729"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A07821" w:rsidRPr="00875517" w14:paraId="77E46240" w14:textId="77777777" w:rsidTr="00AC024C">
              <w:trPr>
                <w:trHeight w:val="283"/>
                <w:jc w:val="center"/>
              </w:trPr>
              <w:tc>
                <w:tcPr>
                  <w:tcW w:w="1460" w:type="dxa"/>
                  <w:vMerge/>
                  <w:shd w:val="clear" w:color="auto" w:fill="auto"/>
                  <w:noWrap/>
                  <w:vAlign w:val="center"/>
                </w:tcPr>
                <w:p w14:paraId="046537C4"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3A19085C"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D628710" w14:textId="1242B5C4"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EB1553" w:rsidRPr="00875517" w14:paraId="7CC8C21C" w14:textId="77777777" w:rsidTr="00AC024C">
              <w:trPr>
                <w:trHeight w:val="283"/>
                <w:jc w:val="center"/>
              </w:trPr>
              <w:tc>
                <w:tcPr>
                  <w:tcW w:w="1460" w:type="dxa"/>
                  <w:vMerge/>
                  <w:shd w:val="clear" w:color="auto" w:fill="auto"/>
                  <w:noWrap/>
                  <w:vAlign w:val="center"/>
                </w:tcPr>
                <w:p w14:paraId="2E9C062A" w14:textId="77777777" w:rsidR="00EB1553" w:rsidRPr="00875517"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32A55234" w14:textId="77777777" w:rsidR="00EB1553" w:rsidRPr="00875517"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0B4F5050" w14:textId="77777777" w:rsidR="00EB1553" w:rsidRPr="00875517" w:rsidRDefault="00EB1553" w:rsidP="00043CC9">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0935269C" w14:textId="77777777" w:rsidR="00043CC9" w:rsidRPr="00875517" w:rsidRDefault="00EB1553" w:rsidP="00043CC9">
            <w:pPr>
              <w:tabs>
                <w:tab w:val="left" w:pos="5140"/>
              </w:tabs>
              <w:rPr>
                <w:rFonts w:ascii="Times New Roman" w:eastAsia="仿宋" w:hAnsi="Times New Roman" w:cs="Times New Roman"/>
                <w:sz w:val="21"/>
                <w:szCs w:val="21"/>
              </w:rPr>
            </w:pPr>
            <w:r w:rsidRPr="00875517">
              <w:rPr>
                <w:rFonts w:ascii="Times New Roman" w:eastAsia="仿宋" w:hAnsi="Times New Roman" w:cs="Times New Roman"/>
                <w:sz w:val="21"/>
                <w:szCs w:val="21"/>
              </w:rPr>
              <w:t>发行对象类型填写示例：在册股东</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自然人投资者</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控股股东、董事</w:t>
            </w:r>
            <w:r w:rsidR="002F0C70" w:rsidRPr="00875517">
              <w:rPr>
                <w:rFonts w:ascii="Times New Roman" w:eastAsia="仿宋" w:hAnsi="Times New Roman" w:cs="Times New Roman"/>
                <w:sz w:val="21"/>
                <w:szCs w:val="21"/>
              </w:rPr>
              <w:t>）</w:t>
            </w:r>
          </w:p>
          <w:p w14:paraId="05EAE4D6" w14:textId="6342CEAA" w:rsidR="0044306C" w:rsidRPr="00875517" w:rsidRDefault="0044306C"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4630B0"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认购资金来源、发行对象是否存在股权代持。</w:t>
            </w:r>
          </w:p>
          <w:p w14:paraId="6A564B01" w14:textId="346030E3" w:rsidR="00F135DF" w:rsidRPr="00875517" w:rsidRDefault="004630B0" w:rsidP="000047CF">
            <w:pPr>
              <w:tabs>
                <w:tab w:val="left" w:pos="5140"/>
              </w:tabs>
              <w:ind w:firstLineChars="200" w:firstLine="640"/>
              <w:rPr>
                <w:rFonts w:ascii="仿宋" w:eastAsia="仿宋" w:hAnsi="仿宋"/>
                <w:color w:val="000000" w:themeColor="text1"/>
                <w:sz w:val="32"/>
                <w:szCs w:val="32"/>
              </w:rPr>
            </w:pPr>
            <w:r w:rsidRPr="00875517">
              <w:rPr>
                <w:rFonts w:ascii="Times New Roman" w:eastAsia="仿宋" w:hAnsi="Times New Roman" w:cs="Times New Roman" w:hint="eastAsia"/>
                <w:sz w:val="32"/>
                <w:szCs w:val="32"/>
              </w:rPr>
              <w:t>发行对象</w:t>
            </w:r>
            <w:r w:rsidRPr="00875517">
              <w:rPr>
                <w:rFonts w:ascii="Times New Roman" w:eastAsia="仿宋" w:hAnsi="Times New Roman" w:cs="Times New Roman"/>
                <w:sz w:val="32"/>
                <w:szCs w:val="32"/>
              </w:rPr>
              <w:t>属于失信联合惩戒对象的，应披露</w:t>
            </w:r>
            <w:r w:rsidRPr="00875517">
              <w:rPr>
                <w:rFonts w:ascii="仿宋" w:eastAsia="仿宋" w:hAnsi="仿宋" w:hint="eastAsia"/>
                <w:color w:val="000000" w:themeColor="text1"/>
                <w:sz w:val="32"/>
                <w:szCs w:val="32"/>
              </w:rPr>
              <w:t>其</w:t>
            </w:r>
            <w:r w:rsidRPr="00875517">
              <w:rPr>
                <w:rFonts w:ascii="仿宋" w:eastAsia="仿宋" w:hAnsi="仿宋"/>
                <w:color w:val="000000" w:themeColor="text1"/>
                <w:sz w:val="32"/>
                <w:szCs w:val="32"/>
              </w:rPr>
              <w:t>被</w:t>
            </w:r>
            <w:r w:rsidRPr="00875517">
              <w:rPr>
                <w:rFonts w:ascii="仿宋" w:eastAsia="仿宋" w:hAnsi="仿宋" w:hint="eastAsia"/>
                <w:color w:val="000000" w:themeColor="text1"/>
                <w:sz w:val="32"/>
                <w:szCs w:val="32"/>
              </w:rPr>
              <w:t>列入失信联合惩戒对象名单</w:t>
            </w:r>
            <w:r w:rsidRPr="00875517">
              <w:rPr>
                <w:rFonts w:ascii="仿宋" w:eastAsia="仿宋" w:hAnsi="仿宋"/>
                <w:color w:val="000000" w:themeColor="text1"/>
                <w:sz w:val="32"/>
                <w:szCs w:val="32"/>
              </w:rPr>
              <w:t>的原因</w:t>
            </w:r>
            <w:r w:rsidRPr="00875517">
              <w:rPr>
                <w:rFonts w:ascii="仿宋" w:eastAsia="仿宋" w:hAnsi="仿宋" w:hint="eastAsia"/>
                <w:color w:val="000000" w:themeColor="text1"/>
                <w:sz w:val="32"/>
                <w:szCs w:val="32"/>
              </w:rPr>
              <w:t>。</w:t>
            </w:r>
          </w:p>
        </w:tc>
      </w:tr>
    </w:tbl>
    <w:p w14:paraId="05691A01" w14:textId="77777777" w:rsidR="00EB1553" w:rsidRPr="00875517" w:rsidRDefault="00EB1553"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（四）实际募集金额未达到预计募集金额时的投入安排</w:t>
      </w:r>
    </w:p>
    <w:tbl>
      <w:tblPr>
        <w:tblStyle w:val="ab"/>
        <w:tblW w:w="8506" w:type="dxa"/>
        <w:jc w:val="center"/>
        <w:tblLook w:val="04A0" w:firstRow="1" w:lastRow="0" w:firstColumn="1" w:lastColumn="0" w:noHBand="0" w:noVBand="1"/>
      </w:tblPr>
      <w:tblGrid>
        <w:gridCol w:w="8506"/>
      </w:tblGrid>
      <w:tr w:rsidR="00EB1553" w:rsidRPr="00875517" w14:paraId="16E49056" w14:textId="77777777" w:rsidTr="00F135DF">
        <w:trPr>
          <w:jc w:val="center"/>
        </w:trPr>
        <w:tc>
          <w:tcPr>
            <w:tcW w:w="8506" w:type="dxa"/>
          </w:tcPr>
          <w:p w14:paraId="2C175A01"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59820104" w14:textId="77777777" w:rsidR="00EB1553" w:rsidRPr="00875517" w:rsidRDefault="00EB1553"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（五）新增股票限售安排</w:t>
      </w:r>
    </w:p>
    <w:tbl>
      <w:tblPr>
        <w:tblStyle w:val="ab"/>
        <w:tblW w:w="8510" w:type="dxa"/>
        <w:jc w:val="center"/>
        <w:tblCellMar>
          <w:left w:w="0" w:type="dxa"/>
          <w:right w:w="0" w:type="dxa"/>
        </w:tblCellMar>
        <w:tblLook w:val="04A0" w:firstRow="1" w:lastRow="0" w:firstColumn="1" w:lastColumn="0" w:noHBand="0" w:noVBand="1"/>
      </w:tblPr>
      <w:tblGrid>
        <w:gridCol w:w="562"/>
        <w:gridCol w:w="1711"/>
        <w:gridCol w:w="1560"/>
        <w:gridCol w:w="1559"/>
        <w:gridCol w:w="1564"/>
        <w:gridCol w:w="1554"/>
      </w:tblGrid>
      <w:tr w:rsidR="009C7F4E" w:rsidRPr="00875517" w14:paraId="541188A3" w14:textId="77777777" w:rsidTr="00F135DF">
        <w:trPr>
          <w:trHeight w:val="510"/>
          <w:jc w:val="center"/>
        </w:trPr>
        <w:tc>
          <w:tcPr>
            <w:tcW w:w="562" w:type="dxa"/>
            <w:vAlign w:val="center"/>
          </w:tcPr>
          <w:p w14:paraId="2BD92FC7"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lastRenderedPageBreak/>
              <w:t>序号</w:t>
            </w:r>
          </w:p>
        </w:tc>
        <w:tc>
          <w:tcPr>
            <w:tcW w:w="1711" w:type="dxa"/>
            <w:vAlign w:val="center"/>
          </w:tcPr>
          <w:p w14:paraId="460AB2FE"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60" w:type="dxa"/>
            <w:vAlign w:val="center"/>
          </w:tcPr>
          <w:p w14:paraId="2381A1FA" w14:textId="3A41197B" w:rsidR="009C7F4E" w:rsidRPr="004063A7" w:rsidRDefault="009C7F4E" w:rsidP="00DC50D1">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认购数量</w:t>
            </w:r>
            <w:r w:rsidR="00D5307F" w:rsidRPr="004063A7">
              <w:rPr>
                <w:rFonts w:ascii="Times New Roman" w:eastAsia="仿宋" w:hAnsi="Times New Roman" w:cs="Times New Roman" w:hint="eastAsia"/>
                <w:b/>
                <w:sz w:val="24"/>
                <w:szCs w:val="32"/>
              </w:rPr>
              <w:t>（股）</w:t>
            </w:r>
          </w:p>
        </w:tc>
        <w:tc>
          <w:tcPr>
            <w:tcW w:w="1559" w:type="dxa"/>
            <w:vAlign w:val="center"/>
          </w:tcPr>
          <w:p w14:paraId="3F2FB648" w14:textId="1777979F" w:rsidR="009C7F4E" w:rsidRPr="004063A7" w:rsidRDefault="009C7F4E" w:rsidP="00DC50D1">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限售数量</w:t>
            </w:r>
            <w:r w:rsidR="00D5307F" w:rsidRPr="004063A7">
              <w:rPr>
                <w:rFonts w:ascii="Times New Roman" w:eastAsia="仿宋" w:hAnsi="Times New Roman" w:cs="Times New Roman" w:hint="eastAsia"/>
                <w:b/>
                <w:sz w:val="24"/>
                <w:szCs w:val="32"/>
              </w:rPr>
              <w:t>（股）</w:t>
            </w:r>
          </w:p>
        </w:tc>
        <w:tc>
          <w:tcPr>
            <w:tcW w:w="1564" w:type="dxa"/>
            <w:vAlign w:val="center"/>
          </w:tcPr>
          <w:p w14:paraId="2470C66B" w14:textId="6200695B" w:rsidR="009C7F4E" w:rsidRPr="004063A7" w:rsidRDefault="009C7F4E" w:rsidP="00DC50D1">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法定限售数量</w:t>
            </w:r>
            <w:r w:rsidR="00D5307F" w:rsidRPr="004063A7">
              <w:rPr>
                <w:rFonts w:ascii="Times New Roman" w:eastAsia="仿宋" w:hAnsi="Times New Roman" w:cs="Times New Roman" w:hint="eastAsia"/>
                <w:b/>
                <w:sz w:val="24"/>
                <w:szCs w:val="32"/>
              </w:rPr>
              <w:t>（股）</w:t>
            </w:r>
          </w:p>
        </w:tc>
        <w:tc>
          <w:tcPr>
            <w:tcW w:w="1554" w:type="dxa"/>
            <w:vAlign w:val="center"/>
          </w:tcPr>
          <w:p w14:paraId="1578BDAE" w14:textId="44D6A38C" w:rsidR="009C7F4E" w:rsidRPr="004063A7" w:rsidRDefault="009C7F4E" w:rsidP="00DC50D1">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自愿锁定数量</w:t>
            </w:r>
            <w:r w:rsidR="00D5307F" w:rsidRPr="004063A7">
              <w:rPr>
                <w:rFonts w:ascii="Times New Roman" w:eastAsia="仿宋" w:hAnsi="Times New Roman" w:cs="Times New Roman" w:hint="eastAsia"/>
                <w:b/>
                <w:sz w:val="24"/>
                <w:szCs w:val="32"/>
              </w:rPr>
              <w:t>（股）</w:t>
            </w:r>
          </w:p>
        </w:tc>
      </w:tr>
      <w:tr w:rsidR="009C7F4E" w:rsidRPr="00875517" w14:paraId="4F85E670" w14:textId="77777777" w:rsidTr="00F135DF">
        <w:trPr>
          <w:trHeight w:val="510"/>
          <w:jc w:val="center"/>
        </w:trPr>
        <w:tc>
          <w:tcPr>
            <w:tcW w:w="562" w:type="dxa"/>
            <w:vAlign w:val="center"/>
          </w:tcPr>
          <w:p w14:paraId="3FB3B98B" w14:textId="77777777" w:rsidR="009C7F4E" w:rsidRPr="00875517" w:rsidRDefault="009C7F4E" w:rsidP="00DC50D1">
            <w:pPr>
              <w:jc w:val="center"/>
              <w:rPr>
                <w:rFonts w:ascii="Times New Roman" w:eastAsia="仿宋" w:hAnsi="Times New Roman" w:cs="Times New Roman"/>
                <w:sz w:val="24"/>
                <w:szCs w:val="32"/>
              </w:rPr>
            </w:pPr>
          </w:p>
        </w:tc>
        <w:tc>
          <w:tcPr>
            <w:tcW w:w="1711" w:type="dxa"/>
            <w:vAlign w:val="center"/>
          </w:tcPr>
          <w:p w14:paraId="6CE1EBA6" w14:textId="77777777" w:rsidR="009C7F4E" w:rsidRPr="00875517" w:rsidRDefault="009C7F4E" w:rsidP="00DC50D1">
            <w:pPr>
              <w:jc w:val="center"/>
              <w:rPr>
                <w:rFonts w:ascii="Times New Roman" w:eastAsia="仿宋" w:hAnsi="Times New Roman" w:cs="Times New Roman"/>
                <w:sz w:val="24"/>
                <w:szCs w:val="32"/>
              </w:rPr>
            </w:pPr>
          </w:p>
        </w:tc>
        <w:tc>
          <w:tcPr>
            <w:tcW w:w="1560" w:type="dxa"/>
            <w:vAlign w:val="center"/>
          </w:tcPr>
          <w:p w14:paraId="321A3D8F"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33B87356" w14:textId="77777777" w:rsidR="009C7F4E" w:rsidRPr="00875517" w:rsidRDefault="009C7F4E" w:rsidP="00DC50D1">
            <w:pPr>
              <w:jc w:val="center"/>
              <w:rPr>
                <w:rFonts w:ascii="Times New Roman" w:eastAsia="仿宋" w:hAnsi="Times New Roman" w:cs="Times New Roman"/>
                <w:sz w:val="24"/>
                <w:szCs w:val="32"/>
              </w:rPr>
            </w:pPr>
          </w:p>
        </w:tc>
        <w:tc>
          <w:tcPr>
            <w:tcW w:w="1564" w:type="dxa"/>
            <w:vAlign w:val="center"/>
          </w:tcPr>
          <w:p w14:paraId="462D82A8" w14:textId="77777777" w:rsidR="009C7F4E" w:rsidRPr="00875517" w:rsidRDefault="009C7F4E" w:rsidP="00DC50D1">
            <w:pPr>
              <w:jc w:val="center"/>
              <w:rPr>
                <w:rFonts w:ascii="Times New Roman" w:eastAsia="仿宋" w:hAnsi="Times New Roman" w:cs="Times New Roman"/>
                <w:sz w:val="24"/>
                <w:szCs w:val="32"/>
              </w:rPr>
            </w:pPr>
          </w:p>
        </w:tc>
        <w:tc>
          <w:tcPr>
            <w:tcW w:w="1554" w:type="dxa"/>
            <w:vAlign w:val="center"/>
          </w:tcPr>
          <w:p w14:paraId="5AFA4DC2"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5A7F1D5" w14:textId="77777777" w:rsidTr="00F135DF">
        <w:trPr>
          <w:trHeight w:val="510"/>
          <w:jc w:val="center"/>
        </w:trPr>
        <w:tc>
          <w:tcPr>
            <w:tcW w:w="562" w:type="dxa"/>
            <w:vAlign w:val="center"/>
          </w:tcPr>
          <w:p w14:paraId="5EE64428" w14:textId="77777777" w:rsidR="009C7F4E" w:rsidRPr="00875517" w:rsidRDefault="009C7F4E" w:rsidP="00DC50D1">
            <w:pPr>
              <w:jc w:val="center"/>
              <w:rPr>
                <w:rFonts w:ascii="Times New Roman" w:eastAsia="仿宋" w:hAnsi="Times New Roman" w:cs="Times New Roman"/>
                <w:sz w:val="24"/>
                <w:szCs w:val="32"/>
              </w:rPr>
            </w:pPr>
          </w:p>
        </w:tc>
        <w:tc>
          <w:tcPr>
            <w:tcW w:w="1711" w:type="dxa"/>
            <w:vAlign w:val="center"/>
          </w:tcPr>
          <w:p w14:paraId="42D19AD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60" w:type="dxa"/>
            <w:vAlign w:val="center"/>
          </w:tcPr>
          <w:p w14:paraId="7E2DB138"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39F4BB5D" w14:textId="77777777" w:rsidR="009C7F4E" w:rsidRPr="00875517" w:rsidRDefault="009C7F4E" w:rsidP="00DC50D1">
            <w:pPr>
              <w:jc w:val="center"/>
              <w:rPr>
                <w:rFonts w:ascii="Times New Roman" w:eastAsia="仿宋" w:hAnsi="Times New Roman" w:cs="Times New Roman"/>
                <w:sz w:val="24"/>
                <w:szCs w:val="32"/>
              </w:rPr>
            </w:pPr>
          </w:p>
        </w:tc>
        <w:tc>
          <w:tcPr>
            <w:tcW w:w="1564" w:type="dxa"/>
            <w:vAlign w:val="center"/>
          </w:tcPr>
          <w:p w14:paraId="7CC4A8BC" w14:textId="77777777" w:rsidR="009C7F4E" w:rsidRPr="00875517" w:rsidRDefault="009C7F4E" w:rsidP="00DC50D1">
            <w:pPr>
              <w:jc w:val="center"/>
              <w:rPr>
                <w:rFonts w:ascii="Times New Roman" w:eastAsia="仿宋" w:hAnsi="Times New Roman" w:cs="Times New Roman"/>
                <w:sz w:val="24"/>
                <w:szCs w:val="32"/>
              </w:rPr>
            </w:pPr>
          </w:p>
        </w:tc>
        <w:tc>
          <w:tcPr>
            <w:tcW w:w="1554" w:type="dxa"/>
            <w:vAlign w:val="center"/>
          </w:tcPr>
          <w:p w14:paraId="1F8A3F37" w14:textId="77777777" w:rsidR="009C7F4E" w:rsidRPr="00875517" w:rsidRDefault="009C7F4E" w:rsidP="00DC50D1">
            <w:pPr>
              <w:jc w:val="center"/>
              <w:rPr>
                <w:rFonts w:ascii="Times New Roman" w:eastAsia="仿宋" w:hAnsi="Times New Roman" w:cs="Times New Roman"/>
                <w:sz w:val="24"/>
                <w:szCs w:val="32"/>
              </w:rPr>
            </w:pPr>
          </w:p>
        </w:tc>
      </w:tr>
    </w:tbl>
    <w:p w14:paraId="66F52B7A" w14:textId="77777777" w:rsidR="009C7F4E" w:rsidRPr="00875517" w:rsidRDefault="009C7F4E" w:rsidP="009C7F4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500" w:type="dxa"/>
        <w:jc w:val="center"/>
        <w:tblLook w:val="04A0" w:firstRow="1" w:lastRow="0" w:firstColumn="1" w:lastColumn="0" w:noHBand="0" w:noVBand="1"/>
      </w:tblPr>
      <w:tblGrid>
        <w:gridCol w:w="8500"/>
      </w:tblGrid>
      <w:tr w:rsidR="009C7F4E" w:rsidRPr="00875517" w14:paraId="05B99960" w14:textId="77777777" w:rsidTr="00F135DF">
        <w:trPr>
          <w:jc w:val="center"/>
        </w:trPr>
        <w:tc>
          <w:tcPr>
            <w:tcW w:w="8500" w:type="dxa"/>
          </w:tcPr>
          <w:p w14:paraId="6691E2E0" w14:textId="77777777" w:rsidR="009C7F4E" w:rsidRPr="00875517" w:rsidRDefault="009C7F4E" w:rsidP="00DC50D1">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（上表中有需要具体说明的，请在此处披露。）</w:t>
            </w:r>
          </w:p>
        </w:tc>
      </w:tr>
    </w:tbl>
    <w:p w14:paraId="6140745D" w14:textId="77777777" w:rsidR="005E384B" w:rsidRPr="00875517" w:rsidRDefault="00EB1553"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w:t>
      </w:r>
      <w:r w:rsidR="005E384B" w:rsidRPr="00875517">
        <w:rPr>
          <w:rFonts w:ascii="Times New Roman" w:eastAsia="仿宋" w:hAnsi="Times New Roman" w:cs="Times New Roman"/>
          <w:kern w:val="0"/>
          <w:sz w:val="32"/>
          <w:szCs w:val="32"/>
        </w:rPr>
        <w:t>募集资金专项账户的设立情况</w:t>
      </w:r>
    </w:p>
    <w:tbl>
      <w:tblPr>
        <w:tblStyle w:val="ab"/>
        <w:tblW w:w="8500" w:type="dxa"/>
        <w:jc w:val="center"/>
        <w:tblLook w:val="04A0" w:firstRow="1" w:lastRow="0" w:firstColumn="1" w:lastColumn="0" w:noHBand="0" w:noVBand="1"/>
      </w:tblPr>
      <w:tblGrid>
        <w:gridCol w:w="8500"/>
      </w:tblGrid>
      <w:tr w:rsidR="005E384B" w:rsidRPr="00875517" w14:paraId="6D564961" w14:textId="77777777" w:rsidTr="00F135DF">
        <w:trPr>
          <w:jc w:val="center"/>
        </w:trPr>
        <w:tc>
          <w:tcPr>
            <w:tcW w:w="8500" w:type="dxa"/>
          </w:tcPr>
          <w:p w14:paraId="00BCFD83" w14:textId="14FF2CAC" w:rsidR="005E384B" w:rsidRPr="00875517" w:rsidRDefault="005E384B"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4630B0"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本次发行募集资金是否存放于募集资金专项账户，是否履行了相关审议程序。</w:t>
            </w:r>
          </w:p>
        </w:tc>
      </w:tr>
    </w:tbl>
    <w:p w14:paraId="2249F053" w14:textId="77777777" w:rsidR="00EB1553" w:rsidRPr="00875517" w:rsidRDefault="005E384B"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w:t>
      </w:r>
      <w:r w:rsidR="00EB1553" w:rsidRPr="00875517">
        <w:rPr>
          <w:rFonts w:ascii="Times New Roman" w:eastAsia="仿宋" w:hAnsi="Times New Roman" w:cs="Times New Roman"/>
          <w:kern w:val="0"/>
          <w:sz w:val="32"/>
          <w:szCs w:val="32"/>
        </w:rPr>
        <w:t>募集资金三方监管协议的签订情况</w:t>
      </w:r>
    </w:p>
    <w:tbl>
      <w:tblPr>
        <w:tblStyle w:val="ab"/>
        <w:tblW w:w="8500" w:type="dxa"/>
        <w:jc w:val="center"/>
        <w:tblLook w:val="04A0" w:firstRow="1" w:lastRow="0" w:firstColumn="1" w:lastColumn="0" w:noHBand="0" w:noVBand="1"/>
      </w:tblPr>
      <w:tblGrid>
        <w:gridCol w:w="8500"/>
      </w:tblGrid>
      <w:tr w:rsidR="00EB1553" w:rsidRPr="00875517" w14:paraId="411D9481" w14:textId="77777777" w:rsidTr="00F135DF">
        <w:trPr>
          <w:jc w:val="center"/>
        </w:trPr>
        <w:tc>
          <w:tcPr>
            <w:tcW w:w="8500" w:type="dxa"/>
            <w:shd w:val="clear" w:color="auto" w:fill="auto"/>
          </w:tcPr>
          <w:p w14:paraId="09955654"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26D6F75A" w14:textId="17233218" w:rsidR="00EB1553" w:rsidRPr="00875517" w:rsidRDefault="00D947D2"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八</w:t>
      </w:r>
      <w:r w:rsidR="00EB1553" w:rsidRPr="00875517">
        <w:rPr>
          <w:rFonts w:ascii="Times New Roman" w:eastAsia="仿宋" w:hAnsi="Times New Roman" w:cs="Times New Roman"/>
          <w:kern w:val="0"/>
          <w:sz w:val="32"/>
          <w:szCs w:val="32"/>
        </w:rPr>
        <w:t>）募集资金置换情况（如有）</w:t>
      </w:r>
    </w:p>
    <w:tbl>
      <w:tblPr>
        <w:tblStyle w:val="ab"/>
        <w:tblW w:w="8500" w:type="dxa"/>
        <w:jc w:val="center"/>
        <w:tblLook w:val="04A0" w:firstRow="1" w:lastRow="0" w:firstColumn="1" w:lastColumn="0" w:noHBand="0" w:noVBand="1"/>
      </w:tblPr>
      <w:tblGrid>
        <w:gridCol w:w="8500"/>
      </w:tblGrid>
      <w:tr w:rsidR="00EB1553" w:rsidRPr="00875517" w14:paraId="5321A56C" w14:textId="77777777" w:rsidTr="00F135DF">
        <w:trPr>
          <w:jc w:val="center"/>
        </w:trPr>
        <w:tc>
          <w:tcPr>
            <w:tcW w:w="8500" w:type="dxa"/>
            <w:shd w:val="clear" w:color="auto" w:fill="auto"/>
          </w:tcPr>
          <w:p w14:paraId="3D6CBE04" w14:textId="66B083CB" w:rsidR="00DB2BEC" w:rsidRPr="00875517" w:rsidRDefault="00981AEB"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有</w:t>
            </w:r>
            <w:r w:rsidRPr="00875517">
              <w:rPr>
                <w:rFonts w:ascii="Times New Roman" w:eastAsia="仿宋" w:hAnsi="Times New Roman" w:cs="Times New Roman"/>
                <w:sz w:val="32"/>
                <w:szCs w:val="32"/>
              </w:rPr>
              <w:t>募集资金置换计划</w:t>
            </w:r>
            <w:r w:rsidR="00DB2BEC" w:rsidRPr="00875517">
              <w:rPr>
                <w:rFonts w:ascii="Times New Roman" w:eastAsia="仿宋" w:hAnsi="Times New Roman" w:cs="Times New Roman" w:hint="eastAsia"/>
                <w:sz w:val="32"/>
                <w:szCs w:val="32"/>
              </w:rPr>
              <w:t>的，请披露前期</w:t>
            </w:r>
            <w:r w:rsidRPr="00875517">
              <w:rPr>
                <w:rFonts w:ascii="Times New Roman" w:eastAsia="仿宋" w:hAnsi="Times New Roman" w:cs="Times New Roman" w:hint="eastAsia"/>
                <w:sz w:val="32"/>
                <w:szCs w:val="32"/>
              </w:rPr>
              <w:t>投入</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自有资金</w:t>
            </w:r>
            <w:r w:rsidR="007E2047" w:rsidRPr="00875517">
              <w:rPr>
                <w:rFonts w:ascii="Times New Roman" w:eastAsia="仿宋" w:hAnsi="Times New Roman" w:cs="Times New Roman" w:hint="eastAsia"/>
                <w:sz w:val="32"/>
                <w:szCs w:val="32"/>
              </w:rPr>
              <w:t>的具体使用情况。</w:t>
            </w:r>
          </w:p>
          <w:p w14:paraId="1FDBED0C" w14:textId="358B5DE1" w:rsidR="00EB1553" w:rsidRPr="00875517" w:rsidRDefault="00981AEB"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其中</w:t>
            </w:r>
            <w:r w:rsidRPr="00875517">
              <w:rPr>
                <w:rFonts w:ascii="Times New Roman" w:eastAsia="仿宋" w:hAnsi="Times New Roman" w:cs="Times New Roman"/>
                <w:sz w:val="32"/>
                <w:szCs w:val="32"/>
              </w:rPr>
              <w:t>，募集资金置换已完成的，</w:t>
            </w:r>
            <w:r w:rsidR="00DB2BEC" w:rsidRPr="00875517">
              <w:rPr>
                <w:rFonts w:ascii="Times New Roman" w:eastAsia="仿宋" w:hAnsi="Times New Roman" w:cs="Times New Roman" w:hint="eastAsia"/>
                <w:sz w:val="32"/>
                <w:szCs w:val="32"/>
              </w:rPr>
              <w:t>请披露</w:t>
            </w:r>
            <w:r w:rsidR="00DB2BEC" w:rsidRPr="00875517">
              <w:rPr>
                <w:rFonts w:ascii="Times New Roman" w:eastAsia="仿宋" w:hAnsi="Times New Roman" w:cs="Times New Roman"/>
                <w:sz w:val="32"/>
                <w:szCs w:val="32"/>
              </w:rPr>
              <w:t>募集资金</w:t>
            </w:r>
            <w:r w:rsidR="00DB2BEC" w:rsidRPr="00875517">
              <w:rPr>
                <w:rFonts w:ascii="Times New Roman" w:eastAsia="仿宋" w:hAnsi="Times New Roman" w:cs="Times New Roman" w:hint="eastAsia"/>
                <w:sz w:val="32"/>
                <w:szCs w:val="32"/>
              </w:rPr>
              <w:t>置换事项是否已经公司董事会审议通过，主办券商是否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就公司前期资金投入的具体情况或安排进行核查并出具专项意见。公司是否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披露募集资金置换公告及主办券商专项意见。</w:t>
            </w:r>
          </w:p>
        </w:tc>
      </w:tr>
    </w:tbl>
    <w:p w14:paraId="4CD405B0" w14:textId="50B565FC" w:rsidR="00EB1553" w:rsidRPr="00875517" w:rsidRDefault="00D947D2"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九</w:t>
      </w:r>
      <w:r w:rsidR="00EB1553" w:rsidRPr="00875517">
        <w:rPr>
          <w:rFonts w:ascii="Times New Roman" w:eastAsia="仿宋" w:hAnsi="Times New Roman" w:cs="Times New Roman"/>
          <w:kern w:val="0"/>
          <w:sz w:val="32"/>
          <w:szCs w:val="32"/>
        </w:rPr>
        <w:t>）本次发行是否经中国证监会</w:t>
      </w:r>
      <w:r w:rsidR="002C1D66">
        <w:rPr>
          <w:rFonts w:ascii="Times New Roman" w:eastAsia="仿宋" w:hAnsi="Times New Roman" w:cs="Times New Roman" w:hint="eastAsia"/>
          <w:kern w:val="0"/>
          <w:sz w:val="32"/>
          <w:szCs w:val="32"/>
        </w:rPr>
        <w:t>注册</w:t>
      </w:r>
    </w:p>
    <w:tbl>
      <w:tblPr>
        <w:tblStyle w:val="ab"/>
        <w:tblW w:w="8500" w:type="dxa"/>
        <w:jc w:val="center"/>
        <w:tblLook w:val="04A0" w:firstRow="1" w:lastRow="0" w:firstColumn="1" w:lastColumn="0" w:noHBand="0" w:noVBand="1"/>
      </w:tblPr>
      <w:tblGrid>
        <w:gridCol w:w="8500"/>
      </w:tblGrid>
      <w:tr w:rsidR="00EB1553" w:rsidRPr="00875517" w14:paraId="5FB309D8" w14:textId="77777777" w:rsidTr="00F135DF">
        <w:trPr>
          <w:jc w:val="center"/>
        </w:trPr>
        <w:tc>
          <w:tcPr>
            <w:tcW w:w="8500" w:type="dxa"/>
          </w:tcPr>
          <w:p w14:paraId="7CEB0886"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728D8566" w14:textId="31729566" w:rsidR="00EB1553" w:rsidRPr="00875517" w:rsidRDefault="00D947D2" w:rsidP="00EB1553">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十</w:t>
      </w:r>
      <w:r w:rsidR="00EB1553" w:rsidRPr="00875517">
        <w:rPr>
          <w:rFonts w:ascii="Times New Roman" w:eastAsia="仿宋" w:hAnsi="Times New Roman" w:cs="Times New Roman"/>
          <w:kern w:val="0"/>
          <w:sz w:val="32"/>
          <w:szCs w:val="32"/>
        </w:rPr>
        <w:t>）本次发行涉及的国资、外资等相关主管机关核准、登记、备案等程序</w:t>
      </w:r>
    </w:p>
    <w:tbl>
      <w:tblPr>
        <w:tblStyle w:val="ab"/>
        <w:tblW w:w="8500" w:type="dxa"/>
        <w:jc w:val="center"/>
        <w:tblLook w:val="04A0" w:firstRow="1" w:lastRow="0" w:firstColumn="1" w:lastColumn="0" w:noHBand="0" w:noVBand="1"/>
      </w:tblPr>
      <w:tblGrid>
        <w:gridCol w:w="8500"/>
      </w:tblGrid>
      <w:tr w:rsidR="00EB1553" w:rsidRPr="00875517" w14:paraId="750A14D3" w14:textId="77777777" w:rsidTr="00043CC9">
        <w:trPr>
          <w:jc w:val="center"/>
        </w:trPr>
        <w:tc>
          <w:tcPr>
            <w:tcW w:w="8500" w:type="dxa"/>
          </w:tcPr>
          <w:p w14:paraId="7D2AFBC8" w14:textId="1C617EF4" w:rsidR="00EB1553" w:rsidRPr="00875517" w:rsidRDefault="005E384B"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4630B0" w:rsidRPr="00875517">
              <w:rPr>
                <w:rFonts w:ascii="Times New Roman" w:eastAsia="仿宋" w:hAnsi="Times New Roman" w:cs="Times New Roman" w:hint="eastAsia"/>
                <w:sz w:val="32"/>
                <w:szCs w:val="32"/>
              </w:rPr>
              <w:t>披露</w:t>
            </w:r>
            <w:r w:rsidR="00EA3396" w:rsidRPr="00875517">
              <w:rPr>
                <w:rFonts w:ascii="Times New Roman" w:eastAsia="仿宋" w:hAnsi="Times New Roman" w:cs="Times New Roman" w:hint="eastAsia"/>
                <w:sz w:val="32"/>
                <w:szCs w:val="32"/>
              </w:rPr>
              <w:t>公司</w:t>
            </w:r>
            <w:r w:rsidRPr="00875517">
              <w:rPr>
                <w:rFonts w:ascii="Times New Roman" w:eastAsia="仿宋" w:hAnsi="Times New Roman" w:cs="Times New Roman"/>
                <w:sz w:val="32"/>
                <w:szCs w:val="32"/>
              </w:rPr>
              <w:t>、发行对象需要履行的国资、外资等相关主管机关的核准、登记、备案等程序，上述程序是否已履行完</w:t>
            </w:r>
            <w:r w:rsidRPr="00875517">
              <w:rPr>
                <w:rFonts w:ascii="Times New Roman" w:eastAsia="仿宋" w:hAnsi="Times New Roman" w:cs="Times New Roman"/>
                <w:sz w:val="32"/>
                <w:szCs w:val="32"/>
              </w:rPr>
              <w:lastRenderedPageBreak/>
              <w:t>毕。</w:t>
            </w:r>
          </w:p>
        </w:tc>
      </w:tr>
    </w:tbl>
    <w:p w14:paraId="1ECDD585" w14:textId="13DA2CD2" w:rsidR="00EB1553" w:rsidRPr="00875517" w:rsidRDefault="00EB1553"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（十</w:t>
      </w:r>
      <w:r w:rsidR="00D947D2" w:rsidRPr="00875517">
        <w:rPr>
          <w:rFonts w:ascii="Times New Roman" w:eastAsia="仿宋" w:hAnsi="Times New Roman" w:cs="Times New Roman" w:hint="eastAsia"/>
          <w:kern w:val="0"/>
          <w:sz w:val="32"/>
          <w:szCs w:val="32"/>
        </w:rPr>
        <w:t>一</w:t>
      </w:r>
      <w:r w:rsidRPr="00875517">
        <w:rPr>
          <w:rFonts w:ascii="Times New Roman" w:eastAsia="仿宋" w:hAnsi="Times New Roman" w:cs="Times New Roman"/>
          <w:kern w:val="0"/>
          <w:sz w:val="32"/>
          <w:szCs w:val="32"/>
        </w:rPr>
        <w:t>）其他说明（如有）</w:t>
      </w:r>
    </w:p>
    <w:tbl>
      <w:tblPr>
        <w:tblStyle w:val="ab"/>
        <w:tblW w:w="8500" w:type="dxa"/>
        <w:jc w:val="center"/>
        <w:tblLook w:val="04A0" w:firstRow="1" w:lastRow="0" w:firstColumn="1" w:lastColumn="0" w:noHBand="0" w:noVBand="1"/>
      </w:tblPr>
      <w:tblGrid>
        <w:gridCol w:w="8500"/>
      </w:tblGrid>
      <w:tr w:rsidR="00EB1553" w:rsidRPr="00875517" w14:paraId="61699927" w14:textId="77777777" w:rsidTr="00043CC9">
        <w:trPr>
          <w:jc w:val="center"/>
        </w:trPr>
        <w:tc>
          <w:tcPr>
            <w:tcW w:w="8500" w:type="dxa"/>
          </w:tcPr>
          <w:p w14:paraId="59851453"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1DB610F7" w14:textId="77777777" w:rsidR="00F135DF" w:rsidRPr="00875517" w:rsidRDefault="00EB1553" w:rsidP="009C7F4E">
      <w:pPr>
        <w:rPr>
          <w:rFonts w:ascii="Times New Roman" w:eastAsia="黑体" w:hAnsi="Times New Roman" w:cs="Times New Roman"/>
          <w:b/>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b/>
          <w:lang w:val="zh-CN"/>
        </w:rPr>
        <w:t xml:space="preserve">　</w:t>
      </w:r>
    </w:p>
    <w:p w14:paraId="0E6F2722" w14:textId="77777777" w:rsidR="00F135DF" w:rsidRPr="00875517" w:rsidRDefault="00F135DF">
      <w:pPr>
        <w:widowControl/>
        <w:jc w:val="left"/>
        <w:rPr>
          <w:rFonts w:ascii="Times New Roman" w:eastAsia="黑体" w:hAnsi="Times New Roman" w:cs="Times New Roman"/>
          <w:b/>
          <w:lang w:val="zh-CN"/>
        </w:rPr>
      </w:pPr>
      <w:r w:rsidRPr="00875517">
        <w:rPr>
          <w:rFonts w:ascii="Times New Roman" w:eastAsia="黑体" w:hAnsi="Times New Roman" w:cs="Times New Roman"/>
          <w:b/>
          <w:lang w:val="zh-CN"/>
        </w:rPr>
        <w:br w:type="page"/>
      </w:r>
    </w:p>
    <w:p w14:paraId="2B2567AD" w14:textId="6CB59DAF" w:rsidR="00EB1553" w:rsidRPr="00875517" w:rsidRDefault="00EB1553" w:rsidP="005B77A1">
      <w:pPr>
        <w:ind w:firstLineChars="200" w:firstLine="640"/>
        <w:rPr>
          <w:rFonts w:ascii="Times New Roman" w:eastAsia="黑体" w:hAnsi="Times New Roman" w:cs="Times New Roman"/>
          <w:b/>
          <w:lang w:val="zh-CN"/>
        </w:rPr>
      </w:pPr>
      <w:r w:rsidRPr="00875517">
        <w:rPr>
          <w:rFonts w:ascii="Times New Roman" w:eastAsia="黑体" w:hAnsi="Times New Roman" w:cs="Times New Roman"/>
          <w:sz w:val="32"/>
          <w:lang w:val="zh-CN"/>
        </w:rPr>
        <w:lastRenderedPageBreak/>
        <w:t>二、发行前后相关情况对比</w:t>
      </w:r>
    </w:p>
    <w:p w14:paraId="55073103"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（一）发行前后前十名股东持股数量、持股比例及股票限售等比较情况</w:t>
      </w:r>
    </w:p>
    <w:p w14:paraId="0FF01FC7"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本次发行前，</w:t>
      </w:r>
      <w:r w:rsidRPr="00875517">
        <w:rPr>
          <w:rFonts w:ascii="Times New Roman" w:eastAsia="仿宋" w:hAnsi="Times New Roman" w:cs="Times New Roman"/>
          <w:kern w:val="0"/>
          <w:sz w:val="32"/>
          <w:szCs w:val="32"/>
        </w:rPr>
        <w:t>前十名股东持股数量、持股比例及股票限售</w:t>
      </w:r>
      <w:r w:rsidRPr="00875517">
        <w:rPr>
          <w:rFonts w:ascii="Times New Roman" w:eastAsia="仿宋" w:hAnsi="Times New Roman" w:cs="Times New Roman"/>
          <w:kern w:val="0"/>
          <w:sz w:val="32"/>
          <w:szCs w:val="32"/>
          <w:lang w:val="zh-CN"/>
        </w:rPr>
        <w:t>情况</w:t>
      </w:r>
    </w:p>
    <w:tbl>
      <w:tblPr>
        <w:tblStyle w:val="ab"/>
        <w:tblW w:w="8500" w:type="dxa"/>
        <w:jc w:val="center"/>
        <w:tblCellMar>
          <w:left w:w="28" w:type="dxa"/>
          <w:right w:w="28" w:type="dxa"/>
        </w:tblCellMar>
        <w:tblLook w:val="04A0" w:firstRow="1" w:lastRow="0" w:firstColumn="1" w:lastColumn="0" w:noHBand="0" w:noVBand="1"/>
      </w:tblPr>
      <w:tblGrid>
        <w:gridCol w:w="841"/>
        <w:gridCol w:w="1951"/>
        <w:gridCol w:w="2023"/>
        <w:gridCol w:w="1701"/>
        <w:gridCol w:w="1984"/>
      </w:tblGrid>
      <w:tr w:rsidR="00EB1553" w:rsidRPr="004063A7" w14:paraId="704F7C88" w14:textId="77777777" w:rsidTr="00721E17">
        <w:trPr>
          <w:trHeight w:val="454"/>
          <w:jc w:val="center"/>
        </w:trPr>
        <w:tc>
          <w:tcPr>
            <w:tcW w:w="841" w:type="dxa"/>
            <w:vAlign w:val="center"/>
          </w:tcPr>
          <w:p w14:paraId="09FFC70D" w14:textId="77777777"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序号</w:t>
            </w:r>
          </w:p>
        </w:tc>
        <w:tc>
          <w:tcPr>
            <w:tcW w:w="1951" w:type="dxa"/>
            <w:vAlign w:val="center"/>
          </w:tcPr>
          <w:p w14:paraId="3483E237" w14:textId="77777777"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股东姓名</w:t>
            </w:r>
          </w:p>
        </w:tc>
        <w:tc>
          <w:tcPr>
            <w:tcW w:w="2023" w:type="dxa"/>
            <w:vAlign w:val="center"/>
          </w:tcPr>
          <w:p w14:paraId="428A1D11" w14:textId="2FE0C4B6" w:rsidR="00EB1553" w:rsidRPr="004063A7" w:rsidRDefault="00692AA8"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 xml:space="preserve"> </w:t>
            </w:r>
            <w:r w:rsidR="00EB1553" w:rsidRPr="004063A7">
              <w:rPr>
                <w:rFonts w:ascii="Times New Roman" w:eastAsia="仿宋" w:hAnsi="Times New Roman" w:cs="Times New Roman"/>
                <w:b/>
                <w:sz w:val="24"/>
                <w:szCs w:val="32"/>
              </w:rPr>
              <w:t>持股数量</w:t>
            </w:r>
            <w:r w:rsidR="00065034" w:rsidRPr="004063A7">
              <w:rPr>
                <w:rFonts w:ascii="Times New Roman" w:eastAsia="仿宋" w:hAnsi="Times New Roman" w:cs="Times New Roman" w:hint="eastAsia"/>
                <w:b/>
                <w:sz w:val="24"/>
                <w:szCs w:val="32"/>
              </w:rPr>
              <w:t>（股）</w:t>
            </w:r>
          </w:p>
        </w:tc>
        <w:tc>
          <w:tcPr>
            <w:tcW w:w="1701" w:type="dxa"/>
            <w:vAlign w:val="center"/>
          </w:tcPr>
          <w:p w14:paraId="4789DAC9" w14:textId="68871538" w:rsidR="00EB1553" w:rsidRPr="004063A7" w:rsidRDefault="00EB1553" w:rsidP="00721E17">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持股比例</w:t>
            </w:r>
          </w:p>
        </w:tc>
        <w:tc>
          <w:tcPr>
            <w:tcW w:w="1984" w:type="dxa"/>
            <w:vAlign w:val="center"/>
          </w:tcPr>
          <w:p w14:paraId="0E9B210C" w14:textId="31EE6B48"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限售股数</w:t>
            </w:r>
            <w:r w:rsidR="00065034" w:rsidRPr="004063A7">
              <w:rPr>
                <w:rFonts w:ascii="Times New Roman" w:eastAsia="仿宋" w:hAnsi="Times New Roman" w:cs="Times New Roman" w:hint="eastAsia"/>
                <w:b/>
                <w:sz w:val="24"/>
                <w:szCs w:val="32"/>
              </w:rPr>
              <w:t>（股）</w:t>
            </w:r>
          </w:p>
        </w:tc>
      </w:tr>
      <w:tr w:rsidR="00EB1553" w:rsidRPr="004063A7" w14:paraId="3D20D2C4" w14:textId="77777777" w:rsidTr="00721E17">
        <w:trPr>
          <w:trHeight w:val="454"/>
          <w:jc w:val="center"/>
        </w:trPr>
        <w:tc>
          <w:tcPr>
            <w:tcW w:w="841" w:type="dxa"/>
            <w:vAlign w:val="center"/>
          </w:tcPr>
          <w:p w14:paraId="34696FEF" w14:textId="77777777" w:rsidR="00EB1553" w:rsidRPr="004063A7" w:rsidRDefault="00EB1553" w:rsidP="00043CC9">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1</w:t>
            </w:r>
          </w:p>
        </w:tc>
        <w:tc>
          <w:tcPr>
            <w:tcW w:w="1951" w:type="dxa"/>
            <w:vAlign w:val="center"/>
          </w:tcPr>
          <w:p w14:paraId="4BF7E77C" w14:textId="77777777" w:rsidR="00EB1553" w:rsidRPr="004063A7" w:rsidRDefault="00EB1553" w:rsidP="00043CC9">
            <w:pPr>
              <w:widowControl/>
              <w:jc w:val="center"/>
              <w:rPr>
                <w:rFonts w:ascii="Times New Roman" w:eastAsia="仿宋" w:hAnsi="Times New Roman" w:cs="Times New Roman"/>
                <w:sz w:val="24"/>
                <w:szCs w:val="32"/>
              </w:rPr>
            </w:pPr>
          </w:p>
        </w:tc>
        <w:tc>
          <w:tcPr>
            <w:tcW w:w="2023" w:type="dxa"/>
            <w:vAlign w:val="center"/>
          </w:tcPr>
          <w:p w14:paraId="00785AB7" w14:textId="77777777" w:rsidR="00EB1553" w:rsidRPr="004063A7" w:rsidRDefault="00EB1553" w:rsidP="00043CC9">
            <w:pPr>
              <w:widowControl/>
              <w:jc w:val="center"/>
              <w:rPr>
                <w:rFonts w:ascii="Times New Roman" w:eastAsia="仿宋" w:hAnsi="Times New Roman" w:cs="Times New Roman"/>
                <w:sz w:val="24"/>
                <w:szCs w:val="32"/>
              </w:rPr>
            </w:pPr>
          </w:p>
        </w:tc>
        <w:tc>
          <w:tcPr>
            <w:tcW w:w="1701" w:type="dxa"/>
            <w:vAlign w:val="center"/>
          </w:tcPr>
          <w:p w14:paraId="243CC9B7" w14:textId="77777777" w:rsidR="00EB1553" w:rsidRPr="004063A7" w:rsidRDefault="00EB1553" w:rsidP="00043CC9">
            <w:pPr>
              <w:widowControl/>
              <w:jc w:val="center"/>
              <w:rPr>
                <w:rFonts w:ascii="Times New Roman" w:eastAsia="仿宋" w:hAnsi="Times New Roman" w:cs="Times New Roman"/>
                <w:sz w:val="24"/>
                <w:szCs w:val="32"/>
              </w:rPr>
            </w:pPr>
          </w:p>
        </w:tc>
        <w:tc>
          <w:tcPr>
            <w:tcW w:w="1984" w:type="dxa"/>
            <w:vAlign w:val="center"/>
          </w:tcPr>
          <w:p w14:paraId="4B1343E7" w14:textId="77777777" w:rsidR="00EB1553" w:rsidRPr="004063A7" w:rsidRDefault="00EB1553" w:rsidP="00043CC9">
            <w:pPr>
              <w:widowControl/>
              <w:jc w:val="center"/>
              <w:rPr>
                <w:rFonts w:ascii="Times New Roman" w:eastAsia="仿宋" w:hAnsi="Times New Roman" w:cs="Times New Roman"/>
                <w:sz w:val="24"/>
                <w:szCs w:val="32"/>
              </w:rPr>
            </w:pPr>
          </w:p>
        </w:tc>
      </w:tr>
      <w:tr w:rsidR="00EB1553" w:rsidRPr="004063A7" w14:paraId="2BD822E9" w14:textId="77777777" w:rsidTr="00721E17">
        <w:trPr>
          <w:trHeight w:val="454"/>
          <w:jc w:val="center"/>
        </w:trPr>
        <w:tc>
          <w:tcPr>
            <w:tcW w:w="841" w:type="dxa"/>
            <w:vAlign w:val="center"/>
          </w:tcPr>
          <w:p w14:paraId="2F428345" w14:textId="77777777" w:rsidR="00EB1553" w:rsidRPr="004063A7" w:rsidRDefault="00EB1553" w:rsidP="00043CC9">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w:t>
            </w:r>
          </w:p>
        </w:tc>
        <w:tc>
          <w:tcPr>
            <w:tcW w:w="1951" w:type="dxa"/>
            <w:vAlign w:val="center"/>
          </w:tcPr>
          <w:p w14:paraId="25B2AE48" w14:textId="77777777" w:rsidR="00EB1553" w:rsidRPr="004063A7" w:rsidRDefault="00EB1553" w:rsidP="00043CC9">
            <w:pPr>
              <w:widowControl/>
              <w:jc w:val="center"/>
              <w:rPr>
                <w:rFonts w:ascii="Times New Roman" w:eastAsia="仿宋" w:hAnsi="Times New Roman" w:cs="Times New Roman"/>
                <w:sz w:val="24"/>
                <w:szCs w:val="32"/>
              </w:rPr>
            </w:pPr>
          </w:p>
        </w:tc>
        <w:tc>
          <w:tcPr>
            <w:tcW w:w="2023" w:type="dxa"/>
            <w:vAlign w:val="center"/>
          </w:tcPr>
          <w:p w14:paraId="52D4CD2F" w14:textId="77777777" w:rsidR="00EB1553" w:rsidRPr="004063A7" w:rsidRDefault="00EB1553" w:rsidP="00043CC9">
            <w:pPr>
              <w:widowControl/>
              <w:jc w:val="center"/>
              <w:rPr>
                <w:rFonts w:ascii="Times New Roman" w:eastAsia="仿宋" w:hAnsi="Times New Roman" w:cs="Times New Roman"/>
                <w:sz w:val="24"/>
                <w:szCs w:val="32"/>
              </w:rPr>
            </w:pPr>
          </w:p>
        </w:tc>
        <w:tc>
          <w:tcPr>
            <w:tcW w:w="1701" w:type="dxa"/>
            <w:vAlign w:val="center"/>
          </w:tcPr>
          <w:p w14:paraId="48D0536C" w14:textId="77777777" w:rsidR="00EB1553" w:rsidRPr="004063A7" w:rsidRDefault="00EB1553" w:rsidP="00043CC9">
            <w:pPr>
              <w:widowControl/>
              <w:jc w:val="center"/>
              <w:rPr>
                <w:rFonts w:ascii="Times New Roman" w:eastAsia="仿宋" w:hAnsi="Times New Roman" w:cs="Times New Roman"/>
                <w:sz w:val="24"/>
                <w:szCs w:val="32"/>
              </w:rPr>
            </w:pPr>
          </w:p>
        </w:tc>
        <w:tc>
          <w:tcPr>
            <w:tcW w:w="1984" w:type="dxa"/>
            <w:vAlign w:val="center"/>
          </w:tcPr>
          <w:p w14:paraId="7B1D3DC8" w14:textId="77777777" w:rsidR="00EB1553" w:rsidRPr="004063A7" w:rsidRDefault="00EB1553" w:rsidP="00043CC9">
            <w:pPr>
              <w:widowControl/>
              <w:jc w:val="center"/>
              <w:rPr>
                <w:rFonts w:ascii="Times New Roman" w:eastAsia="仿宋" w:hAnsi="Times New Roman" w:cs="Times New Roman"/>
                <w:sz w:val="24"/>
                <w:szCs w:val="32"/>
              </w:rPr>
            </w:pPr>
          </w:p>
        </w:tc>
      </w:tr>
      <w:tr w:rsidR="00EB1553" w:rsidRPr="004063A7" w14:paraId="7A45DBCC" w14:textId="77777777" w:rsidTr="00721E17">
        <w:trPr>
          <w:trHeight w:val="454"/>
          <w:jc w:val="center"/>
        </w:trPr>
        <w:tc>
          <w:tcPr>
            <w:tcW w:w="841" w:type="dxa"/>
            <w:vAlign w:val="center"/>
          </w:tcPr>
          <w:p w14:paraId="1DC004DC" w14:textId="77777777" w:rsidR="00EB1553" w:rsidRPr="004063A7" w:rsidRDefault="00EB1553" w:rsidP="00043CC9">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10</w:t>
            </w:r>
          </w:p>
        </w:tc>
        <w:tc>
          <w:tcPr>
            <w:tcW w:w="1951" w:type="dxa"/>
            <w:vAlign w:val="center"/>
          </w:tcPr>
          <w:p w14:paraId="6A8738F2" w14:textId="77777777" w:rsidR="00EB1553" w:rsidRPr="004063A7" w:rsidRDefault="00EB1553" w:rsidP="00043CC9">
            <w:pPr>
              <w:widowControl/>
              <w:jc w:val="center"/>
              <w:rPr>
                <w:rFonts w:ascii="Times New Roman" w:eastAsia="仿宋" w:hAnsi="Times New Roman" w:cs="Times New Roman"/>
                <w:sz w:val="24"/>
                <w:szCs w:val="32"/>
              </w:rPr>
            </w:pPr>
          </w:p>
        </w:tc>
        <w:tc>
          <w:tcPr>
            <w:tcW w:w="2023" w:type="dxa"/>
            <w:vAlign w:val="center"/>
          </w:tcPr>
          <w:p w14:paraId="60A091A0" w14:textId="77777777" w:rsidR="00EB1553" w:rsidRPr="004063A7" w:rsidRDefault="00EB1553" w:rsidP="00043CC9">
            <w:pPr>
              <w:widowControl/>
              <w:jc w:val="center"/>
              <w:rPr>
                <w:rFonts w:ascii="Times New Roman" w:eastAsia="仿宋" w:hAnsi="Times New Roman" w:cs="Times New Roman"/>
                <w:sz w:val="24"/>
                <w:szCs w:val="32"/>
              </w:rPr>
            </w:pPr>
          </w:p>
        </w:tc>
        <w:tc>
          <w:tcPr>
            <w:tcW w:w="1701" w:type="dxa"/>
            <w:vAlign w:val="center"/>
          </w:tcPr>
          <w:p w14:paraId="0AFF8EAE" w14:textId="77777777" w:rsidR="00EB1553" w:rsidRPr="004063A7" w:rsidRDefault="00EB1553" w:rsidP="00043CC9">
            <w:pPr>
              <w:widowControl/>
              <w:jc w:val="center"/>
              <w:rPr>
                <w:rFonts w:ascii="Times New Roman" w:eastAsia="仿宋" w:hAnsi="Times New Roman" w:cs="Times New Roman"/>
                <w:sz w:val="24"/>
                <w:szCs w:val="32"/>
              </w:rPr>
            </w:pPr>
          </w:p>
        </w:tc>
        <w:tc>
          <w:tcPr>
            <w:tcW w:w="1984" w:type="dxa"/>
            <w:vAlign w:val="center"/>
          </w:tcPr>
          <w:p w14:paraId="09115DBD" w14:textId="77777777" w:rsidR="00EB1553" w:rsidRPr="004063A7" w:rsidRDefault="00EB1553" w:rsidP="00043CC9">
            <w:pPr>
              <w:widowControl/>
              <w:jc w:val="center"/>
              <w:rPr>
                <w:rFonts w:ascii="Times New Roman" w:eastAsia="仿宋" w:hAnsi="Times New Roman" w:cs="Times New Roman"/>
                <w:sz w:val="24"/>
                <w:szCs w:val="32"/>
              </w:rPr>
            </w:pPr>
          </w:p>
        </w:tc>
      </w:tr>
      <w:tr w:rsidR="00EB1553" w:rsidRPr="004063A7" w14:paraId="4FB2E7CC" w14:textId="77777777" w:rsidTr="00721E17">
        <w:trPr>
          <w:trHeight w:val="454"/>
          <w:jc w:val="center"/>
        </w:trPr>
        <w:tc>
          <w:tcPr>
            <w:tcW w:w="2792" w:type="dxa"/>
            <w:gridSpan w:val="2"/>
            <w:vAlign w:val="center"/>
          </w:tcPr>
          <w:p w14:paraId="650E0D87" w14:textId="77777777" w:rsidR="00EB1553" w:rsidRPr="004063A7" w:rsidRDefault="00EB1553" w:rsidP="00043CC9">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合计</w:t>
            </w:r>
          </w:p>
        </w:tc>
        <w:tc>
          <w:tcPr>
            <w:tcW w:w="2023" w:type="dxa"/>
            <w:vAlign w:val="center"/>
          </w:tcPr>
          <w:p w14:paraId="6729EDF3" w14:textId="77777777" w:rsidR="00EB1553" w:rsidRPr="004063A7" w:rsidRDefault="00EB1553" w:rsidP="00043CC9">
            <w:pPr>
              <w:widowControl/>
              <w:jc w:val="center"/>
              <w:rPr>
                <w:rFonts w:ascii="Times New Roman" w:eastAsia="仿宋" w:hAnsi="Times New Roman" w:cs="Times New Roman"/>
                <w:sz w:val="24"/>
                <w:szCs w:val="32"/>
              </w:rPr>
            </w:pPr>
          </w:p>
        </w:tc>
        <w:tc>
          <w:tcPr>
            <w:tcW w:w="1701" w:type="dxa"/>
            <w:vAlign w:val="center"/>
          </w:tcPr>
          <w:p w14:paraId="4E9A716C" w14:textId="77777777" w:rsidR="00EB1553" w:rsidRPr="004063A7" w:rsidRDefault="00EB1553" w:rsidP="00043CC9">
            <w:pPr>
              <w:widowControl/>
              <w:jc w:val="center"/>
              <w:rPr>
                <w:rFonts w:ascii="Times New Roman" w:eastAsia="仿宋" w:hAnsi="Times New Roman" w:cs="Times New Roman"/>
                <w:sz w:val="24"/>
                <w:szCs w:val="32"/>
              </w:rPr>
            </w:pPr>
          </w:p>
        </w:tc>
        <w:tc>
          <w:tcPr>
            <w:tcW w:w="1984" w:type="dxa"/>
            <w:vAlign w:val="center"/>
          </w:tcPr>
          <w:p w14:paraId="15FE1687" w14:textId="77777777" w:rsidR="00EB1553" w:rsidRPr="004063A7" w:rsidRDefault="00EB1553" w:rsidP="00043CC9">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w:t>
            </w:r>
          </w:p>
        </w:tc>
      </w:tr>
    </w:tbl>
    <w:p w14:paraId="1D736423" w14:textId="77777777" w:rsidR="00EB1553" w:rsidRPr="004063A7" w:rsidRDefault="00043CC9" w:rsidP="00EB1553">
      <w:pPr>
        <w:ind w:firstLineChars="200" w:firstLine="640"/>
        <w:rPr>
          <w:rFonts w:ascii="Times New Roman" w:eastAsia="仿宋" w:hAnsi="Times New Roman" w:cs="Times New Roman"/>
          <w:kern w:val="0"/>
          <w:sz w:val="32"/>
          <w:szCs w:val="32"/>
          <w:lang w:val="zh-CN"/>
        </w:rPr>
      </w:pPr>
      <w:r w:rsidRPr="004063A7">
        <w:rPr>
          <w:rFonts w:ascii="Times New Roman" w:eastAsia="仿宋" w:hAnsi="Times New Roman" w:cs="Times New Roman"/>
          <w:kern w:val="0"/>
          <w:sz w:val="32"/>
          <w:szCs w:val="32"/>
        </w:rPr>
        <w:t>2.</w:t>
      </w:r>
      <w:r w:rsidR="00EB1553" w:rsidRPr="004063A7">
        <w:rPr>
          <w:rFonts w:ascii="Times New Roman" w:eastAsia="仿宋" w:hAnsi="Times New Roman" w:cs="Times New Roman"/>
          <w:kern w:val="0"/>
          <w:sz w:val="32"/>
          <w:szCs w:val="32"/>
          <w:lang w:val="zh-CN"/>
        </w:rPr>
        <w:t>本次发行后，前十名股东持股数量、持股比例及股票限售情况</w:t>
      </w:r>
    </w:p>
    <w:tbl>
      <w:tblPr>
        <w:tblStyle w:val="ab"/>
        <w:tblW w:w="8505" w:type="dxa"/>
        <w:jc w:val="center"/>
        <w:tblLook w:val="04A0" w:firstRow="1" w:lastRow="0" w:firstColumn="1" w:lastColumn="0" w:noHBand="0" w:noVBand="1"/>
      </w:tblPr>
      <w:tblGrid>
        <w:gridCol w:w="846"/>
        <w:gridCol w:w="1984"/>
        <w:gridCol w:w="1985"/>
        <w:gridCol w:w="1738"/>
        <w:gridCol w:w="1952"/>
      </w:tblGrid>
      <w:tr w:rsidR="00EB1553" w:rsidRPr="004063A7" w14:paraId="348B615D" w14:textId="77777777" w:rsidTr="00043CC9">
        <w:trPr>
          <w:trHeight w:val="454"/>
          <w:jc w:val="center"/>
        </w:trPr>
        <w:tc>
          <w:tcPr>
            <w:tcW w:w="846" w:type="dxa"/>
            <w:vAlign w:val="center"/>
          </w:tcPr>
          <w:p w14:paraId="6ED5632F" w14:textId="77777777"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序号</w:t>
            </w:r>
          </w:p>
        </w:tc>
        <w:tc>
          <w:tcPr>
            <w:tcW w:w="1984" w:type="dxa"/>
            <w:vAlign w:val="center"/>
          </w:tcPr>
          <w:p w14:paraId="0B4B056D" w14:textId="77777777"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股东姓名</w:t>
            </w:r>
          </w:p>
        </w:tc>
        <w:tc>
          <w:tcPr>
            <w:tcW w:w="1985" w:type="dxa"/>
            <w:vAlign w:val="center"/>
          </w:tcPr>
          <w:p w14:paraId="581BEA1B" w14:textId="24477DB8"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持股数量</w:t>
            </w:r>
            <w:r w:rsidR="00065034" w:rsidRPr="004063A7">
              <w:rPr>
                <w:rFonts w:ascii="Times New Roman" w:eastAsia="仿宋" w:hAnsi="Times New Roman" w:cs="Times New Roman" w:hint="eastAsia"/>
                <w:b/>
                <w:sz w:val="24"/>
                <w:szCs w:val="32"/>
              </w:rPr>
              <w:t>（股）</w:t>
            </w:r>
          </w:p>
        </w:tc>
        <w:tc>
          <w:tcPr>
            <w:tcW w:w="1738" w:type="dxa"/>
            <w:vAlign w:val="center"/>
          </w:tcPr>
          <w:p w14:paraId="41F100E6" w14:textId="2145F464" w:rsidR="00EB1553" w:rsidRPr="004063A7" w:rsidRDefault="00EB1553" w:rsidP="00721E17">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持股比例</w:t>
            </w:r>
          </w:p>
        </w:tc>
        <w:tc>
          <w:tcPr>
            <w:tcW w:w="1952" w:type="dxa"/>
            <w:vAlign w:val="center"/>
          </w:tcPr>
          <w:p w14:paraId="55BC5165" w14:textId="252D1ED6"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限售股数</w:t>
            </w:r>
            <w:r w:rsidR="00065034" w:rsidRPr="004063A7">
              <w:rPr>
                <w:rFonts w:ascii="Times New Roman" w:eastAsia="仿宋" w:hAnsi="Times New Roman" w:cs="Times New Roman" w:hint="eastAsia"/>
                <w:b/>
                <w:sz w:val="24"/>
                <w:szCs w:val="32"/>
              </w:rPr>
              <w:t>（股）</w:t>
            </w:r>
          </w:p>
        </w:tc>
      </w:tr>
      <w:tr w:rsidR="00EB1553" w:rsidRPr="00875517" w14:paraId="4D476F95" w14:textId="77777777" w:rsidTr="00043CC9">
        <w:trPr>
          <w:trHeight w:val="454"/>
          <w:jc w:val="center"/>
        </w:trPr>
        <w:tc>
          <w:tcPr>
            <w:tcW w:w="846" w:type="dxa"/>
            <w:vAlign w:val="center"/>
          </w:tcPr>
          <w:p w14:paraId="6223062C" w14:textId="77777777" w:rsidR="00EB1553" w:rsidRPr="00875517" w:rsidRDefault="00EB1553" w:rsidP="00043CC9">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1</w:t>
            </w:r>
          </w:p>
        </w:tc>
        <w:tc>
          <w:tcPr>
            <w:tcW w:w="1984" w:type="dxa"/>
            <w:vAlign w:val="center"/>
          </w:tcPr>
          <w:p w14:paraId="74B0BA92" w14:textId="77777777" w:rsidR="00EB1553" w:rsidRPr="00875517" w:rsidRDefault="00EB1553" w:rsidP="00043CC9">
            <w:pPr>
              <w:widowControl/>
              <w:jc w:val="center"/>
              <w:rPr>
                <w:rFonts w:ascii="Times New Roman" w:eastAsia="仿宋" w:hAnsi="Times New Roman" w:cs="Times New Roman"/>
                <w:sz w:val="24"/>
                <w:szCs w:val="32"/>
              </w:rPr>
            </w:pPr>
          </w:p>
        </w:tc>
        <w:tc>
          <w:tcPr>
            <w:tcW w:w="1985" w:type="dxa"/>
            <w:vAlign w:val="center"/>
          </w:tcPr>
          <w:p w14:paraId="3AF26528"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001F7B96"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52D4EAFB"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07492831" w14:textId="77777777" w:rsidTr="00043CC9">
        <w:trPr>
          <w:trHeight w:val="454"/>
          <w:jc w:val="center"/>
        </w:trPr>
        <w:tc>
          <w:tcPr>
            <w:tcW w:w="846" w:type="dxa"/>
            <w:vAlign w:val="center"/>
          </w:tcPr>
          <w:p w14:paraId="48908B88"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84" w:type="dxa"/>
            <w:vAlign w:val="center"/>
          </w:tcPr>
          <w:p w14:paraId="6C45C987" w14:textId="77777777" w:rsidR="00EB1553" w:rsidRPr="00875517" w:rsidRDefault="00EB1553" w:rsidP="00043CC9">
            <w:pPr>
              <w:widowControl/>
              <w:jc w:val="center"/>
              <w:rPr>
                <w:rFonts w:ascii="Times New Roman" w:eastAsia="仿宋" w:hAnsi="Times New Roman" w:cs="Times New Roman"/>
                <w:sz w:val="24"/>
                <w:szCs w:val="32"/>
              </w:rPr>
            </w:pPr>
          </w:p>
        </w:tc>
        <w:tc>
          <w:tcPr>
            <w:tcW w:w="1985" w:type="dxa"/>
            <w:vAlign w:val="center"/>
          </w:tcPr>
          <w:p w14:paraId="4C513A2D"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6331AD2F"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03CDBFF1"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5DA0084E" w14:textId="77777777" w:rsidTr="00043CC9">
        <w:trPr>
          <w:trHeight w:val="454"/>
          <w:jc w:val="center"/>
        </w:trPr>
        <w:tc>
          <w:tcPr>
            <w:tcW w:w="846" w:type="dxa"/>
            <w:vAlign w:val="center"/>
          </w:tcPr>
          <w:p w14:paraId="1C9796A7"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1984" w:type="dxa"/>
            <w:vAlign w:val="center"/>
          </w:tcPr>
          <w:p w14:paraId="7E7B36A4" w14:textId="77777777" w:rsidR="00EB1553" w:rsidRPr="00875517" w:rsidRDefault="00EB1553" w:rsidP="00043CC9">
            <w:pPr>
              <w:widowControl/>
              <w:jc w:val="center"/>
              <w:rPr>
                <w:rFonts w:ascii="Times New Roman" w:eastAsia="仿宋" w:hAnsi="Times New Roman" w:cs="Times New Roman"/>
                <w:sz w:val="24"/>
                <w:szCs w:val="32"/>
              </w:rPr>
            </w:pPr>
          </w:p>
        </w:tc>
        <w:tc>
          <w:tcPr>
            <w:tcW w:w="1985" w:type="dxa"/>
            <w:vAlign w:val="center"/>
          </w:tcPr>
          <w:p w14:paraId="57EC37B3"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1C21AD44"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5300B802"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24E91728" w14:textId="77777777" w:rsidTr="00043CC9">
        <w:trPr>
          <w:trHeight w:val="454"/>
          <w:jc w:val="center"/>
        </w:trPr>
        <w:tc>
          <w:tcPr>
            <w:tcW w:w="2830" w:type="dxa"/>
            <w:gridSpan w:val="2"/>
            <w:vAlign w:val="center"/>
          </w:tcPr>
          <w:p w14:paraId="5F6B8189"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985" w:type="dxa"/>
            <w:vAlign w:val="center"/>
          </w:tcPr>
          <w:p w14:paraId="3A553F82" w14:textId="77777777" w:rsidR="00EB1553" w:rsidRPr="00875517" w:rsidRDefault="00EB1553" w:rsidP="00043CC9">
            <w:pPr>
              <w:widowControl/>
              <w:jc w:val="center"/>
              <w:rPr>
                <w:rFonts w:ascii="Times New Roman" w:eastAsia="仿宋" w:hAnsi="Times New Roman" w:cs="Times New Roman"/>
                <w:sz w:val="24"/>
                <w:szCs w:val="32"/>
              </w:rPr>
            </w:pPr>
          </w:p>
        </w:tc>
        <w:tc>
          <w:tcPr>
            <w:tcW w:w="1738" w:type="dxa"/>
            <w:vAlign w:val="center"/>
          </w:tcPr>
          <w:p w14:paraId="737236CA"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7FACD80B"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bl>
    <w:p w14:paraId="1D2A286F"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（二）</w:t>
      </w:r>
      <w:r w:rsidRPr="00875517">
        <w:rPr>
          <w:rFonts w:ascii="Times New Roman" w:eastAsia="仿宋" w:hAnsi="Times New Roman" w:cs="Times New Roman"/>
          <w:kern w:val="0"/>
          <w:sz w:val="32"/>
          <w:szCs w:val="32"/>
          <w:lang w:val="zh-CN"/>
        </w:rPr>
        <w:t>本次发行前后股本结构、股东人数、资产结构、业务结构、公司控制权以及董事、监事、高级管理人员及核心员工持股的变动情况</w:t>
      </w:r>
    </w:p>
    <w:p w14:paraId="755DE810" w14:textId="77777777" w:rsidR="00EB1553" w:rsidRPr="00875517" w:rsidRDefault="00EB1553" w:rsidP="00EB1553">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本次股票发行前后的股本结构：</w:t>
      </w:r>
    </w:p>
    <w:tbl>
      <w:tblPr>
        <w:tblStyle w:val="ab"/>
        <w:tblW w:w="8525" w:type="dxa"/>
        <w:jc w:val="center"/>
        <w:tblCellMar>
          <w:left w:w="57" w:type="dxa"/>
          <w:right w:w="57" w:type="dxa"/>
        </w:tblCellMar>
        <w:tblLook w:val="04A0" w:firstRow="1" w:lastRow="0" w:firstColumn="1" w:lastColumn="0" w:noHBand="0" w:noVBand="1"/>
      </w:tblPr>
      <w:tblGrid>
        <w:gridCol w:w="851"/>
        <w:gridCol w:w="1838"/>
        <w:gridCol w:w="1417"/>
        <w:gridCol w:w="1418"/>
        <w:gridCol w:w="1559"/>
        <w:gridCol w:w="1442"/>
      </w:tblGrid>
      <w:tr w:rsidR="00EB1553" w:rsidRPr="00875517" w14:paraId="08AD8982" w14:textId="77777777" w:rsidTr="00043CC9">
        <w:trPr>
          <w:trHeight w:val="454"/>
          <w:jc w:val="center"/>
        </w:trPr>
        <w:tc>
          <w:tcPr>
            <w:tcW w:w="2689" w:type="dxa"/>
            <w:gridSpan w:val="2"/>
            <w:vMerge w:val="restart"/>
            <w:vAlign w:val="center"/>
          </w:tcPr>
          <w:p w14:paraId="2E9CA16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股票性质</w:t>
            </w:r>
          </w:p>
        </w:tc>
        <w:tc>
          <w:tcPr>
            <w:tcW w:w="2835" w:type="dxa"/>
            <w:gridSpan w:val="2"/>
            <w:vAlign w:val="center"/>
          </w:tcPr>
          <w:p w14:paraId="49E9B6ED" w14:textId="77777777" w:rsidR="00EB1553" w:rsidRPr="00875517" w:rsidRDefault="00EB1553" w:rsidP="00B80E4B">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发行前</w:t>
            </w:r>
          </w:p>
        </w:tc>
        <w:tc>
          <w:tcPr>
            <w:tcW w:w="3001" w:type="dxa"/>
            <w:gridSpan w:val="2"/>
            <w:vAlign w:val="center"/>
          </w:tcPr>
          <w:p w14:paraId="261B8441" w14:textId="77777777" w:rsidR="00EB1553" w:rsidRPr="00875517" w:rsidRDefault="00EB1553" w:rsidP="00B80E4B">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发行后</w:t>
            </w:r>
          </w:p>
        </w:tc>
      </w:tr>
      <w:tr w:rsidR="00EB1553" w:rsidRPr="00875517" w14:paraId="693C628E" w14:textId="77777777" w:rsidTr="00043CC9">
        <w:trPr>
          <w:trHeight w:val="454"/>
          <w:jc w:val="center"/>
        </w:trPr>
        <w:tc>
          <w:tcPr>
            <w:tcW w:w="2689" w:type="dxa"/>
            <w:gridSpan w:val="2"/>
            <w:vMerge/>
            <w:vAlign w:val="center"/>
          </w:tcPr>
          <w:p w14:paraId="0480F62E" w14:textId="77777777" w:rsidR="00EB1553" w:rsidRPr="00875517" w:rsidRDefault="00EB1553" w:rsidP="00043CC9">
            <w:pPr>
              <w:widowControl/>
              <w:jc w:val="center"/>
              <w:rPr>
                <w:rFonts w:ascii="Times New Roman" w:eastAsia="仿宋" w:hAnsi="Times New Roman" w:cs="Times New Roman"/>
                <w:b/>
                <w:sz w:val="24"/>
                <w:szCs w:val="32"/>
              </w:rPr>
            </w:pPr>
          </w:p>
        </w:tc>
        <w:tc>
          <w:tcPr>
            <w:tcW w:w="1417" w:type="dxa"/>
            <w:vAlign w:val="center"/>
          </w:tcPr>
          <w:p w14:paraId="6270EDCB" w14:textId="3C9529AB"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数量</w:t>
            </w:r>
            <w:r w:rsidR="00065034" w:rsidRPr="004063A7">
              <w:rPr>
                <w:rFonts w:ascii="Times New Roman" w:eastAsia="仿宋" w:hAnsi="Times New Roman" w:cs="Times New Roman" w:hint="eastAsia"/>
                <w:b/>
                <w:sz w:val="24"/>
                <w:szCs w:val="32"/>
              </w:rPr>
              <w:t>（股）</w:t>
            </w:r>
          </w:p>
        </w:tc>
        <w:tc>
          <w:tcPr>
            <w:tcW w:w="1418" w:type="dxa"/>
            <w:vAlign w:val="center"/>
          </w:tcPr>
          <w:p w14:paraId="215F6F99" w14:textId="1C255ABC" w:rsidR="00EB1553" w:rsidRPr="004063A7" w:rsidRDefault="00EB1553" w:rsidP="00721E17">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比例</w:t>
            </w:r>
          </w:p>
        </w:tc>
        <w:tc>
          <w:tcPr>
            <w:tcW w:w="1559" w:type="dxa"/>
            <w:vAlign w:val="center"/>
          </w:tcPr>
          <w:p w14:paraId="6548F4CE" w14:textId="1CDB8235" w:rsidR="00EB1553" w:rsidRPr="004063A7" w:rsidRDefault="00EB1553" w:rsidP="00043CC9">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数量</w:t>
            </w:r>
            <w:r w:rsidR="00065034" w:rsidRPr="004063A7">
              <w:rPr>
                <w:rFonts w:ascii="Times New Roman" w:eastAsia="仿宋" w:hAnsi="Times New Roman" w:cs="Times New Roman" w:hint="eastAsia"/>
                <w:b/>
                <w:sz w:val="24"/>
                <w:szCs w:val="32"/>
              </w:rPr>
              <w:t>（股）</w:t>
            </w:r>
          </w:p>
        </w:tc>
        <w:tc>
          <w:tcPr>
            <w:tcW w:w="1442" w:type="dxa"/>
            <w:vAlign w:val="center"/>
          </w:tcPr>
          <w:p w14:paraId="3AE473D4" w14:textId="6016AF25" w:rsidR="00EB1553" w:rsidRPr="00875517" w:rsidRDefault="00EB1553" w:rsidP="00721E17">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比例</w:t>
            </w:r>
          </w:p>
        </w:tc>
      </w:tr>
      <w:tr w:rsidR="00EB1553" w:rsidRPr="00875517" w14:paraId="392164C1" w14:textId="77777777" w:rsidTr="00043CC9">
        <w:trPr>
          <w:trHeight w:val="454"/>
          <w:jc w:val="center"/>
        </w:trPr>
        <w:tc>
          <w:tcPr>
            <w:tcW w:w="851" w:type="dxa"/>
            <w:vMerge w:val="restart"/>
            <w:vAlign w:val="center"/>
          </w:tcPr>
          <w:p w14:paraId="4C9DD9EC"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无限售条件的股票</w:t>
            </w:r>
          </w:p>
        </w:tc>
        <w:tc>
          <w:tcPr>
            <w:tcW w:w="1838" w:type="dxa"/>
            <w:vAlign w:val="center"/>
          </w:tcPr>
          <w:p w14:paraId="5EBE01A2"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417" w:type="dxa"/>
            <w:vAlign w:val="center"/>
          </w:tcPr>
          <w:p w14:paraId="3A5187F5"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64D98F41"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95994DF"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CB0E3D6"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7F5FD565" w14:textId="77777777" w:rsidTr="00043CC9">
        <w:trPr>
          <w:trHeight w:val="454"/>
          <w:jc w:val="center"/>
        </w:trPr>
        <w:tc>
          <w:tcPr>
            <w:tcW w:w="851" w:type="dxa"/>
            <w:vMerge/>
            <w:vAlign w:val="center"/>
          </w:tcPr>
          <w:p w14:paraId="51231C0D"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4AF7F3B1"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417" w:type="dxa"/>
            <w:vAlign w:val="center"/>
          </w:tcPr>
          <w:p w14:paraId="254CA664"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0898230C"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4F85393B"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4F17D47"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262B2446" w14:textId="77777777" w:rsidTr="00043CC9">
        <w:trPr>
          <w:trHeight w:val="454"/>
          <w:jc w:val="center"/>
        </w:trPr>
        <w:tc>
          <w:tcPr>
            <w:tcW w:w="851" w:type="dxa"/>
            <w:vMerge/>
            <w:vAlign w:val="center"/>
          </w:tcPr>
          <w:p w14:paraId="1A8A8445"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4F011937"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417" w:type="dxa"/>
            <w:vAlign w:val="center"/>
          </w:tcPr>
          <w:p w14:paraId="78313E20"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14294817"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EBF5494"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5D1C6A69"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2633FA3B" w14:textId="77777777" w:rsidTr="00043CC9">
        <w:trPr>
          <w:trHeight w:val="454"/>
          <w:jc w:val="center"/>
        </w:trPr>
        <w:tc>
          <w:tcPr>
            <w:tcW w:w="851" w:type="dxa"/>
            <w:vMerge/>
            <w:vAlign w:val="center"/>
          </w:tcPr>
          <w:p w14:paraId="601B5B02"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147F43CE"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417" w:type="dxa"/>
            <w:vAlign w:val="center"/>
          </w:tcPr>
          <w:p w14:paraId="7158F4C6"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7CB33FF2"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3A91609"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08BF1923"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425507BB" w14:textId="77777777" w:rsidTr="00043CC9">
        <w:trPr>
          <w:trHeight w:val="454"/>
          <w:jc w:val="center"/>
        </w:trPr>
        <w:tc>
          <w:tcPr>
            <w:tcW w:w="851" w:type="dxa"/>
            <w:vMerge/>
            <w:vAlign w:val="center"/>
          </w:tcPr>
          <w:p w14:paraId="33136AD9"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0AF6D044"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417" w:type="dxa"/>
            <w:vAlign w:val="center"/>
          </w:tcPr>
          <w:p w14:paraId="39A0747B"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5BA159DD"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5801628D"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82EB14F"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447A6D45" w14:textId="77777777" w:rsidTr="00043CC9">
        <w:trPr>
          <w:trHeight w:val="454"/>
          <w:jc w:val="center"/>
        </w:trPr>
        <w:tc>
          <w:tcPr>
            <w:tcW w:w="851" w:type="dxa"/>
            <w:vMerge w:val="restart"/>
            <w:vAlign w:val="center"/>
          </w:tcPr>
          <w:p w14:paraId="53165737"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有限售条件的股票</w:t>
            </w:r>
          </w:p>
        </w:tc>
        <w:tc>
          <w:tcPr>
            <w:tcW w:w="1838" w:type="dxa"/>
            <w:vAlign w:val="center"/>
          </w:tcPr>
          <w:p w14:paraId="1B1CC15C"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417" w:type="dxa"/>
            <w:vAlign w:val="center"/>
          </w:tcPr>
          <w:p w14:paraId="39329ADF"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656C3C8B"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045B910B"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47D7FFBA"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38C524B8" w14:textId="77777777" w:rsidTr="00043CC9">
        <w:trPr>
          <w:trHeight w:val="454"/>
          <w:jc w:val="center"/>
        </w:trPr>
        <w:tc>
          <w:tcPr>
            <w:tcW w:w="851" w:type="dxa"/>
            <w:vMerge/>
            <w:vAlign w:val="center"/>
          </w:tcPr>
          <w:p w14:paraId="27BEBCB8"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5B5AB1B7"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417" w:type="dxa"/>
            <w:vAlign w:val="center"/>
          </w:tcPr>
          <w:p w14:paraId="41608F46"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30654972"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38BF6C29"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22A54141"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10A4FE89" w14:textId="77777777" w:rsidTr="00043CC9">
        <w:trPr>
          <w:trHeight w:val="454"/>
          <w:jc w:val="center"/>
        </w:trPr>
        <w:tc>
          <w:tcPr>
            <w:tcW w:w="851" w:type="dxa"/>
            <w:vMerge/>
            <w:vAlign w:val="center"/>
          </w:tcPr>
          <w:p w14:paraId="7E1E72F8"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712D82E9"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417" w:type="dxa"/>
            <w:vAlign w:val="center"/>
          </w:tcPr>
          <w:p w14:paraId="7A04175B"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0A0101DC"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63B11BE1"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1C87611B"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42A9AA2A" w14:textId="77777777" w:rsidTr="00043CC9">
        <w:trPr>
          <w:trHeight w:val="454"/>
          <w:jc w:val="center"/>
        </w:trPr>
        <w:tc>
          <w:tcPr>
            <w:tcW w:w="851" w:type="dxa"/>
            <w:vMerge/>
            <w:vAlign w:val="center"/>
          </w:tcPr>
          <w:p w14:paraId="24C58A50"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4957EFE9"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417" w:type="dxa"/>
            <w:vAlign w:val="center"/>
          </w:tcPr>
          <w:p w14:paraId="4D9B971C"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6500E25D"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6DF8F7C7"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03468003"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07D86D24" w14:textId="77777777" w:rsidTr="00043CC9">
        <w:trPr>
          <w:trHeight w:val="454"/>
          <w:jc w:val="center"/>
        </w:trPr>
        <w:tc>
          <w:tcPr>
            <w:tcW w:w="851" w:type="dxa"/>
            <w:vMerge/>
            <w:vAlign w:val="center"/>
          </w:tcPr>
          <w:p w14:paraId="01F1D425" w14:textId="77777777" w:rsidR="00EB1553" w:rsidRPr="00875517" w:rsidRDefault="00EB1553" w:rsidP="00043CC9">
            <w:pPr>
              <w:widowControl/>
              <w:jc w:val="center"/>
              <w:rPr>
                <w:rFonts w:ascii="Times New Roman" w:eastAsia="仿宋" w:hAnsi="Times New Roman" w:cs="Times New Roman"/>
                <w:sz w:val="24"/>
                <w:szCs w:val="32"/>
              </w:rPr>
            </w:pPr>
          </w:p>
        </w:tc>
        <w:tc>
          <w:tcPr>
            <w:tcW w:w="1838" w:type="dxa"/>
            <w:vAlign w:val="center"/>
          </w:tcPr>
          <w:p w14:paraId="3564537A" w14:textId="77777777" w:rsidR="00EB1553" w:rsidRPr="00875517" w:rsidRDefault="00EB1553" w:rsidP="00043CC9">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417" w:type="dxa"/>
            <w:vAlign w:val="center"/>
          </w:tcPr>
          <w:p w14:paraId="64E34676" w14:textId="77777777" w:rsidR="00EB1553" w:rsidRPr="00875517" w:rsidRDefault="00EB1553" w:rsidP="00043CC9">
            <w:pPr>
              <w:widowControl/>
              <w:jc w:val="left"/>
              <w:rPr>
                <w:rFonts w:ascii="Times New Roman" w:eastAsia="仿宋" w:hAnsi="Times New Roman" w:cs="Times New Roman"/>
                <w:sz w:val="24"/>
                <w:szCs w:val="32"/>
              </w:rPr>
            </w:pPr>
          </w:p>
        </w:tc>
        <w:tc>
          <w:tcPr>
            <w:tcW w:w="1418" w:type="dxa"/>
            <w:vAlign w:val="center"/>
          </w:tcPr>
          <w:p w14:paraId="7E131739"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3D6ED74C"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60466689"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3909A920" w14:textId="77777777" w:rsidTr="00043CC9">
        <w:trPr>
          <w:trHeight w:val="454"/>
          <w:jc w:val="center"/>
        </w:trPr>
        <w:tc>
          <w:tcPr>
            <w:tcW w:w="2689" w:type="dxa"/>
            <w:gridSpan w:val="2"/>
            <w:vAlign w:val="center"/>
          </w:tcPr>
          <w:p w14:paraId="14DFA99D"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总股本</w:t>
            </w:r>
          </w:p>
        </w:tc>
        <w:tc>
          <w:tcPr>
            <w:tcW w:w="1417" w:type="dxa"/>
            <w:vAlign w:val="center"/>
          </w:tcPr>
          <w:p w14:paraId="637AB3F7" w14:textId="77777777" w:rsidR="00EB1553" w:rsidRPr="00875517" w:rsidRDefault="00EB1553" w:rsidP="00043CC9">
            <w:pPr>
              <w:widowControl/>
              <w:jc w:val="center"/>
              <w:rPr>
                <w:rFonts w:ascii="Times New Roman" w:eastAsia="仿宋" w:hAnsi="Times New Roman" w:cs="Times New Roman"/>
                <w:sz w:val="24"/>
                <w:szCs w:val="32"/>
              </w:rPr>
            </w:pPr>
          </w:p>
        </w:tc>
        <w:tc>
          <w:tcPr>
            <w:tcW w:w="1418" w:type="dxa"/>
            <w:vAlign w:val="center"/>
          </w:tcPr>
          <w:p w14:paraId="7556F2F4" w14:textId="77777777" w:rsidR="00EB1553" w:rsidRPr="00875517" w:rsidRDefault="00EB1553" w:rsidP="00043CC9">
            <w:pPr>
              <w:widowControl/>
              <w:jc w:val="center"/>
              <w:rPr>
                <w:rFonts w:ascii="Times New Roman" w:eastAsia="仿宋" w:hAnsi="Times New Roman" w:cs="Times New Roman"/>
                <w:sz w:val="24"/>
                <w:szCs w:val="32"/>
              </w:rPr>
            </w:pPr>
          </w:p>
        </w:tc>
        <w:tc>
          <w:tcPr>
            <w:tcW w:w="1559" w:type="dxa"/>
            <w:vAlign w:val="center"/>
          </w:tcPr>
          <w:p w14:paraId="23B36DE2" w14:textId="77777777" w:rsidR="00EB1553" w:rsidRPr="00875517" w:rsidRDefault="00EB1553" w:rsidP="00043CC9">
            <w:pPr>
              <w:widowControl/>
              <w:jc w:val="center"/>
              <w:rPr>
                <w:rFonts w:ascii="Times New Roman" w:eastAsia="仿宋" w:hAnsi="Times New Roman" w:cs="Times New Roman"/>
                <w:sz w:val="24"/>
                <w:szCs w:val="32"/>
              </w:rPr>
            </w:pPr>
          </w:p>
        </w:tc>
        <w:tc>
          <w:tcPr>
            <w:tcW w:w="1442" w:type="dxa"/>
            <w:vAlign w:val="center"/>
          </w:tcPr>
          <w:p w14:paraId="358B38AA" w14:textId="77777777" w:rsidR="00EB1553" w:rsidRPr="00875517" w:rsidRDefault="00EB1553" w:rsidP="00043CC9">
            <w:pPr>
              <w:widowControl/>
              <w:jc w:val="center"/>
              <w:rPr>
                <w:rFonts w:ascii="Times New Roman" w:eastAsia="仿宋" w:hAnsi="Times New Roman" w:cs="Times New Roman"/>
                <w:sz w:val="24"/>
                <w:szCs w:val="32"/>
              </w:rPr>
            </w:pPr>
          </w:p>
        </w:tc>
      </w:tr>
    </w:tbl>
    <w:p w14:paraId="42AA0286"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股东人数变动情况</w:t>
      </w:r>
    </w:p>
    <w:p w14:paraId="0F2F969D"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rPr>
        <w:t>发行前公司股东人数为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人；本次股票发行新增股东</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人，发行完成后，公司股东人数为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w:t>
      </w:r>
    </w:p>
    <w:tbl>
      <w:tblPr>
        <w:tblStyle w:val="ab"/>
        <w:tblW w:w="8505" w:type="dxa"/>
        <w:jc w:val="center"/>
        <w:tblLook w:val="04A0" w:firstRow="1" w:lastRow="0" w:firstColumn="1" w:lastColumn="0" w:noHBand="0" w:noVBand="1"/>
      </w:tblPr>
      <w:tblGrid>
        <w:gridCol w:w="8505"/>
      </w:tblGrid>
      <w:tr w:rsidR="00EB1553" w:rsidRPr="00875517" w14:paraId="5228326E" w14:textId="77777777" w:rsidTr="00043CC9">
        <w:trPr>
          <w:jc w:val="center"/>
        </w:trPr>
        <w:tc>
          <w:tcPr>
            <w:tcW w:w="8505" w:type="dxa"/>
          </w:tcPr>
          <w:p w14:paraId="2FB1C6E6" w14:textId="77777777" w:rsidR="00EB1553" w:rsidRPr="00875517" w:rsidRDefault="00EB1553" w:rsidP="00043CC9">
            <w:pPr>
              <w:pStyle w:val="af5"/>
              <w:tabs>
                <w:tab w:val="left" w:pos="5140"/>
              </w:tabs>
              <w:ind w:left="420" w:firstLineChars="0" w:firstLine="0"/>
              <w:rPr>
                <w:rFonts w:ascii="Times New Roman" w:eastAsia="仿宋" w:hAnsi="Times New Roman" w:cs="Times New Roman"/>
                <w:sz w:val="32"/>
                <w:szCs w:val="32"/>
              </w:rPr>
            </w:pPr>
          </w:p>
        </w:tc>
      </w:tr>
    </w:tbl>
    <w:p w14:paraId="6B238DBC"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资产结构变动情况</w:t>
      </w:r>
    </w:p>
    <w:tbl>
      <w:tblPr>
        <w:tblStyle w:val="ab"/>
        <w:tblW w:w="8505" w:type="dxa"/>
        <w:jc w:val="center"/>
        <w:tblLook w:val="04A0" w:firstRow="1" w:lastRow="0" w:firstColumn="1" w:lastColumn="0" w:noHBand="0" w:noVBand="1"/>
      </w:tblPr>
      <w:tblGrid>
        <w:gridCol w:w="8505"/>
      </w:tblGrid>
      <w:tr w:rsidR="00EB1553" w:rsidRPr="00875517" w14:paraId="242A2D7F" w14:textId="77777777" w:rsidTr="00043CC9">
        <w:trPr>
          <w:jc w:val="center"/>
        </w:trPr>
        <w:tc>
          <w:tcPr>
            <w:tcW w:w="8505" w:type="dxa"/>
          </w:tcPr>
          <w:p w14:paraId="4E015517" w14:textId="77777777" w:rsidR="00EB1553" w:rsidRPr="00875517" w:rsidRDefault="00EB1553" w:rsidP="00043CC9">
            <w:pPr>
              <w:pStyle w:val="af5"/>
              <w:tabs>
                <w:tab w:val="left" w:pos="5140"/>
              </w:tabs>
              <w:ind w:left="420" w:firstLineChars="0" w:firstLine="0"/>
              <w:rPr>
                <w:rFonts w:ascii="Times New Roman" w:eastAsia="仿宋" w:hAnsi="Times New Roman" w:cs="Times New Roman"/>
                <w:sz w:val="32"/>
                <w:szCs w:val="32"/>
              </w:rPr>
            </w:pPr>
          </w:p>
        </w:tc>
      </w:tr>
    </w:tbl>
    <w:p w14:paraId="01202853"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kern w:val="0"/>
          <w:sz w:val="32"/>
          <w:szCs w:val="32"/>
          <w:lang w:val="zh-CN"/>
        </w:rPr>
        <w:t>业务结构变动情况</w:t>
      </w:r>
    </w:p>
    <w:p w14:paraId="49B79AB2" w14:textId="77777777" w:rsidR="00EB1553" w:rsidRPr="00875517" w:rsidRDefault="00EB1553" w:rsidP="00EB1553">
      <w:pPr>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本次发行后，公司业务结构将会</w:t>
      </w: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不会发生重大变化。</w:t>
      </w:r>
    </w:p>
    <w:tbl>
      <w:tblPr>
        <w:tblStyle w:val="ab"/>
        <w:tblW w:w="8363" w:type="dxa"/>
        <w:jc w:val="center"/>
        <w:tblLook w:val="04A0" w:firstRow="1" w:lastRow="0" w:firstColumn="1" w:lastColumn="0" w:noHBand="0" w:noVBand="1"/>
      </w:tblPr>
      <w:tblGrid>
        <w:gridCol w:w="8363"/>
      </w:tblGrid>
      <w:tr w:rsidR="00EB1553" w:rsidRPr="00875517" w14:paraId="28B5BB76" w14:textId="77777777" w:rsidTr="00043CC9">
        <w:trPr>
          <w:jc w:val="center"/>
        </w:trPr>
        <w:tc>
          <w:tcPr>
            <w:tcW w:w="8363" w:type="dxa"/>
          </w:tcPr>
          <w:p w14:paraId="23B66E64" w14:textId="63502085" w:rsidR="00EB1553" w:rsidRPr="00875517" w:rsidRDefault="00EB1553"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请结合本次发行募集资金用途，</w:t>
            </w:r>
            <w:r w:rsidR="004630B0"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本次发行后公司主要业务、业务结构的变化情况。</w:t>
            </w:r>
          </w:p>
        </w:tc>
      </w:tr>
    </w:tbl>
    <w:p w14:paraId="5EE55C22"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lang w:val="zh-CN"/>
        </w:rPr>
        <w:t>5.</w:t>
      </w:r>
      <w:r w:rsidRPr="00875517">
        <w:rPr>
          <w:rFonts w:ascii="Times New Roman" w:eastAsia="仿宋" w:hAnsi="Times New Roman" w:cs="Times New Roman"/>
          <w:kern w:val="0"/>
          <w:sz w:val="32"/>
          <w:szCs w:val="32"/>
          <w:lang w:val="zh-CN"/>
        </w:rPr>
        <w:t>公司控制权变动情况</w:t>
      </w:r>
    </w:p>
    <w:p w14:paraId="200C5C05"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本次发行前后，公司实际控制人发生</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未发生变动，第一大股东发生</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未发生变动。本次发行构成</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不构成挂牌公司收购，本次股票发行完成后公司控制权发生</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未发生变化。</w:t>
      </w:r>
    </w:p>
    <w:tbl>
      <w:tblPr>
        <w:tblStyle w:val="ab"/>
        <w:tblW w:w="8505" w:type="dxa"/>
        <w:jc w:val="center"/>
        <w:tblLook w:val="04A0" w:firstRow="1" w:lastRow="0" w:firstColumn="1" w:lastColumn="0" w:noHBand="0" w:noVBand="1"/>
      </w:tblPr>
      <w:tblGrid>
        <w:gridCol w:w="8505"/>
      </w:tblGrid>
      <w:tr w:rsidR="00EB1553" w:rsidRPr="00875517" w14:paraId="2EBF44AE" w14:textId="77777777" w:rsidTr="00043CC9">
        <w:trPr>
          <w:jc w:val="center"/>
        </w:trPr>
        <w:tc>
          <w:tcPr>
            <w:tcW w:w="8505" w:type="dxa"/>
          </w:tcPr>
          <w:p w14:paraId="1532F33A" w14:textId="592DDEE3" w:rsidR="00EB1553" w:rsidRPr="00875517" w:rsidRDefault="00EB1553"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lastRenderedPageBreak/>
              <w:t>（</w:t>
            </w:r>
            <w:r w:rsidRPr="00875517">
              <w:rPr>
                <w:rFonts w:ascii="Times New Roman" w:eastAsia="仿宋" w:hAnsi="Times New Roman" w:cs="Times New Roman"/>
                <w:sz w:val="32"/>
                <w:szCs w:val="32"/>
              </w:rPr>
              <w:t>1</w:t>
            </w:r>
            <w:r w:rsidRPr="00875517">
              <w:rPr>
                <w:rFonts w:ascii="Times New Roman" w:eastAsia="仿宋" w:hAnsi="Times New Roman" w:cs="Times New Roman"/>
                <w:sz w:val="32"/>
                <w:szCs w:val="32"/>
              </w:rPr>
              <w:t>）说明具体情况，</w:t>
            </w:r>
            <w:r w:rsidR="004630B0" w:rsidRPr="00875517">
              <w:rPr>
                <w:rFonts w:ascii="Times New Roman" w:eastAsia="仿宋" w:hAnsi="Times New Roman" w:cs="Times New Roman" w:hint="eastAsia"/>
                <w:sz w:val="32"/>
                <w:szCs w:val="32"/>
              </w:rPr>
              <w:t>包括</w:t>
            </w:r>
            <w:r w:rsidR="004630B0" w:rsidRPr="00875517">
              <w:rPr>
                <w:rFonts w:ascii="Times New Roman" w:eastAsia="仿宋" w:hAnsi="Times New Roman" w:cs="Times New Roman"/>
                <w:sz w:val="32"/>
                <w:szCs w:val="32"/>
              </w:rPr>
              <w:t>但不限于本次</w:t>
            </w:r>
            <w:r w:rsidRPr="00875517">
              <w:rPr>
                <w:rFonts w:ascii="Times New Roman" w:eastAsia="仿宋" w:hAnsi="Times New Roman" w:cs="Times New Roman"/>
                <w:sz w:val="32"/>
                <w:szCs w:val="32"/>
              </w:rPr>
              <w:t>发行前后公司</w:t>
            </w:r>
            <w:r w:rsidR="004630B0" w:rsidRPr="00875517">
              <w:rPr>
                <w:rFonts w:ascii="Times New Roman" w:eastAsia="仿宋" w:hAnsi="Times New Roman" w:cs="Times New Roman" w:hint="eastAsia"/>
                <w:sz w:val="32"/>
                <w:szCs w:val="32"/>
              </w:rPr>
              <w:t>的</w:t>
            </w:r>
            <w:r w:rsidRPr="00875517">
              <w:rPr>
                <w:rFonts w:ascii="Times New Roman" w:eastAsia="仿宋" w:hAnsi="Times New Roman" w:cs="Times New Roman"/>
                <w:sz w:val="32"/>
                <w:szCs w:val="32"/>
              </w:rPr>
              <w:t>实际控制人、第一大股东</w:t>
            </w:r>
            <w:r w:rsidR="004630B0" w:rsidRPr="00875517">
              <w:rPr>
                <w:rFonts w:ascii="Times New Roman" w:eastAsia="仿宋" w:hAnsi="Times New Roman" w:cs="Times New Roman" w:hint="eastAsia"/>
                <w:sz w:val="32"/>
                <w:szCs w:val="32"/>
              </w:rPr>
              <w:t>的</w:t>
            </w:r>
            <w:r w:rsidR="004630B0" w:rsidRPr="00875517">
              <w:rPr>
                <w:rFonts w:ascii="Times New Roman" w:eastAsia="仿宋" w:hAnsi="Times New Roman" w:cs="Times New Roman"/>
                <w:sz w:val="32"/>
                <w:szCs w:val="32"/>
              </w:rPr>
              <w:t>基本信息及持股比例</w:t>
            </w:r>
            <w:r w:rsidRPr="00875517">
              <w:rPr>
                <w:rFonts w:ascii="Times New Roman" w:eastAsia="仿宋" w:hAnsi="Times New Roman" w:cs="Times New Roman"/>
                <w:sz w:val="32"/>
                <w:szCs w:val="32"/>
              </w:rPr>
              <w:t>。</w:t>
            </w:r>
          </w:p>
          <w:p w14:paraId="5EA9AF84" w14:textId="4FCC8D85" w:rsidR="00EB1553" w:rsidRPr="00875517" w:rsidRDefault="00EB1553"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2</w:t>
            </w:r>
            <w:r w:rsidRPr="00875517">
              <w:rPr>
                <w:rFonts w:ascii="Times New Roman" w:eastAsia="仿宋" w:hAnsi="Times New Roman" w:cs="Times New Roman"/>
                <w:sz w:val="32"/>
                <w:szCs w:val="32"/>
              </w:rPr>
              <w:t>）挂牌公司股票发行导致控制权变动的，应当说明控制权变动的基本情况、是否已按照《非上市公众公司收购管理办法》的规定履行信息披露义务。</w:t>
            </w:r>
          </w:p>
        </w:tc>
      </w:tr>
    </w:tbl>
    <w:p w14:paraId="7ABA85FF"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6.</w:t>
      </w:r>
      <w:r w:rsidRPr="00875517">
        <w:rPr>
          <w:rFonts w:ascii="Times New Roman" w:eastAsia="仿宋" w:hAnsi="Times New Roman" w:cs="Times New Roman"/>
          <w:kern w:val="0"/>
          <w:sz w:val="32"/>
          <w:szCs w:val="32"/>
          <w:lang w:val="zh-CN"/>
        </w:rPr>
        <w:t>董事、监事、高级管理人员及核心员工持股的变动情况</w:t>
      </w:r>
    </w:p>
    <w:tbl>
      <w:tblPr>
        <w:tblStyle w:val="ab"/>
        <w:tblW w:w="8547" w:type="dxa"/>
        <w:jc w:val="center"/>
        <w:tblCellMar>
          <w:left w:w="57" w:type="dxa"/>
          <w:right w:w="57" w:type="dxa"/>
        </w:tblCellMar>
        <w:tblLook w:val="04A0" w:firstRow="1" w:lastRow="0" w:firstColumn="1" w:lastColumn="0" w:noHBand="0" w:noVBand="1"/>
      </w:tblPr>
      <w:tblGrid>
        <w:gridCol w:w="709"/>
        <w:gridCol w:w="1413"/>
        <w:gridCol w:w="1417"/>
        <w:gridCol w:w="1276"/>
        <w:gridCol w:w="1276"/>
        <w:gridCol w:w="1275"/>
        <w:gridCol w:w="1181"/>
      </w:tblGrid>
      <w:tr w:rsidR="00EB1553" w:rsidRPr="00875517" w14:paraId="45E6B8BD" w14:textId="77777777" w:rsidTr="00043CC9">
        <w:trPr>
          <w:trHeight w:val="454"/>
          <w:jc w:val="center"/>
        </w:trPr>
        <w:tc>
          <w:tcPr>
            <w:tcW w:w="709" w:type="dxa"/>
            <w:vAlign w:val="center"/>
          </w:tcPr>
          <w:p w14:paraId="60B39014" w14:textId="77777777"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序号</w:t>
            </w:r>
          </w:p>
        </w:tc>
        <w:tc>
          <w:tcPr>
            <w:tcW w:w="1413" w:type="dxa"/>
            <w:vAlign w:val="center"/>
          </w:tcPr>
          <w:p w14:paraId="63AB46A0" w14:textId="77777777"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股东姓名</w:t>
            </w:r>
          </w:p>
        </w:tc>
        <w:tc>
          <w:tcPr>
            <w:tcW w:w="1417" w:type="dxa"/>
            <w:vAlign w:val="center"/>
          </w:tcPr>
          <w:p w14:paraId="3CC14F87" w14:textId="77777777" w:rsidR="00EB1553" w:rsidRPr="00875517" w:rsidRDefault="00EB1553" w:rsidP="00043CC9">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任职情况</w:t>
            </w:r>
          </w:p>
        </w:tc>
        <w:tc>
          <w:tcPr>
            <w:tcW w:w="1276" w:type="dxa"/>
            <w:vAlign w:val="center"/>
          </w:tcPr>
          <w:p w14:paraId="5F14BAFE" w14:textId="55AB679C" w:rsidR="00EB1553" w:rsidRPr="004063A7" w:rsidRDefault="00EB1553" w:rsidP="00043CC9">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发行前持股数量</w:t>
            </w:r>
            <w:r w:rsidR="00065034" w:rsidRPr="004063A7">
              <w:rPr>
                <w:rFonts w:ascii="Times New Roman" w:eastAsia="仿宋" w:hAnsi="Times New Roman" w:cs="Times New Roman" w:hint="eastAsia"/>
                <w:b/>
                <w:szCs w:val="32"/>
              </w:rPr>
              <w:t>（股）</w:t>
            </w:r>
          </w:p>
        </w:tc>
        <w:tc>
          <w:tcPr>
            <w:tcW w:w="1276" w:type="dxa"/>
            <w:vAlign w:val="center"/>
          </w:tcPr>
          <w:p w14:paraId="39569105" w14:textId="538D93F3" w:rsidR="00EB1553" w:rsidRPr="004063A7" w:rsidRDefault="00EB1553" w:rsidP="00721E17">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发行前持股比例</w:t>
            </w:r>
          </w:p>
        </w:tc>
        <w:tc>
          <w:tcPr>
            <w:tcW w:w="1275" w:type="dxa"/>
            <w:vAlign w:val="center"/>
          </w:tcPr>
          <w:p w14:paraId="49063220" w14:textId="4B7F4C96" w:rsidR="00EB1553" w:rsidRPr="004063A7" w:rsidRDefault="00EB1553" w:rsidP="00043CC9">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发行后持股数量</w:t>
            </w:r>
            <w:r w:rsidR="00065034" w:rsidRPr="004063A7">
              <w:rPr>
                <w:rFonts w:ascii="Times New Roman" w:eastAsia="仿宋" w:hAnsi="Times New Roman" w:cs="Times New Roman" w:hint="eastAsia"/>
                <w:b/>
                <w:szCs w:val="32"/>
              </w:rPr>
              <w:t>（股）</w:t>
            </w:r>
          </w:p>
        </w:tc>
        <w:tc>
          <w:tcPr>
            <w:tcW w:w="1181" w:type="dxa"/>
            <w:vAlign w:val="center"/>
          </w:tcPr>
          <w:p w14:paraId="0DBDD024" w14:textId="61DD27BE" w:rsidR="00EB1553" w:rsidRPr="004063A7" w:rsidRDefault="00EB1553" w:rsidP="00043CC9">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发行后持股比例</w:t>
            </w:r>
          </w:p>
        </w:tc>
      </w:tr>
      <w:tr w:rsidR="00EB1553" w:rsidRPr="00875517" w14:paraId="5C127A0F" w14:textId="77777777" w:rsidTr="00043CC9">
        <w:trPr>
          <w:trHeight w:val="454"/>
          <w:jc w:val="center"/>
        </w:trPr>
        <w:tc>
          <w:tcPr>
            <w:tcW w:w="709" w:type="dxa"/>
            <w:vAlign w:val="center"/>
          </w:tcPr>
          <w:p w14:paraId="3F4A0553" w14:textId="05628114" w:rsidR="00EB1553" w:rsidRPr="00875517" w:rsidRDefault="00B80E4B" w:rsidP="00043CC9">
            <w:pPr>
              <w:widowControl/>
              <w:jc w:val="center"/>
              <w:rPr>
                <w:rFonts w:ascii="Times New Roman" w:eastAsia="仿宋" w:hAnsi="Times New Roman" w:cs="Times New Roman"/>
                <w:sz w:val="21"/>
                <w:szCs w:val="32"/>
              </w:rPr>
            </w:pPr>
            <w:r w:rsidRPr="00875517">
              <w:rPr>
                <w:rFonts w:ascii="Times New Roman" w:eastAsia="仿宋" w:hAnsi="Times New Roman" w:cs="Times New Roman" w:hint="eastAsia"/>
                <w:sz w:val="21"/>
                <w:szCs w:val="32"/>
              </w:rPr>
              <w:t>1</w:t>
            </w:r>
          </w:p>
        </w:tc>
        <w:tc>
          <w:tcPr>
            <w:tcW w:w="1413" w:type="dxa"/>
            <w:vAlign w:val="center"/>
          </w:tcPr>
          <w:p w14:paraId="15BB12C1" w14:textId="77777777" w:rsidR="00EB1553" w:rsidRPr="00875517" w:rsidRDefault="00EB1553" w:rsidP="00043CC9">
            <w:pPr>
              <w:widowControl/>
              <w:jc w:val="center"/>
              <w:rPr>
                <w:rFonts w:ascii="Times New Roman" w:eastAsia="仿宋" w:hAnsi="Times New Roman" w:cs="Times New Roman"/>
                <w:sz w:val="21"/>
                <w:szCs w:val="32"/>
              </w:rPr>
            </w:pPr>
          </w:p>
        </w:tc>
        <w:tc>
          <w:tcPr>
            <w:tcW w:w="1417" w:type="dxa"/>
            <w:vAlign w:val="center"/>
          </w:tcPr>
          <w:p w14:paraId="44CB222C" w14:textId="77777777" w:rsidR="00EB1553" w:rsidRPr="00875517" w:rsidRDefault="00EB1553" w:rsidP="00043CC9">
            <w:pPr>
              <w:widowControl/>
              <w:jc w:val="center"/>
              <w:rPr>
                <w:rFonts w:ascii="Times New Roman" w:eastAsia="仿宋" w:hAnsi="Times New Roman" w:cs="Times New Roman"/>
                <w:sz w:val="21"/>
                <w:szCs w:val="32"/>
              </w:rPr>
            </w:pPr>
          </w:p>
        </w:tc>
        <w:tc>
          <w:tcPr>
            <w:tcW w:w="1276" w:type="dxa"/>
            <w:vAlign w:val="center"/>
          </w:tcPr>
          <w:p w14:paraId="3FEAC455" w14:textId="77777777" w:rsidR="00EB1553" w:rsidRPr="00875517" w:rsidRDefault="00EB1553" w:rsidP="00043CC9">
            <w:pPr>
              <w:widowControl/>
              <w:jc w:val="center"/>
              <w:rPr>
                <w:rFonts w:ascii="Times New Roman" w:eastAsia="仿宋" w:hAnsi="Times New Roman" w:cs="Times New Roman"/>
                <w:sz w:val="21"/>
                <w:szCs w:val="32"/>
              </w:rPr>
            </w:pPr>
          </w:p>
        </w:tc>
        <w:tc>
          <w:tcPr>
            <w:tcW w:w="1276" w:type="dxa"/>
            <w:vAlign w:val="center"/>
          </w:tcPr>
          <w:p w14:paraId="2C7ABC42" w14:textId="77777777" w:rsidR="00EB1553" w:rsidRPr="00875517" w:rsidRDefault="00EB1553" w:rsidP="00043CC9">
            <w:pPr>
              <w:widowControl/>
              <w:jc w:val="center"/>
              <w:rPr>
                <w:rFonts w:ascii="Times New Roman" w:eastAsia="仿宋" w:hAnsi="Times New Roman" w:cs="Times New Roman"/>
                <w:sz w:val="21"/>
                <w:szCs w:val="32"/>
              </w:rPr>
            </w:pPr>
          </w:p>
        </w:tc>
        <w:tc>
          <w:tcPr>
            <w:tcW w:w="1275" w:type="dxa"/>
            <w:vAlign w:val="center"/>
          </w:tcPr>
          <w:p w14:paraId="7B94FF79" w14:textId="77777777" w:rsidR="00EB1553" w:rsidRPr="00875517" w:rsidRDefault="00EB1553" w:rsidP="00043CC9">
            <w:pPr>
              <w:widowControl/>
              <w:jc w:val="center"/>
              <w:rPr>
                <w:rFonts w:ascii="Times New Roman" w:eastAsia="仿宋" w:hAnsi="Times New Roman" w:cs="Times New Roman"/>
                <w:sz w:val="21"/>
                <w:szCs w:val="32"/>
              </w:rPr>
            </w:pPr>
          </w:p>
        </w:tc>
        <w:tc>
          <w:tcPr>
            <w:tcW w:w="1181" w:type="dxa"/>
            <w:vAlign w:val="center"/>
          </w:tcPr>
          <w:p w14:paraId="1E19BA72" w14:textId="77777777" w:rsidR="00EB1553" w:rsidRPr="00875517" w:rsidRDefault="00EB1553" w:rsidP="00043CC9">
            <w:pPr>
              <w:widowControl/>
              <w:jc w:val="center"/>
              <w:rPr>
                <w:rFonts w:ascii="Times New Roman" w:eastAsia="仿宋" w:hAnsi="Times New Roman" w:cs="Times New Roman"/>
                <w:sz w:val="21"/>
                <w:szCs w:val="32"/>
              </w:rPr>
            </w:pPr>
          </w:p>
        </w:tc>
      </w:tr>
      <w:tr w:rsidR="00B80E4B" w:rsidRPr="00875517" w14:paraId="4245A89E" w14:textId="77777777" w:rsidTr="00043CC9">
        <w:trPr>
          <w:trHeight w:val="454"/>
          <w:jc w:val="center"/>
        </w:trPr>
        <w:tc>
          <w:tcPr>
            <w:tcW w:w="709" w:type="dxa"/>
            <w:vAlign w:val="center"/>
          </w:tcPr>
          <w:p w14:paraId="423E437A" w14:textId="6CF17977" w:rsidR="00B80E4B" w:rsidRPr="00875517" w:rsidRDefault="00B80E4B" w:rsidP="00043CC9">
            <w:pPr>
              <w:widowControl/>
              <w:jc w:val="center"/>
              <w:rPr>
                <w:rFonts w:ascii="Times New Roman" w:eastAsia="仿宋" w:hAnsi="Times New Roman" w:cs="Times New Roman"/>
                <w:szCs w:val="32"/>
              </w:rPr>
            </w:pPr>
            <w:r w:rsidRPr="00875517">
              <w:rPr>
                <w:rFonts w:ascii="Times New Roman" w:eastAsia="仿宋" w:hAnsi="Times New Roman" w:cs="Times New Roman" w:hint="eastAsia"/>
                <w:szCs w:val="32"/>
              </w:rPr>
              <w:t>…</w:t>
            </w:r>
          </w:p>
        </w:tc>
        <w:tc>
          <w:tcPr>
            <w:tcW w:w="1413" w:type="dxa"/>
            <w:vAlign w:val="center"/>
          </w:tcPr>
          <w:p w14:paraId="69AF76E9" w14:textId="77777777" w:rsidR="00B80E4B" w:rsidRPr="00875517" w:rsidRDefault="00B80E4B" w:rsidP="00043CC9">
            <w:pPr>
              <w:widowControl/>
              <w:jc w:val="center"/>
              <w:rPr>
                <w:rFonts w:ascii="Times New Roman" w:eastAsia="仿宋" w:hAnsi="Times New Roman" w:cs="Times New Roman"/>
                <w:szCs w:val="32"/>
              </w:rPr>
            </w:pPr>
          </w:p>
        </w:tc>
        <w:tc>
          <w:tcPr>
            <w:tcW w:w="1417" w:type="dxa"/>
            <w:vAlign w:val="center"/>
          </w:tcPr>
          <w:p w14:paraId="0B71AF73" w14:textId="77777777" w:rsidR="00B80E4B" w:rsidRPr="00875517" w:rsidRDefault="00B80E4B" w:rsidP="00043CC9">
            <w:pPr>
              <w:widowControl/>
              <w:jc w:val="center"/>
              <w:rPr>
                <w:rFonts w:ascii="Times New Roman" w:eastAsia="仿宋" w:hAnsi="Times New Roman" w:cs="Times New Roman"/>
                <w:szCs w:val="32"/>
              </w:rPr>
            </w:pPr>
          </w:p>
        </w:tc>
        <w:tc>
          <w:tcPr>
            <w:tcW w:w="1276" w:type="dxa"/>
            <w:vAlign w:val="center"/>
          </w:tcPr>
          <w:p w14:paraId="23648A59" w14:textId="77777777" w:rsidR="00B80E4B" w:rsidRPr="00875517" w:rsidRDefault="00B80E4B" w:rsidP="00043CC9">
            <w:pPr>
              <w:widowControl/>
              <w:jc w:val="center"/>
              <w:rPr>
                <w:rFonts w:ascii="Times New Roman" w:eastAsia="仿宋" w:hAnsi="Times New Roman" w:cs="Times New Roman"/>
                <w:szCs w:val="32"/>
              </w:rPr>
            </w:pPr>
          </w:p>
        </w:tc>
        <w:tc>
          <w:tcPr>
            <w:tcW w:w="1276" w:type="dxa"/>
            <w:vAlign w:val="center"/>
          </w:tcPr>
          <w:p w14:paraId="631C3B51" w14:textId="77777777" w:rsidR="00B80E4B" w:rsidRPr="00875517" w:rsidRDefault="00B80E4B" w:rsidP="00043CC9">
            <w:pPr>
              <w:widowControl/>
              <w:jc w:val="center"/>
              <w:rPr>
                <w:rFonts w:ascii="Times New Roman" w:eastAsia="仿宋" w:hAnsi="Times New Roman" w:cs="Times New Roman"/>
                <w:szCs w:val="32"/>
              </w:rPr>
            </w:pPr>
          </w:p>
        </w:tc>
        <w:tc>
          <w:tcPr>
            <w:tcW w:w="1275" w:type="dxa"/>
            <w:vAlign w:val="center"/>
          </w:tcPr>
          <w:p w14:paraId="4D1C7B1A" w14:textId="77777777" w:rsidR="00B80E4B" w:rsidRPr="00875517" w:rsidRDefault="00B80E4B" w:rsidP="00043CC9">
            <w:pPr>
              <w:widowControl/>
              <w:jc w:val="center"/>
              <w:rPr>
                <w:rFonts w:ascii="Times New Roman" w:eastAsia="仿宋" w:hAnsi="Times New Roman" w:cs="Times New Roman"/>
                <w:szCs w:val="32"/>
              </w:rPr>
            </w:pPr>
          </w:p>
        </w:tc>
        <w:tc>
          <w:tcPr>
            <w:tcW w:w="1181" w:type="dxa"/>
            <w:vAlign w:val="center"/>
          </w:tcPr>
          <w:p w14:paraId="58AB64C4" w14:textId="77777777" w:rsidR="00B80E4B" w:rsidRPr="00875517" w:rsidRDefault="00B80E4B" w:rsidP="00043CC9">
            <w:pPr>
              <w:widowControl/>
              <w:jc w:val="center"/>
              <w:rPr>
                <w:rFonts w:ascii="Times New Roman" w:eastAsia="仿宋" w:hAnsi="Times New Roman" w:cs="Times New Roman"/>
                <w:szCs w:val="32"/>
              </w:rPr>
            </w:pPr>
          </w:p>
        </w:tc>
      </w:tr>
      <w:tr w:rsidR="00EB1553" w:rsidRPr="00875517" w14:paraId="7DA648A2" w14:textId="77777777" w:rsidTr="00043CC9">
        <w:trPr>
          <w:trHeight w:val="454"/>
          <w:jc w:val="center"/>
        </w:trPr>
        <w:tc>
          <w:tcPr>
            <w:tcW w:w="3539" w:type="dxa"/>
            <w:gridSpan w:val="3"/>
            <w:vAlign w:val="center"/>
          </w:tcPr>
          <w:p w14:paraId="4BE178B3" w14:textId="77777777" w:rsidR="00EB1553" w:rsidRPr="00875517" w:rsidRDefault="00EB1553" w:rsidP="00043CC9">
            <w:pPr>
              <w:widowControl/>
              <w:jc w:val="center"/>
              <w:rPr>
                <w:rFonts w:ascii="Times New Roman" w:eastAsia="仿宋" w:hAnsi="Times New Roman" w:cs="Times New Roman"/>
                <w:sz w:val="21"/>
                <w:szCs w:val="32"/>
              </w:rPr>
            </w:pPr>
            <w:r w:rsidRPr="00875517">
              <w:rPr>
                <w:rFonts w:ascii="Times New Roman" w:eastAsia="仿宋" w:hAnsi="Times New Roman" w:cs="Times New Roman"/>
                <w:szCs w:val="32"/>
              </w:rPr>
              <w:t>合计</w:t>
            </w:r>
          </w:p>
        </w:tc>
        <w:tc>
          <w:tcPr>
            <w:tcW w:w="1276" w:type="dxa"/>
            <w:vAlign w:val="center"/>
          </w:tcPr>
          <w:p w14:paraId="23E05068" w14:textId="77777777" w:rsidR="00EB1553" w:rsidRPr="00875517" w:rsidRDefault="00EB1553" w:rsidP="00043CC9">
            <w:pPr>
              <w:widowControl/>
              <w:jc w:val="center"/>
              <w:rPr>
                <w:rFonts w:ascii="Times New Roman" w:eastAsia="仿宋" w:hAnsi="Times New Roman" w:cs="Times New Roman"/>
                <w:sz w:val="21"/>
                <w:szCs w:val="32"/>
              </w:rPr>
            </w:pPr>
          </w:p>
        </w:tc>
        <w:tc>
          <w:tcPr>
            <w:tcW w:w="1276" w:type="dxa"/>
            <w:vAlign w:val="center"/>
          </w:tcPr>
          <w:p w14:paraId="6F797667" w14:textId="77777777" w:rsidR="00EB1553" w:rsidRPr="00875517" w:rsidRDefault="00EB1553" w:rsidP="00043CC9">
            <w:pPr>
              <w:widowControl/>
              <w:jc w:val="center"/>
              <w:rPr>
                <w:rFonts w:ascii="Times New Roman" w:eastAsia="仿宋" w:hAnsi="Times New Roman" w:cs="Times New Roman"/>
                <w:sz w:val="21"/>
                <w:szCs w:val="32"/>
              </w:rPr>
            </w:pPr>
          </w:p>
        </w:tc>
        <w:tc>
          <w:tcPr>
            <w:tcW w:w="1275" w:type="dxa"/>
            <w:vAlign w:val="center"/>
          </w:tcPr>
          <w:p w14:paraId="21C03858" w14:textId="77777777" w:rsidR="00EB1553" w:rsidRPr="00875517" w:rsidRDefault="00EB1553" w:rsidP="00043CC9">
            <w:pPr>
              <w:widowControl/>
              <w:jc w:val="center"/>
              <w:rPr>
                <w:rFonts w:ascii="Times New Roman" w:eastAsia="仿宋" w:hAnsi="Times New Roman" w:cs="Times New Roman"/>
                <w:sz w:val="21"/>
                <w:szCs w:val="32"/>
              </w:rPr>
            </w:pPr>
          </w:p>
        </w:tc>
        <w:tc>
          <w:tcPr>
            <w:tcW w:w="1181" w:type="dxa"/>
            <w:vAlign w:val="center"/>
          </w:tcPr>
          <w:p w14:paraId="663E433C" w14:textId="77777777" w:rsidR="00EB1553" w:rsidRPr="00875517" w:rsidRDefault="00EB1553" w:rsidP="00043CC9">
            <w:pPr>
              <w:widowControl/>
              <w:jc w:val="center"/>
              <w:rPr>
                <w:rFonts w:ascii="Times New Roman" w:eastAsia="仿宋" w:hAnsi="Times New Roman" w:cs="Times New Roman"/>
                <w:sz w:val="21"/>
                <w:szCs w:val="32"/>
              </w:rPr>
            </w:pPr>
          </w:p>
        </w:tc>
      </w:tr>
    </w:tbl>
    <w:p w14:paraId="6F3D6802" w14:textId="77777777" w:rsidR="00EB1553" w:rsidRPr="00875517" w:rsidRDefault="00EB1553" w:rsidP="004630B0">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（三）发行后主要财务指标变化</w:t>
      </w:r>
    </w:p>
    <w:tbl>
      <w:tblPr>
        <w:tblStyle w:val="ab"/>
        <w:tblW w:w="8510" w:type="dxa"/>
        <w:jc w:val="center"/>
        <w:tblCellMar>
          <w:left w:w="28" w:type="dxa"/>
          <w:right w:w="28" w:type="dxa"/>
        </w:tblCellMar>
        <w:tblLook w:val="04A0" w:firstRow="1" w:lastRow="0" w:firstColumn="1" w:lastColumn="0" w:noHBand="0" w:noVBand="1"/>
      </w:tblPr>
      <w:tblGrid>
        <w:gridCol w:w="2547"/>
        <w:gridCol w:w="1825"/>
        <w:gridCol w:w="1952"/>
        <w:gridCol w:w="2186"/>
      </w:tblGrid>
      <w:tr w:rsidR="00EB1553" w:rsidRPr="00875517" w14:paraId="646E4089" w14:textId="77777777" w:rsidTr="00CB109D">
        <w:trPr>
          <w:trHeight w:val="454"/>
          <w:jc w:val="center"/>
        </w:trPr>
        <w:tc>
          <w:tcPr>
            <w:tcW w:w="2547" w:type="dxa"/>
            <w:vMerge w:val="restart"/>
            <w:vAlign w:val="center"/>
          </w:tcPr>
          <w:p w14:paraId="21CC09F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项目</w:t>
            </w:r>
          </w:p>
        </w:tc>
        <w:tc>
          <w:tcPr>
            <w:tcW w:w="3777" w:type="dxa"/>
            <w:gridSpan w:val="2"/>
            <w:vAlign w:val="center"/>
          </w:tcPr>
          <w:p w14:paraId="2BA81317"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本次股票发行前</w:t>
            </w:r>
          </w:p>
        </w:tc>
        <w:tc>
          <w:tcPr>
            <w:tcW w:w="2186" w:type="dxa"/>
            <w:vAlign w:val="center"/>
          </w:tcPr>
          <w:p w14:paraId="69F12D93"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本次股票发行后</w:t>
            </w:r>
          </w:p>
        </w:tc>
      </w:tr>
      <w:tr w:rsidR="00EB1553" w:rsidRPr="00875517" w14:paraId="4E25C66F" w14:textId="77777777" w:rsidTr="00CB109D">
        <w:trPr>
          <w:trHeight w:val="454"/>
          <w:jc w:val="center"/>
        </w:trPr>
        <w:tc>
          <w:tcPr>
            <w:tcW w:w="2547" w:type="dxa"/>
            <w:vMerge/>
            <w:vAlign w:val="center"/>
          </w:tcPr>
          <w:p w14:paraId="74AEA354" w14:textId="77777777" w:rsidR="00EB1553" w:rsidRPr="00875517" w:rsidRDefault="00EB1553" w:rsidP="00043CC9">
            <w:pPr>
              <w:widowControl/>
              <w:jc w:val="center"/>
              <w:rPr>
                <w:rFonts w:ascii="Times New Roman" w:eastAsia="仿宋" w:hAnsi="Times New Roman" w:cs="Times New Roman"/>
                <w:b/>
                <w:sz w:val="24"/>
                <w:szCs w:val="32"/>
              </w:rPr>
            </w:pPr>
          </w:p>
        </w:tc>
        <w:tc>
          <w:tcPr>
            <w:tcW w:w="1825" w:type="dxa"/>
            <w:vAlign w:val="center"/>
          </w:tcPr>
          <w:p w14:paraId="6ABCCC5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1952" w:type="dxa"/>
            <w:vAlign w:val="center"/>
          </w:tcPr>
          <w:p w14:paraId="67F91FEB"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2186" w:type="dxa"/>
            <w:vAlign w:val="center"/>
          </w:tcPr>
          <w:p w14:paraId="5B4A582E" w14:textId="77777777" w:rsidR="00EB1553" w:rsidRPr="00875517" w:rsidRDefault="00EB1553" w:rsidP="00043CC9">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r>
      <w:tr w:rsidR="00EB1553" w:rsidRPr="00875517" w14:paraId="3DDAE9B5" w14:textId="77777777" w:rsidTr="00CB109D">
        <w:trPr>
          <w:trHeight w:val="454"/>
          <w:jc w:val="center"/>
        </w:trPr>
        <w:tc>
          <w:tcPr>
            <w:tcW w:w="2547" w:type="dxa"/>
            <w:vAlign w:val="center"/>
          </w:tcPr>
          <w:p w14:paraId="1A3A757B" w14:textId="17B356E3" w:rsidR="00EB1553" w:rsidRPr="00875517" w:rsidRDefault="00EB1553" w:rsidP="00425576">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每股收益</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825" w:type="dxa"/>
            <w:vAlign w:val="center"/>
          </w:tcPr>
          <w:p w14:paraId="4FB9AB67"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20F15F58"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66E36D09"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5BA396D7" w14:textId="77777777" w:rsidTr="00CB109D">
        <w:trPr>
          <w:trHeight w:val="454"/>
          <w:jc w:val="center"/>
        </w:trPr>
        <w:tc>
          <w:tcPr>
            <w:tcW w:w="2547" w:type="dxa"/>
            <w:vAlign w:val="center"/>
          </w:tcPr>
          <w:p w14:paraId="12448CC3" w14:textId="4D6AB636" w:rsidR="00EB1553" w:rsidRPr="00875517" w:rsidRDefault="00EB1553" w:rsidP="00425576">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归属</w:t>
            </w:r>
            <w:r w:rsidR="00425576" w:rsidRPr="00875517">
              <w:rPr>
                <w:rFonts w:ascii="Times New Roman" w:eastAsia="仿宋" w:hAnsi="Times New Roman" w:cs="Times New Roman"/>
                <w:sz w:val="24"/>
                <w:szCs w:val="32"/>
              </w:rPr>
              <w:t>于母公司所有者</w:t>
            </w:r>
            <w:r w:rsidRPr="00875517">
              <w:rPr>
                <w:rFonts w:ascii="Times New Roman" w:eastAsia="仿宋" w:hAnsi="Times New Roman" w:cs="Times New Roman"/>
                <w:sz w:val="24"/>
                <w:szCs w:val="32"/>
              </w:rPr>
              <w:t>的每股净资产</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825" w:type="dxa"/>
            <w:vAlign w:val="center"/>
          </w:tcPr>
          <w:p w14:paraId="6AD8DDAB"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1CBCD83E"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13C08463"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170EABE7" w14:textId="77777777" w:rsidTr="00CB109D">
        <w:trPr>
          <w:trHeight w:val="454"/>
          <w:jc w:val="center"/>
        </w:trPr>
        <w:tc>
          <w:tcPr>
            <w:tcW w:w="2547" w:type="dxa"/>
            <w:vAlign w:val="center"/>
          </w:tcPr>
          <w:p w14:paraId="2DDE9DE2" w14:textId="33672AF4" w:rsidR="00EB1553" w:rsidRPr="00875517" w:rsidRDefault="00EB1553" w:rsidP="00910B4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资产负债率</w:t>
            </w:r>
          </w:p>
        </w:tc>
        <w:tc>
          <w:tcPr>
            <w:tcW w:w="1825" w:type="dxa"/>
            <w:vAlign w:val="center"/>
          </w:tcPr>
          <w:p w14:paraId="505BB088"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68902B8B"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7DE3610A" w14:textId="77777777" w:rsidR="00EB1553" w:rsidRPr="00875517" w:rsidRDefault="00EB1553" w:rsidP="00043CC9">
            <w:pPr>
              <w:widowControl/>
              <w:jc w:val="center"/>
              <w:rPr>
                <w:rFonts w:ascii="Times New Roman" w:eastAsia="仿宋" w:hAnsi="Times New Roman" w:cs="Times New Roman"/>
                <w:sz w:val="24"/>
                <w:szCs w:val="32"/>
              </w:rPr>
            </w:pPr>
          </w:p>
        </w:tc>
      </w:tr>
      <w:tr w:rsidR="00EB1553" w:rsidRPr="00875517" w14:paraId="547BB5C9" w14:textId="77777777" w:rsidTr="00CB109D">
        <w:trPr>
          <w:trHeight w:val="454"/>
          <w:jc w:val="center"/>
        </w:trPr>
        <w:tc>
          <w:tcPr>
            <w:tcW w:w="2547" w:type="dxa"/>
            <w:vAlign w:val="center"/>
          </w:tcPr>
          <w:p w14:paraId="28E58CB8" w14:textId="77777777" w:rsidR="00EB1553" w:rsidRPr="00875517" w:rsidRDefault="00EB1553" w:rsidP="00043CC9">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825" w:type="dxa"/>
            <w:vAlign w:val="center"/>
          </w:tcPr>
          <w:p w14:paraId="0954337B" w14:textId="77777777" w:rsidR="00EB1553" w:rsidRPr="00875517" w:rsidRDefault="00EB1553" w:rsidP="00043CC9">
            <w:pPr>
              <w:widowControl/>
              <w:jc w:val="center"/>
              <w:rPr>
                <w:rFonts w:ascii="Times New Roman" w:eastAsia="仿宋" w:hAnsi="Times New Roman" w:cs="Times New Roman"/>
                <w:sz w:val="24"/>
                <w:szCs w:val="32"/>
              </w:rPr>
            </w:pPr>
          </w:p>
        </w:tc>
        <w:tc>
          <w:tcPr>
            <w:tcW w:w="1952" w:type="dxa"/>
            <w:vAlign w:val="center"/>
          </w:tcPr>
          <w:p w14:paraId="7E47B7D8" w14:textId="77777777" w:rsidR="00EB1553" w:rsidRPr="00875517" w:rsidRDefault="00EB1553" w:rsidP="00043CC9">
            <w:pPr>
              <w:widowControl/>
              <w:jc w:val="center"/>
              <w:rPr>
                <w:rFonts w:ascii="Times New Roman" w:eastAsia="仿宋" w:hAnsi="Times New Roman" w:cs="Times New Roman"/>
                <w:sz w:val="24"/>
                <w:szCs w:val="32"/>
              </w:rPr>
            </w:pPr>
          </w:p>
        </w:tc>
        <w:tc>
          <w:tcPr>
            <w:tcW w:w="2186" w:type="dxa"/>
            <w:vAlign w:val="center"/>
          </w:tcPr>
          <w:p w14:paraId="2064C239" w14:textId="77777777" w:rsidR="00EB1553" w:rsidRPr="00875517" w:rsidRDefault="00EB1553" w:rsidP="00043CC9">
            <w:pPr>
              <w:widowControl/>
              <w:jc w:val="center"/>
              <w:rPr>
                <w:rFonts w:ascii="Times New Roman" w:eastAsia="仿宋" w:hAnsi="Times New Roman" w:cs="Times New Roman"/>
                <w:sz w:val="24"/>
                <w:szCs w:val="32"/>
              </w:rPr>
            </w:pPr>
          </w:p>
        </w:tc>
      </w:tr>
    </w:tbl>
    <w:p w14:paraId="027CEC71" w14:textId="480C1368" w:rsidR="008F3E57" w:rsidRPr="00875517" w:rsidRDefault="008F3E57">
      <w:pPr>
        <w:widowControl/>
        <w:jc w:val="left"/>
        <w:rPr>
          <w:rFonts w:ascii="Times New Roman" w:eastAsia="黑体" w:hAnsi="Times New Roman" w:cs="Times New Roman"/>
          <w:sz w:val="32"/>
          <w:lang w:val="zh-CN"/>
        </w:rPr>
      </w:pPr>
    </w:p>
    <w:p w14:paraId="5E679D58" w14:textId="56D67387" w:rsidR="00DD665F" w:rsidRPr="00875517" w:rsidRDefault="008F3E57">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0F36A047" w14:textId="6AEB741B" w:rsidR="00EB1553" w:rsidRPr="00875517" w:rsidRDefault="008F3E57" w:rsidP="004C571A">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三</w:t>
      </w:r>
      <w:r w:rsidR="00DD665F" w:rsidRPr="00875517">
        <w:rPr>
          <w:rFonts w:ascii="Times New Roman" w:eastAsia="黑体" w:hAnsi="Times New Roman" w:cs="Times New Roman"/>
          <w:sz w:val="32"/>
          <w:lang w:val="zh-CN"/>
        </w:rPr>
        <w:t>、非现金资产认购</w:t>
      </w:r>
      <w:r w:rsidR="00EB1553" w:rsidRPr="00875517">
        <w:rPr>
          <w:rFonts w:ascii="Times New Roman" w:eastAsia="黑体" w:hAnsi="Times New Roman" w:cs="Times New Roman"/>
          <w:sz w:val="32"/>
          <w:lang w:val="zh-CN"/>
        </w:rPr>
        <w:t>情况</w:t>
      </w:r>
      <w:r w:rsidR="00DD665F" w:rsidRPr="00875517">
        <w:rPr>
          <w:rFonts w:ascii="Times New Roman" w:eastAsia="黑体" w:hAnsi="Times New Roman" w:cs="Times New Roman" w:hint="eastAsia"/>
          <w:sz w:val="32"/>
          <w:lang w:val="zh-CN"/>
        </w:rPr>
        <w:t>/</w:t>
      </w:r>
      <w:r w:rsidR="00DD665F" w:rsidRPr="00875517">
        <w:rPr>
          <w:rFonts w:ascii="Times New Roman" w:eastAsia="黑体" w:hAnsi="Times New Roman" w:cs="Times New Roman" w:hint="eastAsia"/>
          <w:sz w:val="32"/>
          <w:lang w:val="zh-CN"/>
        </w:rPr>
        <w:t>募集资金</w:t>
      </w:r>
      <w:r w:rsidR="00DD665F" w:rsidRPr="00875517">
        <w:rPr>
          <w:rFonts w:ascii="Times New Roman" w:eastAsia="黑体" w:hAnsi="Times New Roman" w:cs="Times New Roman"/>
          <w:sz w:val="32"/>
          <w:lang w:val="zh-CN"/>
        </w:rPr>
        <w:t>用于购买资产</w:t>
      </w:r>
      <w:r w:rsidR="00900ABC" w:rsidRPr="00875517">
        <w:rPr>
          <w:rFonts w:ascii="Times New Roman" w:eastAsia="黑体" w:hAnsi="Times New Roman" w:cs="Times New Roman" w:hint="eastAsia"/>
          <w:sz w:val="32"/>
          <w:lang w:val="zh-CN"/>
        </w:rPr>
        <w:t>的</w:t>
      </w:r>
      <w:r w:rsidR="00DD665F" w:rsidRPr="00875517">
        <w:rPr>
          <w:rFonts w:ascii="Times New Roman" w:eastAsia="黑体" w:hAnsi="Times New Roman" w:cs="Times New Roman"/>
          <w:sz w:val="32"/>
          <w:lang w:val="zh-CN"/>
        </w:rPr>
        <w:t>情况</w:t>
      </w:r>
    </w:p>
    <w:p w14:paraId="3DAF8608" w14:textId="74BE042D" w:rsidR="00EB1553" w:rsidRPr="00875517" w:rsidRDefault="00EB1553"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本次发行涉及</w:t>
      </w: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不涉及非现金资产认购</w:t>
      </w:r>
      <w:r w:rsidR="00FC7B90" w:rsidRPr="00875517">
        <w:rPr>
          <w:rFonts w:ascii="Times New Roman" w:eastAsia="仿宋" w:hAnsi="Times New Roman" w:cs="Times New Roman" w:hint="eastAsia"/>
          <w:kern w:val="0"/>
          <w:sz w:val="32"/>
          <w:szCs w:val="32"/>
        </w:rPr>
        <w:t>，涉及</w:t>
      </w:r>
      <w:r w:rsidR="00DD665F" w:rsidRPr="00875517">
        <w:rPr>
          <w:rFonts w:ascii="Times New Roman" w:eastAsia="仿宋" w:hAnsi="Times New Roman" w:cs="Times New Roman" w:hint="eastAsia"/>
          <w:kern w:val="0"/>
          <w:sz w:val="32"/>
          <w:szCs w:val="32"/>
        </w:rPr>
        <w:t>/</w:t>
      </w:r>
      <w:r w:rsidR="00FC7B90" w:rsidRPr="00875517">
        <w:rPr>
          <w:rFonts w:ascii="Times New Roman" w:eastAsia="仿宋" w:hAnsi="Times New Roman" w:cs="Times New Roman" w:hint="eastAsia"/>
          <w:kern w:val="0"/>
          <w:sz w:val="32"/>
          <w:szCs w:val="32"/>
        </w:rPr>
        <w:t>不涉及</w:t>
      </w:r>
      <w:r w:rsidR="00DD665F" w:rsidRPr="00875517">
        <w:rPr>
          <w:rFonts w:ascii="Times New Roman" w:eastAsia="仿宋" w:hAnsi="Times New Roman" w:cs="Times New Roman" w:hint="eastAsia"/>
          <w:kern w:val="0"/>
          <w:sz w:val="32"/>
          <w:szCs w:val="32"/>
        </w:rPr>
        <w:t>募集资金用于购买资产</w:t>
      </w:r>
      <w:r w:rsidRPr="00875517">
        <w:rPr>
          <w:rFonts w:ascii="Times New Roman" w:eastAsia="仿宋" w:hAnsi="Times New Roman" w:cs="Times New Roman"/>
          <w:kern w:val="0"/>
          <w:sz w:val="32"/>
          <w:szCs w:val="32"/>
        </w:rPr>
        <w:t>。</w:t>
      </w:r>
    </w:p>
    <w:tbl>
      <w:tblPr>
        <w:tblStyle w:val="ab"/>
        <w:tblW w:w="8642" w:type="dxa"/>
        <w:jc w:val="center"/>
        <w:tblLook w:val="04A0" w:firstRow="1" w:lastRow="0" w:firstColumn="1" w:lastColumn="0" w:noHBand="0" w:noVBand="1"/>
      </w:tblPr>
      <w:tblGrid>
        <w:gridCol w:w="8642"/>
      </w:tblGrid>
      <w:tr w:rsidR="00EB1553" w:rsidRPr="00875517" w14:paraId="01519F84" w14:textId="77777777" w:rsidTr="00043CC9">
        <w:trPr>
          <w:jc w:val="center"/>
        </w:trPr>
        <w:tc>
          <w:tcPr>
            <w:tcW w:w="8642" w:type="dxa"/>
          </w:tcPr>
          <w:p w14:paraId="11B5AA44" w14:textId="70E8E7E9" w:rsidR="00EB1553" w:rsidRPr="00875517" w:rsidRDefault="00EB1553" w:rsidP="000F4F7C">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以非现金资产认购的，应当</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非现金资产的过户或交付情况，并说明资产相关实际情况与定向发行说明书中披露的信息是否存在差异。</w:t>
            </w:r>
          </w:p>
        </w:tc>
      </w:tr>
    </w:tbl>
    <w:p w14:paraId="1AAD1077"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25D2F5E6"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33612FE5" w14:textId="155952CF" w:rsidR="00EB1553" w:rsidRPr="00875517" w:rsidRDefault="008F3E57" w:rsidP="00DD665F">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四</w:t>
      </w:r>
      <w:r w:rsidR="00EB1553" w:rsidRPr="00875517">
        <w:rPr>
          <w:rFonts w:ascii="Times New Roman" w:eastAsia="黑体" w:hAnsi="Times New Roman" w:cs="Times New Roman"/>
          <w:sz w:val="32"/>
          <w:lang w:val="zh-CN"/>
        </w:rPr>
        <w:t>、特殊投资条款</w:t>
      </w:r>
    </w:p>
    <w:p w14:paraId="32772CB9" w14:textId="77777777" w:rsidR="00EB1553" w:rsidRPr="00875517" w:rsidRDefault="00EB1553" w:rsidP="00EB1553">
      <w:pPr>
        <w:ind w:firstLineChars="200" w:firstLine="640"/>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本次发行涉及</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不涉及特殊投资条款。</w:t>
      </w:r>
    </w:p>
    <w:tbl>
      <w:tblPr>
        <w:tblStyle w:val="ab"/>
        <w:tblW w:w="8642" w:type="dxa"/>
        <w:jc w:val="center"/>
        <w:tblLook w:val="04A0" w:firstRow="1" w:lastRow="0" w:firstColumn="1" w:lastColumn="0" w:noHBand="0" w:noVBand="1"/>
      </w:tblPr>
      <w:tblGrid>
        <w:gridCol w:w="8642"/>
      </w:tblGrid>
      <w:tr w:rsidR="00EB1553" w:rsidRPr="00875517" w14:paraId="6E67D88F" w14:textId="77777777" w:rsidTr="00043CC9">
        <w:trPr>
          <w:jc w:val="center"/>
        </w:trPr>
        <w:tc>
          <w:tcPr>
            <w:tcW w:w="8642" w:type="dxa"/>
          </w:tcPr>
          <w:p w14:paraId="20FB93F5" w14:textId="55C451BC" w:rsidR="00EB1553" w:rsidRPr="00875517" w:rsidRDefault="008F3E57" w:rsidP="008F3E57">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请披露</w:t>
            </w:r>
            <w:r w:rsidR="00EB1553" w:rsidRPr="00875517">
              <w:rPr>
                <w:rFonts w:ascii="Times New Roman" w:eastAsia="仿宋" w:hAnsi="Times New Roman" w:cs="Times New Roman"/>
                <w:sz w:val="32"/>
                <w:szCs w:val="32"/>
              </w:rPr>
              <w:t>特殊投资条款具体内容。</w:t>
            </w:r>
          </w:p>
        </w:tc>
      </w:tr>
    </w:tbl>
    <w:p w14:paraId="3C828DA0"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sz w:val="32"/>
          <w:lang w:val="zh-CN"/>
        </w:rPr>
        <w:t xml:space="preserve">   </w:t>
      </w:r>
    </w:p>
    <w:p w14:paraId="048FC7A6"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20EBD123" w14:textId="1ECA96FC" w:rsidR="00EB1553" w:rsidRPr="00875517" w:rsidRDefault="008F3E57" w:rsidP="00DD665F">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五</w:t>
      </w:r>
      <w:r w:rsidR="00EB1553" w:rsidRPr="00875517">
        <w:rPr>
          <w:rFonts w:ascii="Times New Roman" w:eastAsia="黑体" w:hAnsi="Times New Roman" w:cs="Times New Roman"/>
          <w:sz w:val="32"/>
          <w:lang w:val="zh-CN"/>
        </w:rPr>
        <w:t>、定向发行</w:t>
      </w:r>
      <w:r w:rsidR="00206DB0" w:rsidRPr="00875517">
        <w:rPr>
          <w:rFonts w:ascii="Times New Roman" w:eastAsia="黑体" w:hAnsi="Times New Roman" w:cs="Times New Roman" w:hint="eastAsia"/>
          <w:sz w:val="32"/>
          <w:lang w:val="zh-CN"/>
        </w:rPr>
        <w:t>有关事项的</w:t>
      </w:r>
      <w:r w:rsidR="00900ABC" w:rsidRPr="00875517">
        <w:rPr>
          <w:rFonts w:ascii="Times New Roman" w:eastAsia="黑体" w:hAnsi="Times New Roman" w:cs="Times New Roman" w:hint="eastAsia"/>
          <w:sz w:val="32"/>
          <w:lang w:val="zh-CN"/>
        </w:rPr>
        <w:t>调整</w:t>
      </w:r>
      <w:r w:rsidR="00900ABC" w:rsidRPr="00875517">
        <w:rPr>
          <w:rFonts w:ascii="Times New Roman" w:eastAsia="黑体" w:hAnsi="Times New Roman" w:cs="Times New Roman"/>
          <w:sz w:val="32"/>
          <w:lang w:val="zh-CN"/>
        </w:rPr>
        <w:t>情况</w:t>
      </w:r>
    </w:p>
    <w:p w14:paraId="11C2EC3B" w14:textId="1421974C" w:rsidR="00EB1553" w:rsidRPr="00875517" w:rsidRDefault="00EB1553" w:rsidP="00EB1553">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本次发行涉及</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不涉及定向发行</w:t>
      </w:r>
      <w:r w:rsidR="00900ABC" w:rsidRPr="00875517">
        <w:rPr>
          <w:rFonts w:ascii="Times New Roman" w:eastAsia="仿宋" w:hAnsi="Times New Roman" w:cs="Times New Roman" w:hint="eastAsia"/>
          <w:sz w:val="32"/>
          <w:szCs w:val="32"/>
        </w:rPr>
        <w:t>有关事项</w:t>
      </w:r>
      <w:r w:rsidR="00900ABC" w:rsidRPr="00875517">
        <w:rPr>
          <w:rFonts w:ascii="Times New Roman" w:eastAsia="仿宋" w:hAnsi="Times New Roman" w:cs="Times New Roman"/>
          <w:sz w:val="32"/>
          <w:szCs w:val="32"/>
        </w:rPr>
        <w:t>的</w:t>
      </w:r>
      <w:r w:rsidR="00900ABC" w:rsidRPr="00875517">
        <w:rPr>
          <w:rFonts w:ascii="Times New Roman" w:eastAsia="仿宋" w:hAnsi="Times New Roman" w:cs="Times New Roman" w:hint="eastAsia"/>
          <w:sz w:val="32"/>
          <w:szCs w:val="32"/>
        </w:rPr>
        <w:t>调整</w:t>
      </w:r>
      <w:r w:rsidRPr="00875517">
        <w:rPr>
          <w:rFonts w:ascii="Times New Roman" w:eastAsia="仿宋" w:hAnsi="Times New Roman" w:cs="Times New Roman"/>
          <w:sz w:val="32"/>
          <w:szCs w:val="32"/>
        </w:rPr>
        <w:t>。</w:t>
      </w:r>
    </w:p>
    <w:tbl>
      <w:tblPr>
        <w:tblStyle w:val="ab"/>
        <w:tblW w:w="8642" w:type="dxa"/>
        <w:jc w:val="center"/>
        <w:tblLook w:val="04A0" w:firstRow="1" w:lastRow="0" w:firstColumn="1" w:lastColumn="0" w:noHBand="0" w:noVBand="1"/>
      </w:tblPr>
      <w:tblGrid>
        <w:gridCol w:w="8642"/>
      </w:tblGrid>
      <w:tr w:rsidR="00EB1553" w:rsidRPr="00875517" w14:paraId="1507F053" w14:textId="77777777" w:rsidTr="00043CC9">
        <w:trPr>
          <w:jc w:val="center"/>
        </w:trPr>
        <w:tc>
          <w:tcPr>
            <w:tcW w:w="8642" w:type="dxa"/>
          </w:tcPr>
          <w:p w14:paraId="7DED55F7" w14:textId="4EA6C8D0" w:rsidR="00EB1553" w:rsidRPr="00875517" w:rsidRDefault="00900ABC" w:rsidP="00FC5488">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由于情况发生变化，导致董事会决议中关于本次定向发行的有关事项需要修正或者补充说明的，请披露调整的内容及履行的审议程序。</w:t>
            </w:r>
          </w:p>
        </w:tc>
      </w:tr>
    </w:tbl>
    <w:p w14:paraId="4223514A"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sz w:val="32"/>
          <w:lang w:val="zh-CN"/>
        </w:rPr>
        <w:t xml:space="preserve">  </w:t>
      </w:r>
    </w:p>
    <w:p w14:paraId="7133062B"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C9B62E9" w14:textId="55882412" w:rsidR="00EB1553" w:rsidRPr="00875517" w:rsidRDefault="008F3E57" w:rsidP="00DD665F">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六</w:t>
      </w:r>
      <w:r w:rsidR="00EB1553" w:rsidRPr="00875517">
        <w:rPr>
          <w:rFonts w:ascii="Times New Roman" w:eastAsia="黑体" w:hAnsi="Times New Roman" w:cs="Times New Roman"/>
          <w:sz w:val="32"/>
          <w:lang w:val="zh-CN"/>
        </w:rPr>
        <w:t>、其他需说明的事项（如有）</w:t>
      </w:r>
    </w:p>
    <w:tbl>
      <w:tblPr>
        <w:tblStyle w:val="ab"/>
        <w:tblW w:w="8642" w:type="dxa"/>
        <w:jc w:val="center"/>
        <w:tblLook w:val="04A0" w:firstRow="1" w:lastRow="0" w:firstColumn="1" w:lastColumn="0" w:noHBand="0" w:noVBand="1"/>
      </w:tblPr>
      <w:tblGrid>
        <w:gridCol w:w="8642"/>
      </w:tblGrid>
      <w:tr w:rsidR="00EB1553" w:rsidRPr="00875517" w14:paraId="32C27521" w14:textId="77777777" w:rsidTr="00043CC9">
        <w:trPr>
          <w:jc w:val="center"/>
        </w:trPr>
        <w:tc>
          <w:tcPr>
            <w:tcW w:w="8642" w:type="dxa"/>
          </w:tcPr>
          <w:p w14:paraId="202E7EC8"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69144ED9" w14:textId="77777777" w:rsidR="00EB1553"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4B21CF32" w14:textId="77777777" w:rsidR="00EB1553" w:rsidRPr="00875517" w:rsidRDefault="00EB1553" w:rsidP="00EB155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B168E5F" w14:textId="1E30ABB0" w:rsidR="00EB1553" w:rsidRPr="00875517" w:rsidRDefault="008F3E57" w:rsidP="00164D87">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七</w:t>
      </w:r>
      <w:r w:rsidR="00EB1553" w:rsidRPr="00875517">
        <w:rPr>
          <w:rFonts w:ascii="Times New Roman" w:eastAsia="黑体" w:hAnsi="Times New Roman" w:cs="Times New Roman"/>
          <w:sz w:val="32"/>
          <w:lang w:val="zh-CN"/>
        </w:rPr>
        <w:t>、</w:t>
      </w:r>
      <w:r w:rsidR="00EB1553" w:rsidRPr="001433A7">
        <w:rPr>
          <w:rFonts w:ascii="Times New Roman" w:eastAsia="黑体" w:hAnsi="Times New Roman" w:cs="Times New Roman"/>
          <w:sz w:val="32"/>
          <w:lang w:val="zh-CN"/>
        </w:rPr>
        <w:t>有关声明</w:t>
      </w:r>
    </w:p>
    <w:p w14:paraId="5B60D137" w14:textId="77777777" w:rsidR="00EB1553" w:rsidRPr="00875517"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2C470AD1" w14:textId="6610B8A8" w:rsidR="00EB1553" w:rsidRPr="00875517" w:rsidRDefault="005428F6" w:rsidP="00F135DF">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本公司或本人承诺本发行情况报告书不存在虚假记载、误导性陈述或重</w:t>
      </w:r>
      <w:r w:rsidR="00700023" w:rsidRPr="00875517">
        <w:rPr>
          <w:rFonts w:ascii="Times New Roman" w:eastAsia="仿宋" w:hAnsi="Times New Roman" w:cs="Times New Roman"/>
          <w:kern w:val="0"/>
          <w:sz w:val="32"/>
          <w:szCs w:val="32"/>
          <w:lang w:val="zh-CN"/>
        </w:rPr>
        <w:t>大遗漏，并对其真实性、准确性和完整性承担</w:t>
      </w:r>
      <w:r w:rsidR="009E6540">
        <w:rPr>
          <w:rFonts w:ascii="Times New Roman" w:eastAsia="仿宋" w:hAnsi="Times New Roman" w:cs="Times New Roman"/>
          <w:kern w:val="0"/>
          <w:sz w:val="32"/>
          <w:szCs w:val="32"/>
          <w:lang w:val="zh-CN"/>
        </w:rPr>
        <w:t>相应</w:t>
      </w:r>
      <w:r w:rsidR="00700023" w:rsidRPr="00875517">
        <w:rPr>
          <w:rFonts w:ascii="Times New Roman" w:eastAsia="仿宋" w:hAnsi="Times New Roman" w:cs="Times New Roman"/>
          <w:kern w:val="0"/>
          <w:sz w:val="32"/>
          <w:szCs w:val="32"/>
          <w:lang w:val="zh-CN"/>
        </w:rPr>
        <w:t>的法律责任。</w:t>
      </w:r>
    </w:p>
    <w:p w14:paraId="3C76B39E" w14:textId="77777777" w:rsidR="00700023" w:rsidRPr="00875517" w:rsidRDefault="00700023" w:rsidP="00F135DF">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30D57703" w14:textId="77777777" w:rsidR="00700023"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实际控制人签名：</w:t>
      </w:r>
    </w:p>
    <w:p w14:paraId="084373ED"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1EC309AA"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3B568BEF" w14:textId="77777777" w:rsidR="005428F6" w:rsidRPr="00875517" w:rsidRDefault="005428F6" w:rsidP="00F135DF">
      <w:pPr>
        <w:autoSpaceDE w:val="0"/>
        <w:autoSpaceDN w:val="0"/>
        <w:adjustRightInd w:val="0"/>
        <w:spacing w:line="600" w:lineRule="exact"/>
        <w:jc w:val="left"/>
        <w:textAlignment w:val="center"/>
        <w:rPr>
          <w:rFonts w:ascii="Times New Roman" w:eastAsia="仿宋" w:hAnsi="Times New Roman" w:cs="Times New Roman"/>
          <w:sz w:val="32"/>
          <w:szCs w:val="32"/>
        </w:rPr>
      </w:pPr>
    </w:p>
    <w:p w14:paraId="02432D1D"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控股股东签名：</w:t>
      </w:r>
    </w:p>
    <w:p w14:paraId="66266A7B" w14:textId="77777777" w:rsidR="005428F6" w:rsidRPr="00875517" w:rsidRDefault="005428F6"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6ACFCC52" w14:textId="77777777" w:rsidR="00700023" w:rsidRPr="00875517" w:rsidRDefault="00700023" w:rsidP="00F135DF">
      <w:pPr>
        <w:autoSpaceDE w:val="0"/>
        <w:autoSpaceDN w:val="0"/>
        <w:adjustRightInd w:val="0"/>
        <w:spacing w:line="600" w:lineRule="exac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40DE5C40" w14:textId="77777777" w:rsidR="00700023" w:rsidRPr="00875517" w:rsidRDefault="00700023" w:rsidP="00F135DF">
      <w:pPr>
        <w:widowControl/>
        <w:spacing w:line="600" w:lineRule="exact"/>
        <w:jc w:val="left"/>
        <w:rPr>
          <w:rFonts w:ascii="Times New Roman" w:eastAsia="仿宋" w:hAnsi="Times New Roman" w:cs="Times New Roman"/>
          <w:sz w:val="32"/>
          <w:szCs w:val="32"/>
        </w:rPr>
      </w:pPr>
      <w:r w:rsidRPr="00875517">
        <w:rPr>
          <w:rFonts w:ascii="Times New Roman" w:eastAsia="仿宋" w:hAnsi="Times New Roman" w:cs="Times New Roman"/>
          <w:sz w:val="32"/>
          <w:szCs w:val="32"/>
        </w:rPr>
        <w:br w:type="page"/>
      </w:r>
    </w:p>
    <w:p w14:paraId="2D85E3D6" w14:textId="4B31B418" w:rsidR="00EB1553" w:rsidRPr="00875517" w:rsidRDefault="00EB1553" w:rsidP="00EB1553">
      <w:pPr>
        <w:rPr>
          <w:rFonts w:ascii="Times New Roman" w:eastAsia="方正大标宋简体" w:hAnsi="Times New Roman" w:cs="Times New Roman"/>
          <w:bCs/>
          <w:kern w:val="44"/>
          <w:sz w:val="44"/>
          <w:szCs w:val="44"/>
          <w:lang w:val="x-none" w:eastAsia="x-none"/>
        </w:rPr>
      </w:pPr>
      <w:r w:rsidRPr="00875517">
        <w:rPr>
          <w:rFonts w:ascii="Times New Roman" w:eastAsia="黑体" w:hAnsi="Times New Roman" w:cs="Times New Roman"/>
          <w:sz w:val="32"/>
          <w:lang w:val="zh-CN"/>
        </w:rPr>
        <w:lastRenderedPageBreak/>
        <w:t xml:space="preserve">    </w:t>
      </w:r>
      <w:r w:rsidR="008F3E57" w:rsidRPr="00875517">
        <w:rPr>
          <w:rFonts w:ascii="Times New Roman" w:eastAsia="黑体" w:hAnsi="Times New Roman" w:cs="Times New Roman" w:hint="eastAsia"/>
          <w:sz w:val="32"/>
          <w:lang w:val="zh-CN"/>
        </w:rPr>
        <w:t>八</w:t>
      </w:r>
      <w:r w:rsidRPr="00875517">
        <w:rPr>
          <w:rFonts w:ascii="Times New Roman" w:eastAsia="黑体" w:hAnsi="Times New Roman" w:cs="Times New Roman"/>
          <w:sz w:val="32"/>
          <w:lang w:val="zh-CN"/>
        </w:rPr>
        <w:t>、备查文件</w:t>
      </w:r>
    </w:p>
    <w:p w14:paraId="04824164" w14:textId="77777777" w:rsidR="00EB1553" w:rsidRPr="00875517" w:rsidRDefault="00EB1553" w:rsidP="00EB1553">
      <w:pPr>
        <w:autoSpaceDE w:val="0"/>
        <w:autoSpaceDN w:val="0"/>
        <w:adjustRightInd w:val="0"/>
        <w:spacing w:line="484" w:lineRule="atLeast"/>
        <w:ind w:firstLine="491"/>
        <w:textAlignment w:val="center"/>
        <w:rPr>
          <w:rFonts w:ascii="Times New Roman" w:eastAsia="方正大标宋简体" w:hAnsi="Times New Roman" w:cs="Times New Roman"/>
          <w:bCs/>
          <w:kern w:val="44"/>
          <w:sz w:val="44"/>
          <w:szCs w:val="44"/>
          <w:lang w:val="x-none" w:eastAsia="x-none"/>
        </w:rPr>
      </w:pPr>
    </w:p>
    <w:p w14:paraId="14135918" w14:textId="77777777" w:rsidR="00EB1553" w:rsidRPr="00875517" w:rsidRDefault="00EB1553" w:rsidP="00EB1553">
      <w:pPr>
        <w:autoSpaceDE w:val="0"/>
        <w:autoSpaceDN w:val="0"/>
        <w:adjustRightInd w:val="0"/>
        <w:spacing w:line="484" w:lineRule="atLeast"/>
        <w:ind w:firstLine="491"/>
        <w:textAlignment w:val="center"/>
        <w:rPr>
          <w:rFonts w:ascii="Times New Roman" w:eastAsia="方正大标宋简体" w:hAnsi="Times New Roman" w:cs="Times New Roman"/>
          <w:bCs/>
          <w:kern w:val="44"/>
          <w:sz w:val="44"/>
          <w:szCs w:val="44"/>
          <w:lang w:val="x-none" w:eastAsia="x-none"/>
        </w:rPr>
      </w:pPr>
    </w:p>
    <w:p w14:paraId="613C0CE0"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57C6DD64"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03283460"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386E01B2"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6F43D3B1" w14:textId="77777777" w:rsidR="00EB1553" w:rsidRPr="00875517"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181D2FD4" w14:textId="77777777" w:rsidR="00EB1553" w:rsidRPr="00875517" w:rsidRDefault="00EB1553" w:rsidP="00EB1553">
      <w:pPr>
        <w:widowControl/>
        <w:jc w:val="left"/>
        <w:rPr>
          <w:rFonts w:ascii="Times New Roman" w:eastAsia="方正大标宋简体" w:hAnsi="Times New Roman" w:cs="Times New Roman"/>
          <w:bCs/>
          <w:kern w:val="44"/>
          <w:sz w:val="44"/>
          <w:szCs w:val="44"/>
          <w:lang w:val="x-none" w:eastAsia="x-none"/>
        </w:rPr>
      </w:pPr>
      <w:r w:rsidRPr="00875517">
        <w:rPr>
          <w:rFonts w:ascii="Times New Roman" w:eastAsia="方正大标宋简体" w:hAnsi="Times New Roman" w:cs="Times New Roman"/>
          <w:bCs/>
          <w:kern w:val="44"/>
          <w:sz w:val="44"/>
          <w:szCs w:val="44"/>
          <w:lang w:val="x-none" w:eastAsia="x-none"/>
        </w:rPr>
        <w:br w:type="page"/>
      </w:r>
    </w:p>
    <w:p w14:paraId="32C09BAD" w14:textId="299F14F5" w:rsidR="00EB1553" w:rsidRPr="00875517" w:rsidRDefault="00616698" w:rsidP="008C69BD">
      <w:pPr>
        <w:pStyle w:val="1"/>
        <w:keepNext w:val="0"/>
        <w:keepLines w:val="0"/>
        <w:spacing w:before="0" w:after="0" w:line="600" w:lineRule="exact"/>
        <w:jc w:val="center"/>
        <w:rPr>
          <w:rFonts w:ascii="Times New Roman" w:eastAsia="方正大标宋_GBK" w:hAnsi="Times New Roman" w:cs="Times New Roman"/>
          <w:b w:val="0"/>
          <w:kern w:val="0"/>
        </w:rPr>
      </w:pPr>
      <w:bookmarkStart w:id="22" w:name="_Toc127353217"/>
      <w:r>
        <w:rPr>
          <w:rFonts w:ascii="Times New Roman" w:eastAsia="方正大标宋简体" w:hAnsi="Times New Roman" w:cs="Times New Roman"/>
          <w:lang w:val="x-none" w:eastAsia="x-none"/>
        </w:rPr>
        <w:lastRenderedPageBreak/>
        <w:t>7-2</w:t>
      </w:r>
      <w:r w:rsidR="00EB1553" w:rsidRPr="00875517">
        <w:rPr>
          <w:rFonts w:ascii="Times New Roman" w:eastAsia="方正大标宋简体" w:hAnsi="Times New Roman" w:cs="Times New Roman"/>
          <w:lang w:val="x-none" w:eastAsia="x-none"/>
        </w:rPr>
        <w:t>.</w:t>
      </w:r>
      <w:r w:rsidR="00EB1553" w:rsidRPr="00875517">
        <w:rPr>
          <w:rFonts w:ascii="Times New Roman" w:eastAsia="方正大标宋简体" w:hAnsi="Times New Roman" w:cs="Times New Roman"/>
          <w:b w:val="0"/>
          <w:lang w:val="x-none" w:eastAsia="x-none"/>
        </w:rPr>
        <w:t>股票定向发行情况报告书</w:t>
      </w:r>
      <w:r w:rsidR="00075E45" w:rsidRPr="00075E45">
        <w:rPr>
          <w:rFonts w:ascii="Times New Roman" w:eastAsia="方正大标宋简体" w:hAnsi="Times New Roman" w:cs="Times New Roman" w:hint="eastAsia"/>
          <w:b w:val="0"/>
          <w:lang w:val="x-none" w:eastAsia="x-none"/>
        </w:rPr>
        <w:t>（自办发行适用）</w:t>
      </w:r>
      <w:r w:rsidR="00EB1553" w:rsidRPr="00875517">
        <w:rPr>
          <w:rFonts w:ascii="Times New Roman" w:eastAsia="方正大标宋简体" w:hAnsi="Times New Roman" w:cs="Times New Roman"/>
          <w:b w:val="0"/>
          <w:lang w:val="x-none" w:eastAsia="x-none"/>
        </w:rPr>
        <w:t>模板</w:t>
      </w:r>
      <w:bookmarkEnd w:id="22"/>
      <w:r w:rsidR="00B56EA5" w:rsidRPr="00875517">
        <w:rPr>
          <w:rFonts w:ascii="Times New Roman" w:eastAsia="方正大标宋简体" w:hAnsi="Times New Roman" w:cs="Times New Roman" w:hint="eastAsia"/>
          <w:b w:val="0"/>
          <w:lang w:val="x-none"/>
        </w:rPr>
        <w:t xml:space="preserve">        </w:t>
      </w:r>
    </w:p>
    <w:p w14:paraId="7F11EB6A"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6D813678"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11138844"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55F571F"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259DFF81"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95FB707"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27FD661B" w14:textId="77777777" w:rsidR="00502D5B" w:rsidRPr="00875517"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553C7E4" w14:textId="77777777" w:rsidR="00EB1553" w:rsidRPr="00875517" w:rsidRDefault="005511DC"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00EB1553" w:rsidRPr="00875517">
        <w:rPr>
          <w:rFonts w:ascii="Times New Roman" w:eastAsia="方正大标宋简体" w:hAnsi="Times New Roman" w:cs="Times New Roman"/>
          <w:sz w:val="44"/>
          <w:szCs w:val="44"/>
        </w:rPr>
        <w:t>股份（有限）公司</w:t>
      </w:r>
    </w:p>
    <w:p w14:paraId="6A2834D7" w14:textId="702F44BB" w:rsidR="00EB1553" w:rsidRPr="00875517" w:rsidRDefault="006D624B" w:rsidP="004A351B">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hint="eastAsia"/>
          <w:sz w:val="44"/>
          <w:szCs w:val="44"/>
        </w:rPr>
        <w:t>股票</w:t>
      </w:r>
      <w:r w:rsidR="00EB1553" w:rsidRPr="00875517">
        <w:rPr>
          <w:rFonts w:ascii="Times New Roman" w:eastAsia="方正大标宋简体" w:hAnsi="Times New Roman" w:cs="Times New Roman"/>
          <w:sz w:val="44"/>
          <w:szCs w:val="44"/>
        </w:rPr>
        <w:t>定向发行情况报告书</w:t>
      </w:r>
    </w:p>
    <w:p w14:paraId="6763B35C" w14:textId="77777777" w:rsidR="00502D5B" w:rsidRPr="00875517" w:rsidRDefault="00502D5B" w:rsidP="00EB1553">
      <w:pPr>
        <w:autoSpaceDE w:val="0"/>
        <w:autoSpaceDN w:val="0"/>
        <w:adjustRightInd w:val="0"/>
        <w:spacing w:line="484" w:lineRule="atLeast"/>
        <w:jc w:val="center"/>
        <w:textAlignment w:val="center"/>
        <w:rPr>
          <w:rFonts w:ascii="Times New Roman" w:eastAsia="仿宋" w:hAnsi="Times New Roman" w:cs="Times New Roman"/>
          <w:bCs/>
          <w:kern w:val="0"/>
          <w:sz w:val="32"/>
          <w:szCs w:val="32"/>
        </w:rPr>
      </w:pPr>
    </w:p>
    <w:p w14:paraId="23801318" w14:textId="77777777" w:rsidR="00EB1553" w:rsidRPr="00875517" w:rsidRDefault="00EB1553" w:rsidP="00F135DF">
      <w:pPr>
        <w:autoSpaceDE w:val="0"/>
        <w:autoSpaceDN w:val="0"/>
        <w:adjustRightInd w:val="0"/>
        <w:spacing w:line="600" w:lineRule="exact"/>
        <w:jc w:val="center"/>
        <w:textAlignment w:val="center"/>
        <w:rPr>
          <w:rFonts w:ascii="Times New Roman" w:eastAsia="仿宋" w:hAnsi="Times New Roman" w:cs="Times New Roman"/>
          <w:bCs/>
          <w:kern w:val="0"/>
          <w:sz w:val="32"/>
          <w:szCs w:val="32"/>
        </w:rPr>
      </w:pPr>
      <w:r w:rsidRPr="00875517">
        <w:rPr>
          <w:rFonts w:ascii="Times New Roman" w:eastAsia="仿宋" w:hAnsi="Times New Roman" w:cs="Times New Roman"/>
          <w:bCs/>
          <w:kern w:val="0"/>
          <w:sz w:val="32"/>
          <w:szCs w:val="32"/>
        </w:rPr>
        <w:t>住所：</w:t>
      </w:r>
      <w:r w:rsidRPr="00875517">
        <w:rPr>
          <w:rFonts w:ascii="Times New Roman" w:eastAsia="仿宋" w:hAnsi="Times New Roman" w:cs="Times New Roman"/>
          <w:bCs/>
          <w:kern w:val="0"/>
          <w:sz w:val="32"/>
          <w:szCs w:val="32"/>
        </w:rPr>
        <w:t>XX</w:t>
      </w:r>
    </w:p>
    <w:p w14:paraId="03694448"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786D3959"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113DF835"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1167B9E3"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5352E885"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2EAF12DB"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0D731B8D"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p>
    <w:p w14:paraId="13F4A859" w14:textId="77777777" w:rsidR="00EB1553" w:rsidRPr="00875517" w:rsidRDefault="00EB1553" w:rsidP="00F135DF">
      <w:pPr>
        <w:autoSpaceDE w:val="0"/>
        <w:autoSpaceDN w:val="0"/>
        <w:adjustRightInd w:val="0"/>
        <w:spacing w:line="600" w:lineRule="exact"/>
        <w:textAlignment w:val="center"/>
        <w:rPr>
          <w:rFonts w:ascii="Times New Roman" w:eastAsia="仿宋" w:hAnsi="Times New Roman" w:cs="Times New Roman"/>
          <w:bCs/>
          <w:kern w:val="0"/>
          <w:sz w:val="32"/>
          <w:szCs w:val="32"/>
        </w:rPr>
      </w:pPr>
    </w:p>
    <w:p w14:paraId="2BEB13AF" w14:textId="77777777" w:rsidR="00EB1553" w:rsidRPr="00875517" w:rsidRDefault="00EB1553" w:rsidP="00F135DF">
      <w:pPr>
        <w:autoSpaceDE w:val="0"/>
        <w:autoSpaceDN w:val="0"/>
        <w:adjustRightInd w:val="0"/>
        <w:spacing w:line="600" w:lineRule="exact"/>
        <w:ind w:firstLine="491"/>
        <w:jc w:val="center"/>
        <w:textAlignment w:val="center"/>
        <w:rPr>
          <w:rFonts w:ascii="Times New Roman" w:eastAsia="仿宋" w:hAnsi="Times New Roman" w:cs="Times New Roman"/>
          <w:bCs/>
          <w:kern w:val="0"/>
          <w:sz w:val="32"/>
          <w:szCs w:val="32"/>
        </w:rPr>
      </w:pPr>
      <w:r w:rsidRPr="00875517">
        <w:rPr>
          <w:rFonts w:ascii="Times New Roman" w:eastAsia="仿宋" w:hAnsi="Times New Roman" w:cs="Times New Roman"/>
          <w:bCs/>
          <w:kern w:val="0"/>
          <w:sz w:val="32"/>
          <w:szCs w:val="32"/>
        </w:rPr>
        <w:t>X</w:t>
      </w:r>
      <w:r w:rsidRPr="00875517">
        <w:rPr>
          <w:rFonts w:ascii="Times New Roman" w:eastAsia="仿宋" w:hAnsi="Times New Roman" w:cs="Times New Roman"/>
          <w:bCs/>
          <w:kern w:val="0"/>
          <w:sz w:val="32"/>
          <w:szCs w:val="32"/>
        </w:rPr>
        <w:t>年</w:t>
      </w:r>
      <w:r w:rsidRPr="00875517">
        <w:rPr>
          <w:rFonts w:ascii="Times New Roman" w:eastAsia="仿宋" w:hAnsi="Times New Roman" w:cs="Times New Roman"/>
          <w:bCs/>
          <w:kern w:val="0"/>
          <w:sz w:val="32"/>
          <w:szCs w:val="32"/>
        </w:rPr>
        <w:t>X</w:t>
      </w:r>
      <w:r w:rsidRPr="00875517">
        <w:rPr>
          <w:rFonts w:ascii="Times New Roman" w:eastAsia="仿宋" w:hAnsi="Times New Roman" w:cs="Times New Roman"/>
          <w:bCs/>
          <w:kern w:val="0"/>
          <w:sz w:val="32"/>
          <w:szCs w:val="32"/>
        </w:rPr>
        <w:t>月</w:t>
      </w:r>
    </w:p>
    <w:p w14:paraId="745EE0A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76DCB2AA"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0BBF21DE" w14:textId="77777777" w:rsidR="00EB1553" w:rsidRPr="00875517" w:rsidRDefault="00EB1553" w:rsidP="00F135DF">
      <w:pPr>
        <w:widowControl/>
        <w:spacing w:line="600" w:lineRule="exact"/>
        <w:jc w:val="center"/>
        <w:rPr>
          <w:rFonts w:ascii="Times New Roman" w:eastAsia="仿宋" w:hAnsi="Times New Roman" w:cs="Times New Roman"/>
          <w:kern w:val="0"/>
          <w:sz w:val="32"/>
          <w:szCs w:val="32"/>
        </w:rPr>
      </w:pPr>
    </w:p>
    <w:p w14:paraId="3E82E9BC" w14:textId="64476FBA" w:rsidR="00EB1553" w:rsidRPr="00875517" w:rsidRDefault="00EB1553" w:rsidP="00F135DF">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本公司全体董事、监事、高级管理人员承诺本发行情况报告书不存在虚假记载、误导性陈述或重大遗漏，并对其真实性、准确性和完整性承担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rPr>
        <w:t>的法律责任。</w:t>
      </w:r>
    </w:p>
    <w:p w14:paraId="3F4DB1F4"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22B0C39F"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6363B067" w14:textId="77777777" w:rsidR="00A92792" w:rsidRPr="00875517" w:rsidRDefault="00A92792"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724D6667"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0273506A" w14:textId="77777777" w:rsidR="00A92792" w:rsidRPr="00875517" w:rsidRDefault="00A92792"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1E5E6DBD" w14:textId="77777777" w:rsidR="00932649" w:rsidRPr="00875517" w:rsidRDefault="00932649" w:rsidP="00F135DF">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27A4A9ED" w14:textId="77777777" w:rsidR="00932649" w:rsidRPr="00875517" w:rsidRDefault="00932649" w:rsidP="00F135DF">
      <w:pPr>
        <w:widowControl/>
        <w:spacing w:line="600" w:lineRule="exact"/>
        <w:rPr>
          <w:rFonts w:ascii="Times New Roman" w:eastAsia="仿宋" w:hAnsi="Times New Roman" w:cs="Times New Roman"/>
          <w:b/>
          <w:kern w:val="0"/>
          <w:sz w:val="32"/>
          <w:szCs w:val="32"/>
        </w:rPr>
      </w:pPr>
    </w:p>
    <w:p w14:paraId="61610E05" w14:textId="77777777" w:rsidR="00A92792" w:rsidRPr="00875517" w:rsidRDefault="00A92792" w:rsidP="00F135DF">
      <w:pPr>
        <w:widowControl/>
        <w:spacing w:line="600" w:lineRule="exact"/>
        <w:rPr>
          <w:rFonts w:ascii="Times New Roman" w:eastAsia="仿宋" w:hAnsi="Times New Roman" w:cs="Times New Roman"/>
          <w:b/>
          <w:kern w:val="0"/>
          <w:sz w:val="32"/>
          <w:szCs w:val="32"/>
        </w:rPr>
      </w:pPr>
    </w:p>
    <w:p w14:paraId="7317C0C3"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714AE69B" w14:textId="77777777" w:rsidR="00932649" w:rsidRPr="00875517" w:rsidRDefault="00932649" w:rsidP="00F135DF">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617DCC8E" w14:textId="77777777" w:rsidR="00932649" w:rsidRPr="00875517" w:rsidRDefault="00932649" w:rsidP="00F135DF">
      <w:pPr>
        <w:widowControl/>
        <w:spacing w:line="600" w:lineRule="exact"/>
        <w:ind w:firstLineChars="200" w:firstLine="643"/>
        <w:rPr>
          <w:rFonts w:ascii="Times New Roman" w:eastAsia="仿宋" w:hAnsi="Times New Roman" w:cs="Times New Roman"/>
          <w:b/>
          <w:kern w:val="0"/>
          <w:sz w:val="32"/>
          <w:szCs w:val="32"/>
        </w:rPr>
      </w:pPr>
    </w:p>
    <w:p w14:paraId="321D545B"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2A39E8B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0AA0D301"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56CB74C6"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564BBE99"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一、本次发行的基本情况</w:t>
      </w:r>
      <w:r w:rsidRPr="00875517">
        <w:rPr>
          <w:rFonts w:ascii="Times New Roman" w:eastAsia="仿宋" w:hAnsi="Times New Roman" w:cs="Times New Roman"/>
          <w:kern w:val="0"/>
          <w:sz w:val="32"/>
          <w:szCs w:val="32"/>
        </w:rPr>
        <w:tab/>
      </w:r>
    </w:p>
    <w:p w14:paraId="32DBD849" w14:textId="77777777" w:rsidR="00EB1553" w:rsidRPr="00875517" w:rsidRDefault="00EB1553"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二、发行前后相关情况对比</w:t>
      </w:r>
      <w:r w:rsidRPr="00875517">
        <w:rPr>
          <w:rFonts w:ascii="Times New Roman" w:eastAsia="仿宋" w:hAnsi="Times New Roman" w:cs="Times New Roman"/>
          <w:kern w:val="0"/>
          <w:sz w:val="32"/>
          <w:szCs w:val="32"/>
        </w:rPr>
        <w:tab/>
      </w:r>
    </w:p>
    <w:p w14:paraId="37054728" w14:textId="054C22BC"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三</w:t>
      </w:r>
      <w:r w:rsidR="00EB1553" w:rsidRPr="00875517">
        <w:rPr>
          <w:rFonts w:ascii="Times New Roman" w:eastAsia="仿宋" w:hAnsi="Times New Roman" w:cs="Times New Roman"/>
          <w:kern w:val="0"/>
          <w:sz w:val="32"/>
          <w:szCs w:val="32"/>
        </w:rPr>
        <w:t>、</w:t>
      </w:r>
      <w:r w:rsidR="00206DB0" w:rsidRPr="00875517">
        <w:rPr>
          <w:rFonts w:ascii="Times New Roman" w:eastAsia="仿宋" w:hAnsi="Times New Roman" w:cs="Times New Roman" w:hint="eastAsia"/>
          <w:kern w:val="0"/>
          <w:sz w:val="32"/>
          <w:szCs w:val="32"/>
        </w:rPr>
        <w:t>定向发行</w:t>
      </w:r>
      <w:r w:rsidR="00EA36B9">
        <w:rPr>
          <w:rFonts w:ascii="Times New Roman" w:eastAsia="仿宋" w:hAnsi="Times New Roman" w:cs="Times New Roman"/>
          <w:kern w:val="0"/>
          <w:sz w:val="32"/>
          <w:szCs w:val="32"/>
        </w:rPr>
        <w:t>有关事项的调整情况</w:t>
      </w:r>
    </w:p>
    <w:p w14:paraId="60878CD1" w14:textId="710CFA57"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四</w:t>
      </w:r>
      <w:r w:rsidR="00EB1553" w:rsidRPr="00875517">
        <w:rPr>
          <w:rFonts w:ascii="Times New Roman" w:eastAsia="仿宋" w:hAnsi="Times New Roman" w:cs="Times New Roman"/>
          <w:kern w:val="0"/>
          <w:sz w:val="32"/>
          <w:szCs w:val="32"/>
        </w:rPr>
        <w:t>、其他需说明的事项（如有）</w:t>
      </w:r>
    </w:p>
    <w:p w14:paraId="4B320C1C" w14:textId="19ECC974"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五</w:t>
      </w:r>
      <w:r w:rsidR="00EB1553" w:rsidRPr="00875517">
        <w:rPr>
          <w:rFonts w:ascii="Times New Roman" w:eastAsia="仿宋" w:hAnsi="Times New Roman" w:cs="Times New Roman"/>
          <w:kern w:val="0"/>
          <w:sz w:val="32"/>
          <w:szCs w:val="32"/>
        </w:rPr>
        <w:t>、有关声明</w:t>
      </w:r>
    </w:p>
    <w:p w14:paraId="5A07745F" w14:textId="2BF925B5" w:rsidR="00EB1553" w:rsidRPr="00875517" w:rsidRDefault="000F4F7C" w:rsidP="00F135DF">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六</w:t>
      </w:r>
      <w:r w:rsidR="00EB1553" w:rsidRPr="00875517">
        <w:rPr>
          <w:rFonts w:ascii="Times New Roman" w:eastAsia="仿宋" w:hAnsi="Times New Roman" w:cs="Times New Roman"/>
          <w:kern w:val="0"/>
          <w:sz w:val="32"/>
          <w:szCs w:val="32"/>
        </w:rPr>
        <w:t>、备查文件</w:t>
      </w:r>
    </w:p>
    <w:p w14:paraId="6B08576C"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3A0EAE30"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603D4D4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2AC9FDC6"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22196721"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43961A6E"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7080C5B3"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172D58C5" w14:textId="77777777" w:rsidR="00EB1553" w:rsidRPr="00875517" w:rsidRDefault="00EB1553" w:rsidP="00F135DF">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41B3310B" w14:textId="77777777" w:rsidR="00EB1553" w:rsidRPr="00875517" w:rsidRDefault="00EB1553" w:rsidP="00F135DF">
      <w:pPr>
        <w:widowControl/>
        <w:spacing w:line="600" w:lineRule="exact"/>
        <w:jc w:val="center"/>
        <w:rPr>
          <w:rFonts w:ascii="Times New Roman" w:eastAsia="仿宋" w:hAnsi="Times New Roman" w:cs="Times New Roman"/>
          <w:b/>
          <w:kern w:val="0"/>
          <w:sz w:val="32"/>
          <w:szCs w:val="32"/>
        </w:rPr>
      </w:pPr>
    </w:p>
    <w:p w14:paraId="126D44AC" w14:textId="10285DEF" w:rsidR="00EB1553" w:rsidRPr="00875517" w:rsidRDefault="00EB1553" w:rsidP="00F135DF">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释义</w:t>
      </w:r>
    </w:p>
    <w:p w14:paraId="04F02D84" w14:textId="77777777" w:rsidR="00EB1553" w:rsidRPr="00875517" w:rsidRDefault="00EB1553" w:rsidP="00F135DF">
      <w:pPr>
        <w:pStyle w:val="10"/>
        <w:autoSpaceDE w:val="0"/>
        <w:autoSpaceDN w:val="0"/>
        <w:adjustRightInd w:val="0"/>
        <w:spacing w:line="600" w:lineRule="exact"/>
        <w:ind w:firstLine="640"/>
        <w:jc w:val="left"/>
        <w:textAlignment w:val="center"/>
        <w:rPr>
          <w:rFonts w:ascii="Times New Roman" w:eastAsia="仿宋" w:hAnsi="Times New Roman" w:cs="Times New Roman"/>
          <w:kern w:val="0"/>
          <w:sz w:val="32"/>
          <w:szCs w:val="32"/>
        </w:rPr>
      </w:pPr>
    </w:p>
    <w:p w14:paraId="0D0EC8D2" w14:textId="77777777" w:rsidR="00EB1553" w:rsidRPr="00875517" w:rsidRDefault="00EB1553" w:rsidP="00F135DF">
      <w:pPr>
        <w:pStyle w:val="10"/>
        <w:autoSpaceDE w:val="0"/>
        <w:autoSpaceDN w:val="0"/>
        <w:adjustRightInd w:val="0"/>
        <w:spacing w:line="600" w:lineRule="exact"/>
        <w:ind w:firstLine="640"/>
        <w:jc w:val="lef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在本报告书中，除非文义载明，下列简称具有如下含义：</w:t>
      </w:r>
    </w:p>
    <w:p w14:paraId="0B3AC5AF" w14:textId="77777777" w:rsidR="00EB1553" w:rsidRPr="00875517"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tbl>
      <w:tblPr>
        <w:tblStyle w:val="ab"/>
        <w:tblW w:w="8222" w:type="dxa"/>
        <w:tblLook w:val="04A0" w:firstRow="1" w:lastRow="0" w:firstColumn="1" w:lastColumn="0" w:noHBand="0" w:noVBand="1"/>
      </w:tblPr>
      <w:tblGrid>
        <w:gridCol w:w="2680"/>
        <w:gridCol w:w="859"/>
        <w:gridCol w:w="4683"/>
      </w:tblGrid>
      <w:tr w:rsidR="00EB1553" w:rsidRPr="00875517" w14:paraId="52F0E457" w14:textId="77777777" w:rsidTr="00043CC9">
        <w:trPr>
          <w:trHeight w:val="454"/>
        </w:trPr>
        <w:tc>
          <w:tcPr>
            <w:tcW w:w="2680" w:type="dxa"/>
            <w:vAlign w:val="center"/>
          </w:tcPr>
          <w:p w14:paraId="68BE7030"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释义项目</w:t>
            </w:r>
          </w:p>
        </w:tc>
        <w:tc>
          <w:tcPr>
            <w:tcW w:w="859" w:type="dxa"/>
            <w:vAlign w:val="center"/>
          </w:tcPr>
          <w:p w14:paraId="6CE2C251" w14:textId="77777777" w:rsidR="00EB1553" w:rsidRPr="00875517" w:rsidRDefault="00EB1553" w:rsidP="00043CC9">
            <w:pPr>
              <w:jc w:val="center"/>
              <w:rPr>
                <w:rFonts w:ascii="Times New Roman" w:eastAsia="仿宋" w:hAnsi="Times New Roman" w:cs="Times New Roman"/>
                <w:b/>
                <w:sz w:val="24"/>
                <w:szCs w:val="32"/>
              </w:rPr>
            </w:pPr>
          </w:p>
        </w:tc>
        <w:tc>
          <w:tcPr>
            <w:tcW w:w="4683" w:type="dxa"/>
            <w:vAlign w:val="center"/>
          </w:tcPr>
          <w:p w14:paraId="5245984F"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w:t>
            </w:r>
          </w:p>
        </w:tc>
      </w:tr>
      <w:tr w:rsidR="00EB1553" w:rsidRPr="00875517" w14:paraId="17A57092" w14:textId="77777777" w:rsidTr="00043CC9">
        <w:trPr>
          <w:trHeight w:val="454"/>
        </w:trPr>
        <w:tc>
          <w:tcPr>
            <w:tcW w:w="2680" w:type="dxa"/>
            <w:vAlign w:val="center"/>
          </w:tcPr>
          <w:p w14:paraId="7E74CF0B" w14:textId="77777777" w:rsidR="00EB1553" w:rsidRPr="00875517" w:rsidRDefault="00EB1553" w:rsidP="00043CC9">
            <w:pPr>
              <w:jc w:val="center"/>
              <w:rPr>
                <w:rFonts w:ascii="Times New Roman" w:eastAsia="仿宋" w:hAnsi="Times New Roman" w:cs="Times New Roman"/>
                <w:sz w:val="24"/>
                <w:szCs w:val="32"/>
              </w:rPr>
            </w:pPr>
          </w:p>
        </w:tc>
        <w:tc>
          <w:tcPr>
            <w:tcW w:w="859" w:type="dxa"/>
            <w:vAlign w:val="center"/>
          </w:tcPr>
          <w:p w14:paraId="6237D959"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683" w:type="dxa"/>
            <w:vAlign w:val="center"/>
          </w:tcPr>
          <w:p w14:paraId="139A0B05"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5DCF7171" w14:textId="77777777" w:rsidTr="00043CC9">
        <w:trPr>
          <w:trHeight w:val="454"/>
        </w:trPr>
        <w:tc>
          <w:tcPr>
            <w:tcW w:w="2680" w:type="dxa"/>
            <w:vAlign w:val="center"/>
          </w:tcPr>
          <w:p w14:paraId="40DC5BE5"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859" w:type="dxa"/>
            <w:vAlign w:val="center"/>
          </w:tcPr>
          <w:p w14:paraId="60BE2546"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683" w:type="dxa"/>
            <w:vAlign w:val="center"/>
          </w:tcPr>
          <w:p w14:paraId="79A8DA66" w14:textId="77777777" w:rsidR="00EB1553" w:rsidRPr="00875517" w:rsidRDefault="00EB1553" w:rsidP="00043CC9">
            <w:pPr>
              <w:jc w:val="center"/>
              <w:rPr>
                <w:rFonts w:ascii="Times New Roman" w:eastAsia="仿宋" w:hAnsi="Times New Roman" w:cs="Times New Roman"/>
                <w:sz w:val="24"/>
                <w:szCs w:val="32"/>
              </w:rPr>
            </w:pPr>
          </w:p>
        </w:tc>
      </w:tr>
    </w:tbl>
    <w:p w14:paraId="7A3FD596" w14:textId="77777777" w:rsidR="00EB1553" w:rsidRPr="00875517" w:rsidRDefault="00EB1553" w:rsidP="00EB1553">
      <w:pPr>
        <w:rPr>
          <w:rFonts w:ascii="Times New Roman" w:eastAsia="黑体" w:hAnsi="Times New Roman" w:cs="Times New Roman"/>
          <w:sz w:val="32"/>
          <w:lang w:val="zh-CN"/>
        </w:rPr>
      </w:pPr>
      <w:bookmarkStart w:id="23" w:name="_Toc415477511"/>
      <w:bookmarkStart w:id="24" w:name="_Toc415477740"/>
      <w:r w:rsidRPr="00875517">
        <w:rPr>
          <w:rFonts w:ascii="Times New Roman" w:eastAsia="黑体" w:hAnsi="Times New Roman" w:cs="Times New Roman"/>
          <w:sz w:val="32"/>
          <w:lang w:val="zh-CN"/>
        </w:rPr>
        <w:t xml:space="preserve">　　</w:t>
      </w:r>
    </w:p>
    <w:p w14:paraId="7DF1DE04" w14:textId="77777777" w:rsidR="00EB1553" w:rsidRPr="00875517" w:rsidRDefault="00EB1553" w:rsidP="00EB155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2DF297A" w14:textId="77777777" w:rsidR="00EB1553" w:rsidRPr="00875517" w:rsidRDefault="00EB1553" w:rsidP="004A351B">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一、本次发行的基本情况</w:t>
      </w:r>
      <w:bookmarkEnd w:id="23"/>
      <w:bookmarkEnd w:id="24"/>
    </w:p>
    <w:p w14:paraId="4C48E466" w14:textId="57F73CB1" w:rsidR="009C7F4E" w:rsidRPr="00875517" w:rsidRDefault="00EB1553" w:rsidP="009C7F4E">
      <w:pPr>
        <w:pStyle w:val="10"/>
        <w:autoSpaceDE w:val="0"/>
        <w:autoSpaceDN w:val="0"/>
        <w:adjustRightInd w:val="0"/>
        <w:spacing w:line="484" w:lineRule="atLeast"/>
        <w:ind w:firstLineChars="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（一）基本情况</w:t>
      </w:r>
    </w:p>
    <w:tbl>
      <w:tblPr>
        <w:tblStyle w:val="ab"/>
        <w:tblW w:w="8634" w:type="dxa"/>
        <w:jc w:val="center"/>
        <w:tblLook w:val="04A0" w:firstRow="1" w:lastRow="0" w:firstColumn="1" w:lastColumn="0" w:noHBand="0" w:noVBand="1"/>
      </w:tblPr>
      <w:tblGrid>
        <w:gridCol w:w="5382"/>
        <w:gridCol w:w="3252"/>
      </w:tblGrid>
      <w:tr w:rsidR="009C7F4E" w:rsidRPr="00875517" w14:paraId="238D04FB" w14:textId="77777777" w:rsidTr="003A7F35">
        <w:trPr>
          <w:trHeight w:val="454"/>
          <w:jc w:val="center"/>
        </w:trPr>
        <w:tc>
          <w:tcPr>
            <w:tcW w:w="5382" w:type="dxa"/>
            <w:vAlign w:val="center"/>
          </w:tcPr>
          <w:p w14:paraId="2ED35531"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公司名称</w:t>
            </w:r>
          </w:p>
        </w:tc>
        <w:tc>
          <w:tcPr>
            <w:tcW w:w="3252" w:type="dxa"/>
            <w:vAlign w:val="center"/>
          </w:tcPr>
          <w:p w14:paraId="7C78060C"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75B0088" w14:textId="77777777" w:rsidTr="003A7F35">
        <w:trPr>
          <w:trHeight w:val="454"/>
          <w:jc w:val="center"/>
        </w:trPr>
        <w:tc>
          <w:tcPr>
            <w:tcW w:w="5382" w:type="dxa"/>
            <w:vAlign w:val="center"/>
          </w:tcPr>
          <w:p w14:paraId="7404C628"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证券简称</w:t>
            </w:r>
          </w:p>
        </w:tc>
        <w:tc>
          <w:tcPr>
            <w:tcW w:w="3252" w:type="dxa"/>
            <w:vAlign w:val="center"/>
          </w:tcPr>
          <w:p w14:paraId="7632D67A"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76EC65E2" w14:textId="77777777" w:rsidTr="003A7F35">
        <w:trPr>
          <w:trHeight w:val="454"/>
          <w:jc w:val="center"/>
        </w:trPr>
        <w:tc>
          <w:tcPr>
            <w:tcW w:w="5382" w:type="dxa"/>
            <w:vAlign w:val="center"/>
          </w:tcPr>
          <w:p w14:paraId="19301EC6"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证券代码</w:t>
            </w:r>
          </w:p>
        </w:tc>
        <w:tc>
          <w:tcPr>
            <w:tcW w:w="3252" w:type="dxa"/>
            <w:vAlign w:val="center"/>
          </w:tcPr>
          <w:p w14:paraId="661962B3"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68BC1E1" w14:textId="77777777" w:rsidTr="003A7F35">
        <w:trPr>
          <w:trHeight w:val="454"/>
          <w:jc w:val="center"/>
        </w:trPr>
        <w:tc>
          <w:tcPr>
            <w:tcW w:w="5382" w:type="dxa"/>
            <w:vAlign w:val="center"/>
          </w:tcPr>
          <w:p w14:paraId="660D8EC7"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主办券商</w:t>
            </w:r>
          </w:p>
        </w:tc>
        <w:tc>
          <w:tcPr>
            <w:tcW w:w="3252" w:type="dxa"/>
            <w:vAlign w:val="center"/>
          </w:tcPr>
          <w:p w14:paraId="312B55EA" w14:textId="77777777" w:rsidR="009C7F4E" w:rsidRPr="00875517" w:rsidRDefault="009C7F4E" w:rsidP="00DC50D1">
            <w:pPr>
              <w:jc w:val="center"/>
              <w:rPr>
                <w:rFonts w:ascii="Times New Roman" w:eastAsia="仿宋" w:hAnsi="Times New Roman" w:cs="Times New Roman"/>
                <w:sz w:val="24"/>
                <w:szCs w:val="32"/>
              </w:rPr>
            </w:pPr>
          </w:p>
        </w:tc>
      </w:tr>
      <w:tr w:rsidR="004C5457" w:rsidRPr="00875517" w14:paraId="31AFDA55" w14:textId="77777777" w:rsidTr="003A7F35">
        <w:trPr>
          <w:trHeight w:val="454"/>
          <w:jc w:val="center"/>
        </w:trPr>
        <w:tc>
          <w:tcPr>
            <w:tcW w:w="5382" w:type="dxa"/>
            <w:vAlign w:val="center"/>
          </w:tcPr>
          <w:p w14:paraId="30715616" w14:textId="4257C07A"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所属层次</w:t>
            </w:r>
          </w:p>
        </w:tc>
        <w:tc>
          <w:tcPr>
            <w:tcW w:w="3252" w:type="dxa"/>
            <w:vAlign w:val="center"/>
          </w:tcPr>
          <w:p w14:paraId="07004DA8" w14:textId="77777777" w:rsidR="004C5457" w:rsidRPr="00875517" w:rsidRDefault="004C5457" w:rsidP="00DC50D1">
            <w:pPr>
              <w:jc w:val="center"/>
              <w:rPr>
                <w:rFonts w:ascii="Times New Roman" w:eastAsia="仿宋" w:hAnsi="Times New Roman" w:cs="Times New Roman"/>
                <w:sz w:val="24"/>
                <w:szCs w:val="32"/>
              </w:rPr>
            </w:pPr>
          </w:p>
        </w:tc>
      </w:tr>
      <w:tr w:rsidR="00611C32" w:rsidRPr="00875517" w14:paraId="024421C0" w14:textId="77777777" w:rsidTr="003A7F35">
        <w:trPr>
          <w:trHeight w:val="454"/>
          <w:jc w:val="center"/>
        </w:trPr>
        <w:tc>
          <w:tcPr>
            <w:tcW w:w="5382" w:type="dxa"/>
            <w:vAlign w:val="center"/>
          </w:tcPr>
          <w:p w14:paraId="7493CBF7" w14:textId="532C0E97" w:rsidR="00611C32" w:rsidRPr="00875517" w:rsidRDefault="00611C32" w:rsidP="00DC50D1">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上市公司行业分类</w:t>
            </w:r>
            <w:r>
              <w:rPr>
                <w:rStyle w:val="aa"/>
                <w:rFonts w:ascii="Times New Roman" w:eastAsia="仿宋" w:hAnsi="Times New Roman" w:cs="Times New Roman"/>
                <w:sz w:val="24"/>
                <w:szCs w:val="32"/>
              </w:rPr>
              <w:footnoteReference w:id="13"/>
            </w:r>
          </w:p>
        </w:tc>
        <w:tc>
          <w:tcPr>
            <w:tcW w:w="3252" w:type="dxa"/>
            <w:vAlign w:val="center"/>
          </w:tcPr>
          <w:p w14:paraId="6504BFEF" w14:textId="77777777" w:rsidR="00611C32" w:rsidRPr="00875517" w:rsidRDefault="00611C32" w:rsidP="00DC50D1">
            <w:pPr>
              <w:jc w:val="center"/>
              <w:rPr>
                <w:rFonts w:ascii="Times New Roman" w:eastAsia="仿宋" w:hAnsi="Times New Roman" w:cs="Times New Roman"/>
                <w:sz w:val="24"/>
                <w:szCs w:val="32"/>
              </w:rPr>
            </w:pPr>
          </w:p>
        </w:tc>
      </w:tr>
      <w:tr w:rsidR="004C5457" w:rsidRPr="00875517" w14:paraId="72AC54D9" w14:textId="77777777" w:rsidTr="003A7F35">
        <w:trPr>
          <w:trHeight w:val="454"/>
          <w:jc w:val="center"/>
        </w:trPr>
        <w:tc>
          <w:tcPr>
            <w:tcW w:w="5382" w:type="dxa"/>
            <w:vAlign w:val="center"/>
          </w:tcPr>
          <w:p w14:paraId="394A69C2" w14:textId="5F4A8B8E" w:rsidR="004C5457" w:rsidRPr="00875517" w:rsidRDefault="00A9415D" w:rsidP="00DC50D1">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挂牌公司</w:t>
            </w:r>
            <w:r w:rsidR="004C5457" w:rsidRPr="00875517">
              <w:rPr>
                <w:rFonts w:ascii="Times New Roman" w:eastAsia="仿宋" w:hAnsi="Times New Roman" w:cs="Times New Roman" w:hint="eastAsia"/>
                <w:sz w:val="24"/>
                <w:szCs w:val="32"/>
              </w:rPr>
              <w:t>行业</w:t>
            </w:r>
            <w:r>
              <w:rPr>
                <w:rFonts w:ascii="Times New Roman" w:eastAsia="仿宋" w:hAnsi="Times New Roman" w:cs="Times New Roman" w:hint="eastAsia"/>
                <w:sz w:val="24"/>
                <w:szCs w:val="32"/>
              </w:rPr>
              <w:t>分类</w:t>
            </w:r>
            <w:r w:rsidR="004C5457" w:rsidRPr="00875517">
              <w:rPr>
                <w:rStyle w:val="aa"/>
                <w:rFonts w:ascii="Times New Roman" w:eastAsia="仿宋" w:hAnsi="Times New Roman" w:cs="Times New Roman"/>
                <w:sz w:val="24"/>
                <w:szCs w:val="32"/>
              </w:rPr>
              <w:footnoteReference w:id="14"/>
            </w:r>
          </w:p>
        </w:tc>
        <w:tc>
          <w:tcPr>
            <w:tcW w:w="3252" w:type="dxa"/>
            <w:vAlign w:val="center"/>
          </w:tcPr>
          <w:p w14:paraId="76C80673" w14:textId="77777777" w:rsidR="004C5457" w:rsidRPr="00875517" w:rsidRDefault="004C5457" w:rsidP="00DC50D1">
            <w:pPr>
              <w:jc w:val="center"/>
              <w:rPr>
                <w:rFonts w:ascii="Times New Roman" w:eastAsia="仿宋" w:hAnsi="Times New Roman" w:cs="Times New Roman"/>
                <w:sz w:val="24"/>
                <w:szCs w:val="32"/>
              </w:rPr>
            </w:pPr>
          </w:p>
        </w:tc>
      </w:tr>
      <w:tr w:rsidR="004C5457" w:rsidRPr="00875517" w14:paraId="44150123" w14:textId="77777777" w:rsidTr="003A7F35">
        <w:trPr>
          <w:trHeight w:val="454"/>
          <w:jc w:val="center"/>
        </w:trPr>
        <w:tc>
          <w:tcPr>
            <w:tcW w:w="5382" w:type="dxa"/>
            <w:vAlign w:val="center"/>
          </w:tcPr>
          <w:p w14:paraId="5264BF68" w14:textId="32F77D5F" w:rsidR="004C5457" w:rsidRPr="00875517" w:rsidRDefault="004C5457" w:rsidP="00DC50D1">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主营业务</w:t>
            </w:r>
          </w:p>
        </w:tc>
        <w:tc>
          <w:tcPr>
            <w:tcW w:w="3252" w:type="dxa"/>
            <w:vAlign w:val="center"/>
          </w:tcPr>
          <w:p w14:paraId="7E0FED71" w14:textId="77777777" w:rsidR="004C5457" w:rsidRPr="00875517" w:rsidRDefault="004C5457" w:rsidP="00DC50D1">
            <w:pPr>
              <w:jc w:val="center"/>
              <w:rPr>
                <w:rFonts w:ascii="Times New Roman" w:eastAsia="仿宋" w:hAnsi="Times New Roman" w:cs="Times New Roman"/>
                <w:sz w:val="24"/>
                <w:szCs w:val="32"/>
              </w:rPr>
            </w:pPr>
          </w:p>
        </w:tc>
      </w:tr>
      <w:tr w:rsidR="009C7F4E" w:rsidRPr="00875517" w14:paraId="075F13E0" w14:textId="77777777" w:rsidTr="003A7F35">
        <w:trPr>
          <w:trHeight w:val="454"/>
          <w:jc w:val="center"/>
        </w:trPr>
        <w:tc>
          <w:tcPr>
            <w:tcW w:w="5382" w:type="dxa"/>
            <w:vAlign w:val="center"/>
          </w:tcPr>
          <w:p w14:paraId="1A99C6B5" w14:textId="6DD68371" w:rsidR="009C7F4E" w:rsidRPr="00111F84" w:rsidRDefault="009C7F4E" w:rsidP="00DC50D1">
            <w:pPr>
              <w:jc w:val="center"/>
              <w:rPr>
                <w:rFonts w:ascii="Times New Roman" w:eastAsia="仿宋" w:hAnsi="Times New Roman" w:cs="Times New Roman"/>
                <w:sz w:val="24"/>
                <w:szCs w:val="32"/>
              </w:rPr>
            </w:pPr>
            <w:r w:rsidRPr="00111F84">
              <w:rPr>
                <w:rFonts w:ascii="Times New Roman" w:eastAsia="仿宋" w:hAnsi="Times New Roman" w:cs="Times New Roman"/>
                <w:sz w:val="24"/>
                <w:szCs w:val="32"/>
              </w:rPr>
              <w:t>发行前总股本</w:t>
            </w:r>
            <w:r w:rsidR="00065034" w:rsidRPr="00111F84">
              <w:rPr>
                <w:rFonts w:ascii="Times New Roman" w:eastAsia="仿宋" w:hAnsi="Times New Roman" w:cs="Times New Roman" w:hint="eastAsia"/>
                <w:sz w:val="24"/>
                <w:szCs w:val="32"/>
              </w:rPr>
              <w:t>（股）</w:t>
            </w:r>
          </w:p>
        </w:tc>
        <w:tc>
          <w:tcPr>
            <w:tcW w:w="3252" w:type="dxa"/>
            <w:vAlign w:val="center"/>
          </w:tcPr>
          <w:p w14:paraId="1868CBCC"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270F6BE5" w14:textId="77777777" w:rsidTr="003A7F35">
        <w:trPr>
          <w:trHeight w:val="454"/>
          <w:jc w:val="center"/>
        </w:trPr>
        <w:tc>
          <w:tcPr>
            <w:tcW w:w="5382" w:type="dxa"/>
            <w:vAlign w:val="center"/>
          </w:tcPr>
          <w:p w14:paraId="658A25C8" w14:textId="5F0756CF" w:rsidR="009C7F4E" w:rsidRPr="00111F84" w:rsidRDefault="009C7F4E" w:rsidP="00DC50D1">
            <w:pPr>
              <w:jc w:val="center"/>
              <w:rPr>
                <w:rFonts w:ascii="Times New Roman" w:eastAsia="仿宋" w:hAnsi="Times New Roman" w:cs="Times New Roman"/>
                <w:sz w:val="24"/>
                <w:szCs w:val="32"/>
              </w:rPr>
            </w:pPr>
            <w:r w:rsidRPr="00111F84">
              <w:rPr>
                <w:rFonts w:ascii="Times New Roman" w:eastAsia="仿宋" w:hAnsi="Times New Roman" w:cs="Times New Roman"/>
                <w:sz w:val="24"/>
                <w:szCs w:val="32"/>
              </w:rPr>
              <w:t>实际发行数量</w:t>
            </w:r>
            <w:r w:rsidR="00065034" w:rsidRPr="00111F84">
              <w:rPr>
                <w:rFonts w:ascii="Times New Roman" w:eastAsia="仿宋" w:hAnsi="Times New Roman" w:cs="Times New Roman" w:hint="eastAsia"/>
                <w:sz w:val="24"/>
                <w:szCs w:val="32"/>
              </w:rPr>
              <w:t>（股）</w:t>
            </w:r>
          </w:p>
        </w:tc>
        <w:tc>
          <w:tcPr>
            <w:tcW w:w="3252" w:type="dxa"/>
            <w:vAlign w:val="center"/>
          </w:tcPr>
          <w:p w14:paraId="7FD84657"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164B7A68" w14:textId="77777777" w:rsidTr="003A7F35">
        <w:trPr>
          <w:trHeight w:val="454"/>
          <w:jc w:val="center"/>
        </w:trPr>
        <w:tc>
          <w:tcPr>
            <w:tcW w:w="5382" w:type="dxa"/>
            <w:vAlign w:val="center"/>
          </w:tcPr>
          <w:p w14:paraId="15AB0670" w14:textId="379A1FE3" w:rsidR="009C7F4E" w:rsidRPr="00111F84" w:rsidRDefault="009C7F4E" w:rsidP="00DC50D1">
            <w:pPr>
              <w:jc w:val="center"/>
              <w:rPr>
                <w:rFonts w:ascii="Times New Roman" w:eastAsia="仿宋" w:hAnsi="Times New Roman" w:cs="Times New Roman"/>
                <w:sz w:val="24"/>
                <w:szCs w:val="32"/>
              </w:rPr>
            </w:pPr>
            <w:r w:rsidRPr="00111F84">
              <w:rPr>
                <w:rFonts w:ascii="Times New Roman" w:eastAsia="仿宋" w:hAnsi="Times New Roman" w:cs="Times New Roman"/>
                <w:sz w:val="24"/>
                <w:szCs w:val="32"/>
              </w:rPr>
              <w:t>发行后总股本</w:t>
            </w:r>
            <w:r w:rsidR="00065034" w:rsidRPr="00111F84">
              <w:rPr>
                <w:rFonts w:ascii="Times New Roman" w:eastAsia="仿宋" w:hAnsi="Times New Roman" w:cs="Times New Roman" w:hint="eastAsia"/>
                <w:sz w:val="24"/>
                <w:szCs w:val="32"/>
              </w:rPr>
              <w:t>（股）</w:t>
            </w:r>
          </w:p>
        </w:tc>
        <w:tc>
          <w:tcPr>
            <w:tcW w:w="3252" w:type="dxa"/>
            <w:vAlign w:val="center"/>
          </w:tcPr>
          <w:p w14:paraId="5D22ACC9"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E5592E7" w14:textId="77777777" w:rsidTr="003A7F35">
        <w:trPr>
          <w:trHeight w:val="454"/>
          <w:jc w:val="center"/>
        </w:trPr>
        <w:tc>
          <w:tcPr>
            <w:tcW w:w="5382" w:type="dxa"/>
            <w:vAlign w:val="center"/>
          </w:tcPr>
          <w:p w14:paraId="68A3A40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发行价格</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3252" w:type="dxa"/>
            <w:vAlign w:val="center"/>
          </w:tcPr>
          <w:p w14:paraId="68D8558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26FBD29" w14:textId="77777777" w:rsidTr="003A7F35">
        <w:trPr>
          <w:trHeight w:val="454"/>
          <w:jc w:val="center"/>
        </w:trPr>
        <w:tc>
          <w:tcPr>
            <w:tcW w:w="5382" w:type="dxa"/>
            <w:vAlign w:val="center"/>
          </w:tcPr>
          <w:p w14:paraId="43F17B9D"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募集金额（元）</w:t>
            </w:r>
          </w:p>
        </w:tc>
        <w:tc>
          <w:tcPr>
            <w:tcW w:w="3252" w:type="dxa"/>
            <w:vAlign w:val="center"/>
          </w:tcPr>
          <w:p w14:paraId="22200BC1"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62561F47" w14:textId="77777777" w:rsidTr="003A7F35">
        <w:trPr>
          <w:trHeight w:val="454"/>
          <w:jc w:val="center"/>
        </w:trPr>
        <w:tc>
          <w:tcPr>
            <w:tcW w:w="5382" w:type="dxa"/>
            <w:vAlign w:val="center"/>
          </w:tcPr>
          <w:p w14:paraId="53B8A3C3"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发行后股东人数是否超</w:t>
            </w:r>
            <w:r w:rsidRPr="00875517">
              <w:rPr>
                <w:rFonts w:ascii="Times New Roman" w:eastAsia="仿宋" w:hAnsi="Times New Roman" w:cs="Times New Roman"/>
                <w:sz w:val="24"/>
                <w:szCs w:val="32"/>
              </w:rPr>
              <w:t>200</w:t>
            </w:r>
            <w:r w:rsidRPr="00875517">
              <w:rPr>
                <w:rFonts w:ascii="Times New Roman" w:eastAsia="仿宋" w:hAnsi="Times New Roman" w:cs="Times New Roman"/>
                <w:sz w:val="24"/>
                <w:szCs w:val="32"/>
              </w:rPr>
              <w:t>人</w:t>
            </w:r>
          </w:p>
        </w:tc>
        <w:tc>
          <w:tcPr>
            <w:tcW w:w="3252" w:type="dxa"/>
            <w:vAlign w:val="center"/>
          </w:tcPr>
          <w:p w14:paraId="6D6F4FD2"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42E0380E" w14:textId="4B49D402" w:rsidR="009C7F4E" w:rsidRPr="00875517" w:rsidRDefault="009C7F4E" w:rsidP="00F135DF">
      <w:pPr>
        <w:pStyle w:val="10"/>
        <w:autoSpaceDE w:val="0"/>
        <w:autoSpaceDN w:val="0"/>
        <w:adjustRightInd w:val="0"/>
        <w:spacing w:line="600" w:lineRule="exac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本</w:t>
      </w:r>
      <w:r w:rsidRPr="00A9415D">
        <w:rPr>
          <w:rFonts w:ascii="Times New Roman" w:eastAsia="仿宋" w:hAnsi="Times New Roman" w:cs="Times New Roman"/>
          <w:sz w:val="32"/>
          <w:szCs w:val="32"/>
        </w:rPr>
        <w:t>次发行符合《非上市公众公司监督管理办法》</w:t>
      </w:r>
      <w:r w:rsidR="00A9415D" w:rsidRPr="00A9415D">
        <w:rPr>
          <w:rFonts w:ascii="Times New Roman" w:eastAsia="仿宋" w:hAnsi="Times New Roman" w:cs="Times New Roman"/>
          <w:sz w:val="32"/>
          <w:szCs w:val="32"/>
        </w:rPr>
        <w:t>第四十八</w:t>
      </w:r>
      <w:r w:rsidRPr="00A9415D">
        <w:rPr>
          <w:rFonts w:ascii="Times New Roman" w:eastAsia="仿宋" w:hAnsi="Times New Roman" w:cs="Times New Roman"/>
          <w:sz w:val="32"/>
          <w:szCs w:val="32"/>
        </w:rPr>
        <w:t>条的</w:t>
      </w:r>
      <w:r w:rsidRPr="00875517">
        <w:rPr>
          <w:rFonts w:ascii="Times New Roman" w:eastAsia="仿宋" w:hAnsi="Times New Roman" w:cs="Times New Roman"/>
          <w:sz w:val="32"/>
          <w:szCs w:val="32"/>
        </w:rPr>
        <w:t>规定，不存在非现金资产认购、不会导致公司控制权发生变动、不存在特殊投资条款安排。</w:t>
      </w:r>
    </w:p>
    <w:p w14:paraId="46EC060F" w14:textId="77777777" w:rsidR="00EB1553" w:rsidRPr="00875517" w:rsidRDefault="00EB1553" w:rsidP="00EB1553">
      <w:pPr>
        <w:pStyle w:val="10"/>
        <w:autoSpaceDE w:val="0"/>
        <w:autoSpaceDN w:val="0"/>
        <w:adjustRightInd w:val="0"/>
        <w:spacing w:line="484" w:lineRule="atLeast"/>
        <w:ind w:left="420"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（二）现有股东优先认购的情况</w:t>
      </w:r>
    </w:p>
    <w:tbl>
      <w:tblPr>
        <w:tblStyle w:val="ab"/>
        <w:tblW w:w="8657" w:type="dxa"/>
        <w:jc w:val="center"/>
        <w:tblLook w:val="04A0" w:firstRow="1" w:lastRow="0" w:firstColumn="1" w:lastColumn="0" w:noHBand="0" w:noVBand="1"/>
      </w:tblPr>
      <w:tblGrid>
        <w:gridCol w:w="8657"/>
      </w:tblGrid>
      <w:tr w:rsidR="00EB1553" w:rsidRPr="00875517" w14:paraId="17592FF0" w14:textId="77777777" w:rsidTr="00043CC9">
        <w:trPr>
          <w:jc w:val="center"/>
        </w:trPr>
        <w:tc>
          <w:tcPr>
            <w:tcW w:w="8657" w:type="dxa"/>
          </w:tcPr>
          <w:p w14:paraId="67B14962"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5390BCEA" w14:textId="77777777" w:rsidR="00EB1553" w:rsidRPr="00875517" w:rsidRDefault="00EB1553" w:rsidP="00EB1553">
      <w:pPr>
        <w:pStyle w:val="10"/>
        <w:autoSpaceDE w:val="0"/>
        <w:autoSpaceDN w:val="0"/>
        <w:adjustRightInd w:val="0"/>
        <w:spacing w:line="484" w:lineRule="atLeast"/>
        <w:ind w:left="420"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（三）发行对象及认购情况</w:t>
      </w:r>
    </w:p>
    <w:tbl>
      <w:tblPr>
        <w:tblStyle w:val="ab"/>
        <w:tblW w:w="8642" w:type="dxa"/>
        <w:jc w:val="center"/>
        <w:tblLook w:val="04A0" w:firstRow="1" w:lastRow="0" w:firstColumn="1" w:lastColumn="0" w:noHBand="0" w:noVBand="1"/>
      </w:tblPr>
      <w:tblGrid>
        <w:gridCol w:w="8642"/>
      </w:tblGrid>
      <w:tr w:rsidR="00EB1553" w:rsidRPr="00875517" w14:paraId="39E2807B" w14:textId="77777777" w:rsidTr="00AC024C">
        <w:trPr>
          <w:jc w:val="center"/>
        </w:trPr>
        <w:tc>
          <w:tcPr>
            <w:tcW w:w="8642" w:type="dxa"/>
          </w:tcPr>
          <w:p w14:paraId="444525A8" w14:textId="71266907" w:rsidR="00E63896" w:rsidRPr="00875517" w:rsidRDefault="00EB1553" w:rsidP="00B44206">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本次发行对象共计</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名，均为符合要求的投资者。具体认购情况如下：</w:t>
            </w:r>
          </w:p>
          <w:tbl>
            <w:tblPr>
              <w:tblStyle w:val="ab"/>
              <w:tblW w:w="7962" w:type="dxa"/>
              <w:jc w:val="center"/>
              <w:tblCellMar>
                <w:left w:w="28" w:type="dxa"/>
                <w:right w:w="28" w:type="dxa"/>
              </w:tblCellMar>
              <w:tblLook w:val="04A0" w:firstRow="1" w:lastRow="0" w:firstColumn="1" w:lastColumn="0" w:noHBand="0" w:noVBand="1"/>
            </w:tblPr>
            <w:tblGrid>
              <w:gridCol w:w="591"/>
              <w:gridCol w:w="1418"/>
              <w:gridCol w:w="1701"/>
              <w:gridCol w:w="1417"/>
              <w:gridCol w:w="1418"/>
              <w:gridCol w:w="1417"/>
            </w:tblGrid>
            <w:tr w:rsidR="00D947D2" w:rsidRPr="00875517" w14:paraId="33F15689" w14:textId="77777777" w:rsidTr="00A92792">
              <w:trPr>
                <w:trHeight w:val="454"/>
                <w:jc w:val="center"/>
              </w:trPr>
              <w:tc>
                <w:tcPr>
                  <w:tcW w:w="591" w:type="dxa"/>
                  <w:vAlign w:val="center"/>
                </w:tcPr>
                <w:p w14:paraId="5BD11AEE"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序号</w:t>
                  </w:r>
                </w:p>
              </w:tc>
              <w:tc>
                <w:tcPr>
                  <w:tcW w:w="1418" w:type="dxa"/>
                  <w:vAlign w:val="center"/>
                </w:tcPr>
                <w:p w14:paraId="000306CA"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w:t>
                  </w:r>
                </w:p>
              </w:tc>
              <w:tc>
                <w:tcPr>
                  <w:tcW w:w="1701" w:type="dxa"/>
                  <w:vAlign w:val="center"/>
                </w:tcPr>
                <w:p w14:paraId="0F281D32"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发行对象类型</w:t>
                  </w:r>
                </w:p>
              </w:tc>
              <w:tc>
                <w:tcPr>
                  <w:tcW w:w="1417" w:type="dxa"/>
                  <w:vAlign w:val="center"/>
                </w:tcPr>
                <w:p w14:paraId="10F4C848" w14:textId="18F501E3"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t>认购数量</w:t>
                  </w:r>
                  <w:r w:rsidR="00065034" w:rsidRPr="00111F84">
                    <w:rPr>
                      <w:rFonts w:ascii="Times New Roman" w:eastAsia="仿宋" w:hAnsi="Times New Roman" w:cs="Times New Roman" w:hint="eastAsia"/>
                      <w:b/>
                      <w:sz w:val="21"/>
                      <w:szCs w:val="32"/>
                    </w:rPr>
                    <w:lastRenderedPageBreak/>
                    <w:t>（股）</w:t>
                  </w:r>
                </w:p>
              </w:tc>
              <w:tc>
                <w:tcPr>
                  <w:tcW w:w="1418" w:type="dxa"/>
                  <w:vAlign w:val="center"/>
                </w:tcPr>
                <w:p w14:paraId="19B42D8A"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lastRenderedPageBreak/>
                    <w:t>认购金额</w:t>
                  </w:r>
                  <w:r w:rsidRPr="00875517">
                    <w:rPr>
                      <w:rFonts w:ascii="Times New Roman" w:eastAsia="仿宋" w:hAnsi="Times New Roman" w:cs="Times New Roman"/>
                      <w:b/>
                      <w:sz w:val="21"/>
                      <w:szCs w:val="32"/>
                    </w:rPr>
                    <w:lastRenderedPageBreak/>
                    <w:t>（元）</w:t>
                  </w:r>
                </w:p>
              </w:tc>
              <w:tc>
                <w:tcPr>
                  <w:tcW w:w="1417" w:type="dxa"/>
                  <w:vAlign w:val="center"/>
                </w:tcPr>
                <w:p w14:paraId="3043CBE1" w14:textId="77777777" w:rsidR="00D947D2" w:rsidRPr="00875517" w:rsidRDefault="00D947D2" w:rsidP="00D947D2">
                  <w:pPr>
                    <w:jc w:val="center"/>
                    <w:rPr>
                      <w:rFonts w:ascii="Times New Roman" w:eastAsia="仿宋" w:hAnsi="Times New Roman" w:cs="Times New Roman"/>
                      <w:b/>
                      <w:sz w:val="21"/>
                      <w:szCs w:val="32"/>
                    </w:rPr>
                  </w:pPr>
                  <w:r w:rsidRPr="00875517">
                    <w:rPr>
                      <w:rFonts w:ascii="Times New Roman" w:eastAsia="仿宋" w:hAnsi="Times New Roman" w:cs="Times New Roman"/>
                      <w:b/>
                      <w:sz w:val="21"/>
                      <w:szCs w:val="32"/>
                    </w:rPr>
                    <w:lastRenderedPageBreak/>
                    <w:t>认购方式</w:t>
                  </w:r>
                </w:p>
              </w:tc>
            </w:tr>
            <w:tr w:rsidR="00D947D2" w:rsidRPr="00875517" w14:paraId="2702C0B4" w14:textId="77777777" w:rsidTr="00A92792">
              <w:trPr>
                <w:trHeight w:val="454"/>
                <w:jc w:val="center"/>
              </w:trPr>
              <w:tc>
                <w:tcPr>
                  <w:tcW w:w="591" w:type="dxa"/>
                  <w:vAlign w:val="center"/>
                </w:tcPr>
                <w:p w14:paraId="4C919528" w14:textId="77777777" w:rsidR="00D947D2" w:rsidRPr="00875517" w:rsidRDefault="00D947D2" w:rsidP="00D947D2">
                  <w:pPr>
                    <w:jc w:val="center"/>
                    <w:rPr>
                      <w:rFonts w:ascii="Times New Roman" w:eastAsia="仿宋" w:hAnsi="Times New Roman" w:cs="Times New Roman"/>
                      <w:sz w:val="21"/>
                      <w:szCs w:val="32"/>
                    </w:rPr>
                  </w:pPr>
                </w:p>
              </w:tc>
              <w:tc>
                <w:tcPr>
                  <w:tcW w:w="1418" w:type="dxa"/>
                  <w:vAlign w:val="center"/>
                </w:tcPr>
                <w:p w14:paraId="0813F763" w14:textId="77777777" w:rsidR="00D947D2" w:rsidRPr="00875517" w:rsidRDefault="00D947D2" w:rsidP="00D947D2">
                  <w:pPr>
                    <w:jc w:val="center"/>
                    <w:rPr>
                      <w:rFonts w:ascii="Times New Roman" w:eastAsia="仿宋" w:hAnsi="Times New Roman" w:cs="Times New Roman"/>
                      <w:sz w:val="21"/>
                      <w:szCs w:val="32"/>
                    </w:rPr>
                  </w:pPr>
                </w:p>
              </w:tc>
              <w:tc>
                <w:tcPr>
                  <w:tcW w:w="1701" w:type="dxa"/>
                  <w:vAlign w:val="center"/>
                </w:tcPr>
                <w:p w14:paraId="010656A7" w14:textId="77777777" w:rsidR="00D947D2" w:rsidRPr="00875517" w:rsidRDefault="00D947D2" w:rsidP="00D947D2">
                  <w:pPr>
                    <w:jc w:val="center"/>
                    <w:rPr>
                      <w:rFonts w:ascii="Times New Roman" w:eastAsia="仿宋" w:hAnsi="Times New Roman" w:cs="Times New Roman"/>
                      <w:sz w:val="21"/>
                      <w:szCs w:val="32"/>
                    </w:rPr>
                  </w:pPr>
                </w:p>
              </w:tc>
              <w:tc>
                <w:tcPr>
                  <w:tcW w:w="1417" w:type="dxa"/>
                  <w:vAlign w:val="center"/>
                </w:tcPr>
                <w:p w14:paraId="6B36F54B" w14:textId="77777777" w:rsidR="00D947D2" w:rsidRPr="00875517" w:rsidRDefault="00D947D2" w:rsidP="00D947D2">
                  <w:pPr>
                    <w:jc w:val="center"/>
                    <w:rPr>
                      <w:rFonts w:ascii="Times New Roman" w:eastAsia="仿宋" w:hAnsi="Times New Roman" w:cs="Times New Roman"/>
                      <w:sz w:val="21"/>
                      <w:szCs w:val="32"/>
                    </w:rPr>
                  </w:pPr>
                </w:p>
              </w:tc>
              <w:tc>
                <w:tcPr>
                  <w:tcW w:w="1418" w:type="dxa"/>
                  <w:vAlign w:val="center"/>
                </w:tcPr>
                <w:p w14:paraId="366D3A08" w14:textId="77777777" w:rsidR="00D947D2" w:rsidRPr="00875517" w:rsidRDefault="00D947D2" w:rsidP="00D947D2">
                  <w:pPr>
                    <w:jc w:val="center"/>
                    <w:rPr>
                      <w:rFonts w:ascii="Times New Roman" w:eastAsia="仿宋" w:hAnsi="Times New Roman" w:cs="Times New Roman"/>
                      <w:sz w:val="21"/>
                      <w:szCs w:val="32"/>
                    </w:rPr>
                  </w:pPr>
                </w:p>
              </w:tc>
              <w:tc>
                <w:tcPr>
                  <w:tcW w:w="1417" w:type="dxa"/>
                  <w:vAlign w:val="center"/>
                </w:tcPr>
                <w:p w14:paraId="1758069F" w14:textId="6C564147" w:rsidR="00D947D2" w:rsidRPr="00875517" w:rsidRDefault="00D947D2" w:rsidP="00B2160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现金</w:t>
                  </w:r>
                </w:p>
              </w:tc>
            </w:tr>
            <w:tr w:rsidR="00D947D2" w:rsidRPr="00875517" w14:paraId="22F537A6" w14:textId="77777777" w:rsidTr="00A92792">
              <w:trPr>
                <w:trHeight w:val="454"/>
                <w:jc w:val="center"/>
              </w:trPr>
              <w:tc>
                <w:tcPr>
                  <w:tcW w:w="591" w:type="dxa"/>
                  <w:vAlign w:val="center"/>
                </w:tcPr>
                <w:p w14:paraId="2FA7830C"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合计</w:t>
                  </w:r>
                </w:p>
              </w:tc>
              <w:tc>
                <w:tcPr>
                  <w:tcW w:w="1418" w:type="dxa"/>
                  <w:vAlign w:val="center"/>
                </w:tcPr>
                <w:p w14:paraId="485B2C0A"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701" w:type="dxa"/>
                  <w:vAlign w:val="center"/>
                </w:tcPr>
                <w:p w14:paraId="6CB55CD0"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417" w:type="dxa"/>
                  <w:vAlign w:val="center"/>
                </w:tcPr>
                <w:p w14:paraId="04B687F5"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418" w:type="dxa"/>
                  <w:vAlign w:val="center"/>
                </w:tcPr>
                <w:p w14:paraId="698A8729"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c>
                <w:tcPr>
                  <w:tcW w:w="1417" w:type="dxa"/>
                  <w:vAlign w:val="center"/>
                </w:tcPr>
                <w:p w14:paraId="027022D7" w14:textId="77777777" w:rsidR="00D947D2" w:rsidRPr="00875517" w:rsidRDefault="00D947D2" w:rsidP="00D947D2">
                  <w:pPr>
                    <w:jc w:val="center"/>
                    <w:rPr>
                      <w:rFonts w:ascii="Times New Roman" w:eastAsia="仿宋" w:hAnsi="Times New Roman" w:cs="Times New Roman"/>
                      <w:sz w:val="21"/>
                      <w:szCs w:val="32"/>
                    </w:rPr>
                  </w:pPr>
                  <w:r w:rsidRPr="00875517">
                    <w:rPr>
                      <w:rFonts w:ascii="Times New Roman" w:eastAsia="仿宋" w:hAnsi="Times New Roman" w:cs="Times New Roman"/>
                      <w:sz w:val="21"/>
                      <w:szCs w:val="32"/>
                    </w:rPr>
                    <w:t>-</w:t>
                  </w:r>
                </w:p>
              </w:tc>
            </w:tr>
          </w:tbl>
          <w:p w14:paraId="05D99124" w14:textId="0B039F99" w:rsidR="002F0C70" w:rsidRPr="00875517" w:rsidRDefault="002F0C70" w:rsidP="00A21DCF">
            <w:pPr>
              <w:autoSpaceDE w:val="0"/>
              <w:autoSpaceDN w:val="0"/>
              <w:adjustRightInd w:val="0"/>
              <w:spacing w:line="484" w:lineRule="atLeast"/>
              <w:textAlignment w:val="center"/>
              <w:rPr>
                <w:rFonts w:ascii="Times New Roman" w:eastAsia="仿宋" w:hAnsi="Times New Roman" w:cs="Times New Roman"/>
                <w:sz w:val="21"/>
                <w:szCs w:val="21"/>
              </w:rPr>
            </w:pPr>
            <w:r w:rsidRPr="00875517">
              <w:rPr>
                <w:rFonts w:ascii="Times New Roman" w:eastAsia="仿宋" w:hAnsi="Times New Roman" w:cs="Times New Roman"/>
                <w:sz w:val="21"/>
                <w:szCs w:val="21"/>
                <w:lang w:val="zh-CN"/>
              </w:rPr>
              <w:t>（注：表中发行对象类型包括：</w:t>
            </w:r>
            <w:r w:rsidR="00E95368" w:rsidRPr="00875517">
              <w:rPr>
                <w:rFonts w:ascii="Times New Roman" w:eastAsia="仿宋" w:hAnsi="Times New Roman" w:cs="Times New Roman"/>
                <w:sz w:val="21"/>
                <w:szCs w:val="21"/>
              </w:rPr>
              <w:tab/>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820"/>
              <w:gridCol w:w="4682"/>
            </w:tblGrid>
            <w:tr w:rsidR="002F0C70" w:rsidRPr="00875517" w14:paraId="31E49464" w14:textId="77777777" w:rsidTr="00A26BD4">
              <w:trPr>
                <w:trHeight w:val="283"/>
                <w:jc w:val="center"/>
              </w:trPr>
              <w:tc>
                <w:tcPr>
                  <w:tcW w:w="1460" w:type="dxa"/>
                  <w:shd w:val="clear" w:color="auto" w:fill="auto"/>
                  <w:noWrap/>
                  <w:vAlign w:val="center"/>
                  <w:hideMark/>
                </w:tcPr>
                <w:p w14:paraId="06A1D631" w14:textId="77777777" w:rsidR="002F0C70" w:rsidRPr="00875517" w:rsidRDefault="002F0C70" w:rsidP="002F0C70">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第一级</w:t>
                  </w:r>
                </w:p>
              </w:tc>
              <w:tc>
                <w:tcPr>
                  <w:tcW w:w="1820" w:type="dxa"/>
                  <w:shd w:val="clear" w:color="auto" w:fill="auto"/>
                  <w:noWrap/>
                  <w:vAlign w:val="center"/>
                  <w:hideMark/>
                </w:tcPr>
                <w:p w14:paraId="09A2CD8D" w14:textId="77777777" w:rsidR="002F0C70" w:rsidRPr="00875517" w:rsidRDefault="002F0C70" w:rsidP="002F0C70">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第二级</w:t>
                  </w:r>
                </w:p>
              </w:tc>
              <w:tc>
                <w:tcPr>
                  <w:tcW w:w="4682" w:type="dxa"/>
                  <w:shd w:val="clear" w:color="auto" w:fill="auto"/>
                  <w:noWrap/>
                  <w:vAlign w:val="center"/>
                  <w:hideMark/>
                </w:tcPr>
                <w:p w14:paraId="45B45318" w14:textId="77777777" w:rsidR="002F0C70" w:rsidRPr="00875517" w:rsidRDefault="002F0C70" w:rsidP="002F0C70">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第三级</w:t>
                  </w:r>
                </w:p>
              </w:tc>
            </w:tr>
            <w:tr w:rsidR="002F0C70" w:rsidRPr="00875517" w14:paraId="1967F9B8" w14:textId="77777777" w:rsidTr="00A26BD4">
              <w:trPr>
                <w:trHeight w:val="283"/>
                <w:jc w:val="center"/>
              </w:trPr>
              <w:tc>
                <w:tcPr>
                  <w:tcW w:w="1460" w:type="dxa"/>
                  <w:vMerge w:val="restart"/>
                  <w:shd w:val="clear" w:color="auto" w:fill="auto"/>
                  <w:noWrap/>
                  <w:vAlign w:val="center"/>
                  <w:hideMark/>
                </w:tcPr>
                <w:p w14:paraId="11D9691D" w14:textId="23B77FCE" w:rsidR="00A97621"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w:t>
                  </w:r>
                </w:p>
                <w:p w14:paraId="291D7D8C" w14:textId="5CA2356E"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或</w:t>
                  </w:r>
                </w:p>
                <w:p w14:paraId="6B6626B1" w14:textId="77777777" w:rsidR="002F0C70" w:rsidRPr="00875517" w:rsidRDefault="002F0C70" w:rsidP="002F0C70">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新增投资者</w:t>
                  </w:r>
                </w:p>
              </w:tc>
              <w:tc>
                <w:tcPr>
                  <w:tcW w:w="1820" w:type="dxa"/>
                  <w:vMerge w:val="restart"/>
                  <w:shd w:val="clear" w:color="auto" w:fill="auto"/>
                  <w:noWrap/>
                  <w:vAlign w:val="center"/>
                  <w:hideMark/>
                </w:tcPr>
                <w:p w14:paraId="48E75567"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682" w:type="dxa"/>
                  <w:shd w:val="clear" w:color="auto" w:fill="auto"/>
                  <w:noWrap/>
                  <w:vAlign w:val="center"/>
                  <w:hideMark/>
                </w:tcPr>
                <w:p w14:paraId="6DC4290E"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2F0C70" w:rsidRPr="00875517" w14:paraId="060FFE16" w14:textId="77777777" w:rsidTr="00A26BD4">
              <w:trPr>
                <w:trHeight w:val="283"/>
                <w:jc w:val="center"/>
              </w:trPr>
              <w:tc>
                <w:tcPr>
                  <w:tcW w:w="1460" w:type="dxa"/>
                  <w:vMerge/>
                  <w:shd w:val="clear" w:color="auto" w:fill="auto"/>
                  <w:noWrap/>
                  <w:vAlign w:val="center"/>
                  <w:hideMark/>
                </w:tcPr>
                <w:p w14:paraId="44E3D698"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73AC5B62"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363ABA75"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2F0C70" w:rsidRPr="00875517" w14:paraId="53579083" w14:textId="77777777" w:rsidTr="00A26BD4">
              <w:trPr>
                <w:trHeight w:val="283"/>
                <w:jc w:val="center"/>
              </w:trPr>
              <w:tc>
                <w:tcPr>
                  <w:tcW w:w="1460" w:type="dxa"/>
                  <w:vMerge/>
                  <w:shd w:val="clear" w:color="auto" w:fill="auto"/>
                  <w:noWrap/>
                  <w:vAlign w:val="center"/>
                </w:tcPr>
                <w:p w14:paraId="2E9354D4"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652A23C0"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1CAA7BAE"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2F0C70" w:rsidRPr="00875517" w14:paraId="2E02617D" w14:textId="77777777" w:rsidTr="00A26BD4">
              <w:trPr>
                <w:trHeight w:val="283"/>
                <w:jc w:val="center"/>
              </w:trPr>
              <w:tc>
                <w:tcPr>
                  <w:tcW w:w="1460" w:type="dxa"/>
                  <w:vMerge/>
                  <w:shd w:val="clear" w:color="auto" w:fill="auto"/>
                  <w:noWrap/>
                  <w:vAlign w:val="center"/>
                </w:tcPr>
                <w:p w14:paraId="614FC44F"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4C2AF8EB"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279C30A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p>
              </w:tc>
            </w:tr>
            <w:tr w:rsidR="002F0C70" w:rsidRPr="00875517" w14:paraId="6F71A3BB" w14:textId="77777777" w:rsidTr="00A26BD4">
              <w:trPr>
                <w:trHeight w:val="283"/>
                <w:jc w:val="center"/>
              </w:trPr>
              <w:tc>
                <w:tcPr>
                  <w:tcW w:w="1460" w:type="dxa"/>
                  <w:vMerge/>
                  <w:shd w:val="clear" w:color="auto" w:fill="auto"/>
                  <w:noWrap/>
                  <w:vAlign w:val="center"/>
                </w:tcPr>
                <w:p w14:paraId="2C62B973"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restart"/>
                  <w:shd w:val="clear" w:color="auto" w:fill="auto"/>
                  <w:noWrap/>
                  <w:vAlign w:val="center"/>
                  <w:hideMark/>
                </w:tcPr>
                <w:p w14:paraId="62713DBA"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682" w:type="dxa"/>
                  <w:shd w:val="clear" w:color="auto" w:fill="auto"/>
                  <w:noWrap/>
                  <w:vAlign w:val="center"/>
                  <w:hideMark/>
                </w:tcPr>
                <w:p w14:paraId="2D59F75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2F0C70" w:rsidRPr="00875517" w14:paraId="4FAB76FB" w14:textId="77777777" w:rsidTr="00A26BD4">
              <w:trPr>
                <w:trHeight w:val="283"/>
                <w:jc w:val="center"/>
              </w:trPr>
              <w:tc>
                <w:tcPr>
                  <w:tcW w:w="1460" w:type="dxa"/>
                  <w:vMerge/>
                  <w:shd w:val="clear" w:color="auto" w:fill="auto"/>
                  <w:noWrap/>
                  <w:vAlign w:val="center"/>
                </w:tcPr>
                <w:p w14:paraId="75A33DCF"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1287183A"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63B91D7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2F0C70" w:rsidRPr="00875517" w14:paraId="78A56346" w14:textId="77777777" w:rsidTr="00A26BD4">
              <w:trPr>
                <w:trHeight w:val="283"/>
                <w:jc w:val="center"/>
              </w:trPr>
              <w:tc>
                <w:tcPr>
                  <w:tcW w:w="1460" w:type="dxa"/>
                  <w:vMerge/>
                  <w:shd w:val="clear" w:color="auto" w:fill="auto"/>
                  <w:noWrap/>
                  <w:vAlign w:val="center"/>
                </w:tcPr>
                <w:p w14:paraId="0000497D"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260FECC5"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BFB096C"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2F0C70" w:rsidRPr="00875517" w14:paraId="77AA1065" w14:textId="77777777" w:rsidTr="00A26BD4">
              <w:trPr>
                <w:trHeight w:val="283"/>
                <w:jc w:val="center"/>
              </w:trPr>
              <w:tc>
                <w:tcPr>
                  <w:tcW w:w="1460" w:type="dxa"/>
                  <w:vMerge/>
                  <w:shd w:val="clear" w:color="auto" w:fill="auto"/>
                  <w:noWrap/>
                  <w:vAlign w:val="center"/>
                </w:tcPr>
                <w:p w14:paraId="7BDE7BF9"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2146EFED"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396F234D"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2F0C70" w:rsidRPr="00875517" w14:paraId="59EF5C1C" w14:textId="77777777" w:rsidTr="00A26BD4">
              <w:trPr>
                <w:trHeight w:val="283"/>
                <w:jc w:val="center"/>
              </w:trPr>
              <w:tc>
                <w:tcPr>
                  <w:tcW w:w="1460" w:type="dxa"/>
                  <w:vMerge/>
                  <w:shd w:val="clear" w:color="auto" w:fill="auto"/>
                  <w:noWrap/>
                  <w:vAlign w:val="center"/>
                </w:tcPr>
                <w:p w14:paraId="5243E136"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1123AB76"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075955A"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2F0C70" w:rsidRPr="00875517" w14:paraId="79991BA4" w14:textId="77777777" w:rsidTr="00A26BD4">
              <w:trPr>
                <w:trHeight w:val="283"/>
                <w:jc w:val="center"/>
              </w:trPr>
              <w:tc>
                <w:tcPr>
                  <w:tcW w:w="1460" w:type="dxa"/>
                  <w:vMerge/>
                  <w:shd w:val="clear" w:color="auto" w:fill="auto"/>
                  <w:noWrap/>
                  <w:vAlign w:val="center"/>
                </w:tcPr>
                <w:p w14:paraId="4EAD83C6"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71A52874"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80DEF10"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2F0C70" w:rsidRPr="00875517" w14:paraId="451F991A" w14:textId="77777777" w:rsidTr="00A26BD4">
              <w:trPr>
                <w:trHeight w:val="283"/>
                <w:jc w:val="center"/>
              </w:trPr>
              <w:tc>
                <w:tcPr>
                  <w:tcW w:w="1460" w:type="dxa"/>
                  <w:vMerge/>
                  <w:shd w:val="clear" w:color="auto" w:fill="auto"/>
                  <w:noWrap/>
                  <w:vAlign w:val="center"/>
                </w:tcPr>
                <w:p w14:paraId="01C652D3"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30642007"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0C2D68F1"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A07821" w:rsidRPr="00875517" w14:paraId="607BA0E7" w14:textId="77777777" w:rsidTr="00A26BD4">
              <w:trPr>
                <w:trHeight w:val="283"/>
                <w:jc w:val="center"/>
              </w:trPr>
              <w:tc>
                <w:tcPr>
                  <w:tcW w:w="1460" w:type="dxa"/>
                  <w:vMerge/>
                  <w:shd w:val="clear" w:color="auto" w:fill="auto"/>
                  <w:noWrap/>
                  <w:vAlign w:val="center"/>
                </w:tcPr>
                <w:p w14:paraId="37BBFEA0"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42241E03"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EA0236A" w14:textId="4A98B377"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A07821" w:rsidRPr="00875517" w14:paraId="7EFCBA5B" w14:textId="77777777" w:rsidTr="00A26BD4">
              <w:trPr>
                <w:trHeight w:val="283"/>
                <w:jc w:val="center"/>
              </w:trPr>
              <w:tc>
                <w:tcPr>
                  <w:tcW w:w="1460" w:type="dxa"/>
                  <w:vMerge/>
                  <w:shd w:val="clear" w:color="auto" w:fill="auto"/>
                  <w:noWrap/>
                  <w:vAlign w:val="center"/>
                </w:tcPr>
                <w:p w14:paraId="417230EA"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54CB512E"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16F63931" w14:textId="5F29C32E"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A07821" w:rsidRPr="00875517" w14:paraId="6BAA62B0" w14:textId="77777777" w:rsidTr="00A26BD4">
              <w:trPr>
                <w:trHeight w:val="283"/>
                <w:jc w:val="center"/>
              </w:trPr>
              <w:tc>
                <w:tcPr>
                  <w:tcW w:w="1460" w:type="dxa"/>
                  <w:vMerge/>
                  <w:shd w:val="clear" w:color="auto" w:fill="auto"/>
                  <w:noWrap/>
                  <w:vAlign w:val="center"/>
                </w:tcPr>
                <w:p w14:paraId="350DCD8E" w14:textId="77777777" w:rsidR="00A07821" w:rsidRPr="00875517"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6D938511" w14:textId="77777777" w:rsidR="00A07821" w:rsidRPr="00875517"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F64DE20" w14:textId="6031AB94" w:rsidR="00A07821" w:rsidRPr="00875517" w:rsidRDefault="00A07821" w:rsidP="00A07821">
                  <w:pPr>
                    <w:widowControl/>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2F0C70" w:rsidRPr="00875517" w14:paraId="46535634" w14:textId="77777777" w:rsidTr="00A26BD4">
              <w:trPr>
                <w:trHeight w:val="283"/>
                <w:jc w:val="center"/>
              </w:trPr>
              <w:tc>
                <w:tcPr>
                  <w:tcW w:w="1460" w:type="dxa"/>
                  <w:vMerge/>
                  <w:shd w:val="clear" w:color="auto" w:fill="auto"/>
                  <w:noWrap/>
                  <w:vAlign w:val="center"/>
                </w:tcPr>
                <w:p w14:paraId="05EBCCC9"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421BFA69"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6625B3F"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2F0C70" w:rsidRPr="00875517" w14:paraId="6032DB48" w14:textId="77777777" w:rsidTr="00A26BD4">
              <w:trPr>
                <w:trHeight w:val="283"/>
                <w:jc w:val="center"/>
              </w:trPr>
              <w:tc>
                <w:tcPr>
                  <w:tcW w:w="1460" w:type="dxa"/>
                  <w:vMerge/>
                  <w:shd w:val="clear" w:color="auto" w:fill="auto"/>
                  <w:noWrap/>
                  <w:vAlign w:val="center"/>
                </w:tcPr>
                <w:p w14:paraId="061EEC53" w14:textId="77777777" w:rsidR="002F0C70" w:rsidRPr="00875517"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6B5CE10D" w14:textId="77777777" w:rsidR="002F0C70" w:rsidRPr="00875517"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53292B3" w14:textId="77777777" w:rsidR="002F0C70" w:rsidRPr="00875517" w:rsidRDefault="002F0C70" w:rsidP="002F0C70">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1A133578" w14:textId="77777777" w:rsidR="002F0C70" w:rsidRPr="00875517" w:rsidRDefault="002F0C70" w:rsidP="002F0C70">
            <w:pPr>
              <w:tabs>
                <w:tab w:val="left" w:pos="5140"/>
              </w:tabs>
              <w:rPr>
                <w:rFonts w:ascii="Times New Roman" w:eastAsia="仿宋" w:hAnsi="Times New Roman" w:cs="Times New Roman"/>
                <w:sz w:val="21"/>
                <w:szCs w:val="21"/>
              </w:rPr>
            </w:pPr>
            <w:r w:rsidRPr="00875517">
              <w:rPr>
                <w:rFonts w:ascii="Times New Roman" w:eastAsia="仿宋" w:hAnsi="Times New Roman" w:cs="Times New Roman"/>
                <w:sz w:val="21"/>
                <w:szCs w:val="21"/>
              </w:rPr>
              <w:t>发行对象类型填写示例：在册股东</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自然人投资者</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控股股东、董事）</w:t>
            </w:r>
          </w:p>
          <w:p w14:paraId="3FE77E78" w14:textId="51AED35B" w:rsidR="004630B0" w:rsidRPr="00875517" w:rsidRDefault="00664AA2"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认购资金来源、发行对象是否存在股权代持。</w:t>
            </w:r>
          </w:p>
          <w:p w14:paraId="6DF70E0A" w14:textId="4AE7CECD" w:rsidR="004630B0" w:rsidRPr="00875517" w:rsidRDefault="004630B0" w:rsidP="004630B0">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发行对象</w:t>
            </w:r>
            <w:r w:rsidRPr="00875517">
              <w:rPr>
                <w:rFonts w:ascii="Times New Roman" w:eastAsia="仿宋" w:hAnsi="Times New Roman" w:cs="Times New Roman"/>
                <w:sz w:val="32"/>
                <w:szCs w:val="32"/>
              </w:rPr>
              <w:t>属于失信联合惩戒对象的，应披露</w:t>
            </w:r>
            <w:r w:rsidRPr="00875517">
              <w:rPr>
                <w:rFonts w:ascii="仿宋" w:eastAsia="仿宋" w:hAnsi="仿宋" w:hint="eastAsia"/>
                <w:color w:val="000000" w:themeColor="text1"/>
                <w:sz w:val="32"/>
                <w:szCs w:val="32"/>
              </w:rPr>
              <w:t>其</w:t>
            </w:r>
            <w:r w:rsidRPr="00875517">
              <w:rPr>
                <w:rFonts w:ascii="仿宋" w:eastAsia="仿宋" w:hAnsi="仿宋"/>
                <w:color w:val="000000" w:themeColor="text1"/>
                <w:sz w:val="32"/>
                <w:szCs w:val="32"/>
              </w:rPr>
              <w:t>被</w:t>
            </w:r>
            <w:r w:rsidRPr="00875517">
              <w:rPr>
                <w:rFonts w:ascii="仿宋" w:eastAsia="仿宋" w:hAnsi="仿宋" w:hint="eastAsia"/>
                <w:color w:val="000000" w:themeColor="text1"/>
                <w:sz w:val="32"/>
                <w:szCs w:val="32"/>
              </w:rPr>
              <w:t>列入失信联合惩戒对象名单</w:t>
            </w:r>
            <w:r w:rsidRPr="00875517">
              <w:rPr>
                <w:rFonts w:ascii="仿宋" w:eastAsia="仿宋" w:hAnsi="仿宋"/>
                <w:color w:val="000000" w:themeColor="text1"/>
                <w:sz w:val="32"/>
                <w:szCs w:val="32"/>
              </w:rPr>
              <w:t>的原因</w:t>
            </w:r>
            <w:r w:rsidRPr="00875517">
              <w:rPr>
                <w:rFonts w:ascii="仿宋" w:eastAsia="仿宋" w:hAnsi="仿宋" w:hint="eastAsia"/>
                <w:color w:val="000000" w:themeColor="text1"/>
                <w:sz w:val="32"/>
                <w:szCs w:val="32"/>
              </w:rPr>
              <w:t>。</w:t>
            </w:r>
          </w:p>
        </w:tc>
      </w:tr>
    </w:tbl>
    <w:p w14:paraId="4167C96C" w14:textId="77777777" w:rsidR="00EB1553" w:rsidRPr="00875517" w:rsidRDefault="00EB1553" w:rsidP="00EB1553">
      <w:pP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 xml:space="preserve">    </w:t>
      </w:r>
      <w:r w:rsidRPr="00875517">
        <w:rPr>
          <w:rFonts w:ascii="Times New Roman" w:eastAsia="仿宋" w:hAnsi="Times New Roman" w:cs="Times New Roman"/>
          <w:kern w:val="0"/>
          <w:sz w:val="32"/>
          <w:szCs w:val="32"/>
        </w:rPr>
        <w:t>（四）实际募集金额未达到预计募集金额时的投入安排</w:t>
      </w:r>
    </w:p>
    <w:tbl>
      <w:tblPr>
        <w:tblStyle w:val="ab"/>
        <w:tblW w:w="8642" w:type="dxa"/>
        <w:jc w:val="center"/>
        <w:tblLook w:val="04A0" w:firstRow="1" w:lastRow="0" w:firstColumn="1" w:lastColumn="0" w:noHBand="0" w:noVBand="1"/>
      </w:tblPr>
      <w:tblGrid>
        <w:gridCol w:w="8642"/>
      </w:tblGrid>
      <w:tr w:rsidR="00EB1553" w:rsidRPr="00875517" w14:paraId="34A2E2C6" w14:textId="77777777" w:rsidTr="00043CC9">
        <w:trPr>
          <w:jc w:val="center"/>
        </w:trPr>
        <w:tc>
          <w:tcPr>
            <w:tcW w:w="8642" w:type="dxa"/>
          </w:tcPr>
          <w:p w14:paraId="45A70CCD"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67E298A6" w14:textId="2AAB1D6B" w:rsidR="00EB1553" w:rsidRPr="00875517" w:rsidRDefault="00EB1553" w:rsidP="009C7F4E">
      <w:pPr>
        <w:pStyle w:val="10"/>
        <w:autoSpaceDE w:val="0"/>
        <w:autoSpaceDN w:val="0"/>
        <w:adjustRightInd w:val="0"/>
        <w:spacing w:line="484" w:lineRule="atLeast"/>
        <w:ind w:firstLineChars="0"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（五）新增股票限售安排</w:t>
      </w:r>
    </w:p>
    <w:tbl>
      <w:tblPr>
        <w:tblStyle w:val="ab"/>
        <w:tblW w:w="8647" w:type="dxa"/>
        <w:jc w:val="center"/>
        <w:tblCellMar>
          <w:left w:w="0" w:type="dxa"/>
          <w:right w:w="0" w:type="dxa"/>
        </w:tblCellMar>
        <w:tblLook w:val="04A0" w:firstRow="1" w:lastRow="0" w:firstColumn="1" w:lastColumn="0" w:noHBand="0" w:noVBand="1"/>
      </w:tblPr>
      <w:tblGrid>
        <w:gridCol w:w="592"/>
        <w:gridCol w:w="1535"/>
        <w:gridCol w:w="1559"/>
        <w:gridCol w:w="1559"/>
        <w:gridCol w:w="1701"/>
        <w:gridCol w:w="1701"/>
      </w:tblGrid>
      <w:tr w:rsidR="009C7F4E" w:rsidRPr="00875517" w14:paraId="6C05AB7B" w14:textId="77777777" w:rsidTr="009C7F4E">
        <w:trPr>
          <w:trHeight w:val="510"/>
          <w:jc w:val="center"/>
        </w:trPr>
        <w:tc>
          <w:tcPr>
            <w:tcW w:w="592" w:type="dxa"/>
            <w:vAlign w:val="center"/>
          </w:tcPr>
          <w:p w14:paraId="32E15A3A"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535" w:type="dxa"/>
            <w:vAlign w:val="center"/>
          </w:tcPr>
          <w:p w14:paraId="0A4F26BC" w14:textId="77777777" w:rsidR="009C7F4E" w:rsidRPr="00875517" w:rsidRDefault="009C7F4E" w:rsidP="00DC50D1">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59" w:type="dxa"/>
            <w:vAlign w:val="center"/>
          </w:tcPr>
          <w:p w14:paraId="198DBA1A" w14:textId="53F7BAF6" w:rsidR="009C7F4E" w:rsidRPr="00111F84" w:rsidRDefault="009C7F4E" w:rsidP="00DC50D1">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认购数量</w:t>
            </w:r>
            <w:r w:rsidR="00065034" w:rsidRPr="00111F84">
              <w:rPr>
                <w:rFonts w:ascii="Times New Roman" w:eastAsia="仿宋" w:hAnsi="Times New Roman" w:cs="Times New Roman" w:hint="eastAsia"/>
                <w:b/>
                <w:sz w:val="24"/>
                <w:szCs w:val="32"/>
              </w:rPr>
              <w:t>（股）</w:t>
            </w:r>
          </w:p>
        </w:tc>
        <w:tc>
          <w:tcPr>
            <w:tcW w:w="1559" w:type="dxa"/>
            <w:vAlign w:val="center"/>
          </w:tcPr>
          <w:p w14:paraId="6D293153" w14:textId="0AC63D67" w:rsidR="009C7F4E" w:rsidRPr="00111F84" w:rsidRDefault="009C7F4E" w:rsidP="00DC50D1">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限售数量</w:t>
            </w:r>
            <w:r w:rsidR="00065034" w:rsidRPr="00111F84">
              <w:rPr>
                <w:rFonts w:ascii="Times New Roman" w:eastAsia="仿宋" w:hAnsi="Times New Roman" w:cs="Times New Roman" w:hint="eastAsia"/>
                <w:b/>
                <w:sz w:val="24"/>
                <w:szCs w:val="32"/>
              </w:rPr>
              <w:t>（股）</w:t>
            </w:r>
          </w:p>
        </w:tc>
        <w:tc>
          <w:tcPr>
            <w:tcW w:w="1701" w:type="dxa"/>
            <w:vAlign w:val="center"/>
          </w:tcPr>
          <w:p w14:paraId="60563659" w14:textId="722E4DB0" w:rsidR="009C7F4E" w:rsidRPr="00111F84" w:rsidRDefault="009C7F4E" w:rsidP="00DC50D1">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法定限售数量</w:t>
            </w:r>
            <w:r w:rsidR="00065034" w:rsidRPr="00111F84">
              <w:rPr>
                <w:rFonts w:ascii="Times New Roman" w:eastAsia="仿宋" w:hAnsi="Times New Roman" w:cs="Times New Roman" w:hint="eastAsia"/>
                <w:b/>
                <w:sz w:val="24"/>
                <w:szCs w:val="32"/>
              </w:rPr>
              <w:t>（股）</w:t>
            </w:r>
          </w:p>
        </w:tc>
        <w:tc>
          <w:tcPr>
            <w:tcW w:w="1701" w:type="dxa"/>
            <w:vAlign w:val="center"/>
          </w:tcPr>
          <w:p w14:paraId="666FD9DC" w14:textId="75675EC2" w:rsidR="009C7F4E" w:rsidRPr="00111F84" w:rsidRDefault="009C7F4E" w:rsidP="00DC50D1">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自愿锁定数量</w:t>
            </w:r>
            <w:r w:rsidR="00065034" w:rsidRPr="00111F84">
              <w:rPr>
                <w:rFonts w:ascii="Times New Roman" w:eastAsia="仿宋" w:hAnsi="Times New Roman" w:cs="Times New Roman" w:hint="eastAsia"/>
                <w:b/>
                <w:sz w:val="24"/>
                <w:szCs w:val="32"/>
              </w:rPr>
              <w:t>（股）</w:t>
            </w:r>
          </w:p>
        </w:tc>
      </w:tr>
      <w:tr w:rsidR="009C7F4E" w:rsidRPr="00875517" w14:paraId="529ED977" w14:textId="77777777" w:rsidTr="009C7F4E">
        <w:trPr>
          <w:trHeight w:val="510"/>
          <w:jc w:val="center"/>
        </w:trPr>
        <w:tc>
          <w:tcPr>
            <w:tcW w:w="592" w:type="dxa"/>
            <w:vAlign w:val="center"/>
          </w:tcPr>
          <w:p w14:paraId="3090705E" w14:textId="77777777" w:rsidR="009C7F4E" w:rsidRPr="00875517" w:rsidRDefault="009C7F4E" w:rsidP="00DC50D1">
            <w:pPr>
              <w:jc w:val="center"/>
              <w:rPr>
                <w:rFonts w:ascii="Times New Roman" w:eastAsia="仿宋" w:hAnsi="Times New Roman" w:cs="Times New Roman"/>
                <w:sz w:val="24"/>
                <w:szCs w:val="32"/>
              </w:rPr>
            </w:pPr>
          </w:p>
        </w:tc>
        <w:tc>
          <w:tcPr>
            <w:tcW w:w="1535" w:type="dxa"/>
            <w:vAlign w:val="center"/>
          </w:tcPr>
          <w:p w14:paraId="3033822B"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4315720E"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28C55309"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350F52D7"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27E9E264" w14:textId="77777777" w:rsidR="009C7F4E" w:rsidRPr="00875517" w:rsidRDefault="009C7F4E" w:rsidP="00DC50D1">
            <w:pPr>
              <w:jc w:val="center"/>
              <w:rPr>
                <w:rFonts w:ascii="Times New Roman" w:eastAsia="仿宋" w:hAnsi="Times New Roman" w:cs="Times New Roman"/>
                <w:sz w:val="24"/>
                <w:szCs w:val="32"/>
              </w:rPr>
            </w:pPr>
          </w:p>
        </w:tc>
      </w:tr>
      <w:tr w:rsidR="009C7F4E" w:rsidRPr="00875517" w14:paraId="4E097A3B" w14:textId="77777777" w:rsidTr="009C7F4E">
        <w:trPr>
          <w:trHeight w:val="510"/>
          <w:jc w:val="center"/>
        </w:trPr>
        <w:tc>
          <w:tcPr>
            <w:tcW w:w="592" w:type="dxa"/>
            <w:vAlign w:val="center"/>
          </w:tcPr>
          <w:p w14:paraId="33097A7B" w14:textId="77777777" w:rsidR="009C7F4E" w:rsidRPr="00875517" w:rsidRDefault="009C7F4E" w:rsidP="00DC50D1">
            <w:pPr>
              <w:jc w:val="center"/>
              <w:rPr>
                <w:rFonts w:ascii="Times New Roman" w:eastAsia="仿宋" w:hAnsi="Times New Roman" w:cs="Times New Roman"/>
                <w:sz w:val="24"/>
                <w:szCs w:val="32"/>
              </w:rPr>
            </w:pPr>
          </w:p>
        </w:tc>
        <w:tc>
          <w:tcPr>
            <w:tcW w:w="1535" w:type="dxa"/>
            <w:vAlign w:val="center"/>
          </w:tcPr>
          <w:p w14:paraId="0DAC88C5" w14:textId="77777777" w:rsidR="009C7F4E" w:rsidRPr="00875517" w:rsidRDefault="009C7F4E" w:rsidP="00DC50D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59" w:type="dxa"/>
            <w:vAlign w:val="center"/>
          </w:tcPr>
          <w:p w14:paraId="2F079701" w14:textId="77777777" w:rsidR="009C7F4E" w:rsidRPr="00875517" w:rsidRDefault="009C7F4E" w:rsidP="00DC50D1">
            <w:pPr>
              <w:jc w:val="center"/>
              <w:rPr>
                <w:rFonts w:ascii="Times New Roman" w:eastAsia="仿宋" w:hAnsi="Times New Roman" w:cs="Times New Roman"/>
                <w:sz w:val="24"/>
                <w:szCs w:val="32"/>
              </w:rPr>
            </w:pPr>
          </w:p>
        </w:tc>
        <w:tc>
          <w:tcPr>
            <w:tcW w:w="1559" w:type="dxa"/>
            <w:vAlign w:val="center"/>
          </w:tcPr>
          <w:p w14:paraId="5138C5FF"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0A10B02A" w14:textId="77777777" w:rsidR="009C7F4E" w:rsidRPr="00875517" w:rsidRDefault="009C7F4E" w:rsidP="00DC50D1">
            <w:pPr>
              <w:jc w:val="center"/>
              <w:rPr>
                <w:rFonts w:ascii="Times New Roman" w:eastAsia="仿宋" w:hAnsi="Times New Roman" w:cs="Times New Roman"/>
                <w:sz w:val="24"/>
                <w:szCs w:val="32"/>
              </w:rPr>
            </w:pPr>
          </w:p>
        </w:tc>
        <w:tc>
          <w:tcPr>
            <w:tcW w:w="1701" w:type="dxa"/>
            <w:vAlign w:val="center"/>
          </w:tcPr>
          <w:p w14:paraId="3D42FDA5" w14:textId="77777777" w:rsidR="009C7F4E" w:rsidRPr="00875517" w:rsidRDefault="009C7F4E" w:rsidP="00DC50D1">
            <w:pPr>
              <w:jc w:val="center"/>
              <w:rPr>
                <w:rFonts w:ascii="Times New Roman" w:eastAsia="仿宋" w:hAnsi="Times New Roman" w:cs="Times New Roman"/>
                <w:sz w:val="24"/>
                <w:szCs w:val="32"/>
              </w:rPr>
            </w:pPr>
          </w:p>
        </w:tc>
      </w:tr>
    </w:tbl>
    <w:p w14:paraId="0194572F" w14:textId="77777777" w:rsidR="009C7F4E" w:rsidRPr="00875517" w:rsidRDefault="009C7F4E" w:rsidP="009C7F4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642" w:type="dxa"/>
        <w:jc w:val="center"/>
        <w:tblLook w:val="04A0" w:firstRow="1" w:lastRow="0" w:firstColumn="1" w:lastColumn="0" w:noHBand="0" w:noVBand="1"/>
      </w:tblPr>
      <w:tblGrid>
        <w:gridCol w:w="8642"/>
      </w:tblGrid>
      <w:tr w:rsidR="00EB1553" w:rsidRPr="00875517" w14:paraId="04FB6444" w14:textId="77777777" w:rsidTr="00043CC9">
        <w:trPr>
          <w:jc w:val="center"/>
        </w:trPr>
        <w:tc>
          <w:tcPr>
            <w:tcW w:w="8642" w:type="dxa"/>
          </w:tcPr>
          <w:p w14:paraId="698A9823" w14:textId="77777777" w:rsidR="00EB1553" w:rsidRPr="00875517" w:rsidRDefault="00EB1553" w:rsidP="00043CC9">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lastRenderedPageBreak/>
              <w:t>（上表中有需要具体说明的，请在此处披露。）</w:t>
            </w:r>
          </w:p>
        </w:tc>
      </w:tr>
    </w:tbl>
    <w:p w14:paraId="3B42273F" w14:textId="77777777" w:rsidR="005E384B" w:rsidRPr="00875517" w:rsidRDefault="00EB1553" w:rsidP="005E384B">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w:t>
      </w:r>
      <w:r w:rsidR="005E384B" w:rsidRPr="00875517">
        <w:rPr>
          <w:rFonts w:ascii="Times New Roman" w:eastAsia="仿宋" w:hAnsi="Times New Roman" w:cs="Times New Roman"/>
          <w:kern w:val="0"/>
          <w:sz w:val="32"/>
          <w:szCs w:val="32"/>
        </w:rPr>
        <w:t>募集资金专项账户的设立情况</w:t>
      </w:r>
    </w:p>
    <w:tbl>
      <w:tblPr>
        <w:tblStyle w:val="ab"/>
        <w:tblW w:w="8648" w:type="dxa"/>
        <w:jc w:val="center"/>
        <w:tblLook w:val="04A0" w:firstRow="1" w:lastRow="0" w:firstColumn="1" w:lastColumn="0" w:noHBand="0" w:noVBand="1"/>
      </w:tblPr>
      <w:tblGrid>
        <w:gridCol w:w="8648"/>
      </w:tblGrid>
      <w:tr w:rsidR="005E384B" w:rsidRPr="00875517" w14:paraId="367523B4" w14:textId="77777777" w:rsidTr="00E63896">
        <w:trPr>
          <w:jc w:val="center"/>
        </w:trPr>
        <w:tc>
          <w:tcPr>
            <w:tcW w:w="8648" w:type="dxa"/>
          </w:tcPr>
          <w:p w14:paraId="73E86B9C" w14:textId="3AEF3BE0" w:rsidR="005E384B" w:rsidRPr="00875517" w:rsidRDefault="005E384B" w:rsidP="008F3E57">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本次发行募集资金是否存放于募集资金专项账户，是否履行了相关审议程序。</w:t>
            </w:r>
          </w:p>
        </w:tc>
      </w:tr>
    </w:tbl>
    <w:p w14:paraId="46E776C0" w14:textId="77777777" w:rsidR="00EB1553" w:rsidRPr="00875517" w:rsidRDefault="005E384B" w:rsidP="005E384B">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w:t>
      </w:r>
      <w:r w:rsidR="00EB1553" w:rsidRPr="00875517">
        <w:rPr>
          <w:rFonts w:ascii="Times New Roman" w:eastAsia="仿宋" w:hAnsi="Times New Roman" w:cs="Times New Roman"/>
          <w:kern w:val="0"/>
          <w:sz w:val="32"/>
          <w:szCs w:val="32"/>
        </w:rPr>
        <w:t>募集资金三方监管协议的签订情况</w:t>
      </w:r>
    </w:p>
    <w:tbl>
      <w:tblPr>
        <w:tblStyle w:val="ab"/>
        <w:tblW w:w="8657" w:type="dxa"/>
        <w:jc w:val="center"/>
        <w:tblLook w:val="04A0" w:firstRow="1" w:lastRow="0" w:firstColumn="1" w:lastColumn="0" w:noHBand="0" w:noVBand="1"/>
      </w:tblPr>
      <w:tblGrid>
        <w:gridCol w:w="8657"/>
      </w:tblGrid>
      <w:tr w:rsidR="00EB1553" w:rsidRPr="00875517" w14:paraId="3C2F18A0" w14:textId="77777777" w:rsidTr="00043CC9">
        <w:trPr>
          <w:jc w:val="center"/>
        </w:trPr>
        <w:tc>
          <w:tcPr>
            <w:tcW w:w="8657" w:type="dxa"/>
            <w:shd w:val="clear" w:color="auto" w:fill="auto"/>
          </w:tcPr>
          <w:p w14:paraId="38C36CBB"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75D09208" w14:textId="1502356E"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八</w:t>
      </w:r>
      <w:r w:rsidRPr="00875517">
        <w:rPr>
          <w:rFonts w:ascii="Times New Roman" w:eastAsia="仿宋" w:hAnsi="Times New Roman" w:cs="Times New Roman"/>
          <w:kern w:val="0"/>
          <w:sz w:val="32"/>
          <w:szCs w:val="32"/>
        </w:rPr>
        <w:t>）募集资金置换情况（如有）</w:t>
      </w:r>
    </w:p>
    <w:tbl>
      <w:tblPr>
        <w:tblStyle w:val="ab"/>
        <w:tblW w:w="8642" w:type="dxa"/>
        <w:jc w:val="center"/>
        <w:tblLook w:val="04A0" w:firstRow="1" w:lastRow="0" w:firstColumn="1" w:lastColumn="0" w:noHBand="0" w:noVBand="1"/>
      </w:tblPr>
      <w:tblGrid>
        <w:gridCol w:w="8642"/>
      </w:tblGrid>
      <w:tr w:rsidR="00EB1553" w:rsidRPr="00875517" w14:paraId="72784E06" w14:textId="77777777" w:rsidTr="002F0C70">
        <w:trPr>
          <w:jc w:val="center"/>
        </w:trPr>
        <w:tc>
          <w:tcPr>
            <w:tcW w:w="8642" w:type="dxa"/>
            <w:shd w:val="clear" w:color="auto" w:fill="auto"/>
          </w:tcPr>
          <w:p w14:paraId="3B706E59" w14:textId="47B6E779" w:rsidR="00DB2BEC" w:rsidRPr="00875517" w:rsidRDefault="00981AEB" w:rsidP="008B58FA">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有</w:t>
            </w:r>
            <w:r w:rsidRPr="00875517">
              <w:rPr>
                <w:rFonts w:ascii="Times New Roman" w:eastAsia="仿宋" w:hAnsi="Times New Roman" w:cs="Times New Roman"/>
                <w:sz w:val="32"/>
                <w:szCs w:val="32"/>
              </w:rPr>
              <w:t>募集资金置换计划的</w:t>
            </w:r>
            <w:r w:rsidR="00EB1553" w:rsidRPr="00875517">
              <w:rPr>
                <w:rFonts w:ascii="Times New Roman" w:eastAsia="仿宋" w:hAnsi="Times New Roman" w:cs="Times New Roman"/>
                <w:sz w:val="32"/>
                <w:szCs w:val="32"/>
              </w:rPr>
              <w:t>，</w:t>
            </w:r>
            <w:r w:rsidR="008F3E57" w:rsidRPr="00875517">
              <w:rPr>
                <w:rFonts w:ascii="Times New Roman" w:eastAsia="仿宋" w:hAnsi="Times New Roman" w:cs="Times New Roman" w:hint="eastAsia"/>
                <w:sz w:val="32"/>
                <w:szCs w:val="32"/>
              </w:rPr>
              <w:t>请披露</w:t>
            </w:r>
            <w:r w:rsidR="00EB1553" w:rsidRPr="00875517">
              <w:rPr>
                <w:rFonts w:ascii="Times New Roman" w:eastAsia="仿宋" w:hAnsi="Times New Roman" w:cs="Times New Roman"/>
                <w:sz w:val="32"/>
                <w:szCs w:val="32"/>
              </w:rPr>
              <w:t>前期投入</w:t>
            </w:r>
            <w:r w:rsidRPr="00875517">
              <w:rPr>
                <w:rFonts w:ascii="Times New Roman" w:eastAsia="仿宋" w:hAnsi="Times New Roman" w:cs="Times New Roman" w:hint="eastAsia"/>
                <w:sz w:val="32"/>
                <w:szCs w:val="32"/>
              </w:rPr>
              <w:t>的</w:t>
            </w:r>
            <w:r w:rsidRPr="00875517">
              <w:rPr>
                <w:rFonts w:ascii="Times New Roman" w:eastAsia="仿宋" w:hAnsi="Times New Roman" w:cs="Times New Roman"/>
                <w:sz w:val="32"/>
                <w:szCs w:val="32"/>
              </w:rPr>
              <w:t>自有</w:t>
            </w:r>
            <w:r w:rsidR="00EB1553" w:rsidRPr="00875517">
              <w:rPr>
                <w:rFonts w:ascii="Times New Roman" w:eastAsia="仿宋" w:hAnsi="Times New Roman" w:cs="Times New Roman"/>
                <w:sz w:val="32"/>
                <w:szCs w:val="32"/>
              </w:rPr>
              <w:t>资金的具体使用情况</w:t>
            </w:r>
            <w:r w:rsidR="00DD2B2E" w:rsidRPr="00875517">
              <w:rPr>
                <w:rFonts w:ascii="Times New Roman" w:eastAsia="仿宋" w:hAnsi="Times New Roman" w:cs="Times New Roman" w:hint="eastAsia"/>
                <w:sz w:val="32"/>
                <w:szCs w:val="32"/>
              </w:rPr>
              <w:t>。</w:t>
            </w:r>
          </w:p>
          <w:p w14:paraId="5D7F29ED" w14:textId="4EDADFFA" w:rsidR="00DB2BEC" w:rsidRPr="00875517" w:rsidRDefault="00981AEB" w:rsidP="008B58FA">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其中</w:t>
            </w:r>
            <w:r w:rsidRPr="00875517">
              <w:rPr>
                <w:rFonts w:ascii="Times New Roman" w:eastAsia="仿宋" w:hAnsi="Times New Roman" w:cs="Times New Roman"/>
                <w:sz w:val="32"/>
                <w:szCs w:val="32"/>
              </w:rPr>
              <w:t>，募集资金置换</w:t>
            </w:r>
            <w:r w:rsidRPr="00875517">
              <w:rPr>
                <w:rFonts w:ascii="Times New Roman" w:eastAsia="仿宋" w:hAnsi="Times New Roman" w:cs="Times New Roman" w:hint="eastAsia"/>
                <w:sz w:val="32"/>
                <w:szCs w:val="32"/>
              </w:rPr>
              <w:t>已完成</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w:t>
            </w:r>
            <w:r w:rsidR="00DB2BEC" w:rsidRPr="00875517">
              <w:rPr>
                <w:rFonts w:ascii="Times New Roman" w:eastAsia="仿宋" w:hAnsi="Times New Roman" w:cs="Times New Roman" w:hint="eastAsia"/>
                <w:sz w:val="32"/>
                <w:szCs w:val="32"/>
              </w:rPr>
              <w:t>请披露</w:t>
            </w:r>
            <w:r w:rsidR="00DB2BEC" w:rsidRPr="00875517">
              <w:rPr>
                <w:rFonts w:ascii="Times New Roman" w:eastAsia="仿宋" w:hAnsi="Times New Roman" w:cs="Times New Roman"/>
                <w:sz w:val="32"/>
                <w:szCs w:val="32"/>
              </w:rPr>
              <w:t>募集资金</w:t>
            </w:r>
            <w:r w:rsidR="00DB2BEC" w:rsidRPr="00875517">
              <w:rPr>
                <w:rFonts w:ascii="Times New Roman" w:eastAsia="仿宋" w:hAnsi="Times New Roman" w:cs="Times New Roman" w:hint="eastAsia"/>
                <w:sz w:val="32"/>
                <w:szCs w:val="32"/>
              </w:rPr>
              <w:t>置换事项是否已经公司董事会审议通过，主办券商是否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就公司前期资金投入的具体情况或安排进行核查并出具专项意见。公司是否</w:t>
            </w:r>
            <w:r w:rsidR="00DB2BEC" w:rsidRPr="00875517">
              <w:rPr>
                <w:rFonts w:ascii="Times New Roman" w:eastAsia="仿宋" w:hAnsi="Times New Roman" w:cs="Times New Roman"/>
                <w:sz w:val="32"/>
                <w:szCs w:val="32"/>
              </w:rPr>
              <w:t>已</w:t>
            </w:r>
            <w:r w:rsidR="00DB2BEC" w:rsidRPr="00875517">
              <w:rPr>
                <w:rFonts w:ascii="Times New Roman" w:eastAsia="仿宋" w:hAnsi="Times New Roman" w:cs="Times New Roman" w:hint="eastAsia"/>
                <w:sz w:val="32"/>
                <w:szCs w:val="32"/>
              </w:rPr>
              <w:t>披露募集资金置换公告及主办券商专项意见。</w:t>
            </w:r>
          </w:p>
        </w:tc>
      </w:tr>
    </w:tbl>
    <w:p w14:paraId="0C562FB9" w14:textId="248EC87F"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九</w:t>
      </w:r>
      <w:r w:rsidRPr="00875517">
        <w:rPr>
          <w:rFonts w:ascii="Times New Roman" w:eastAsia="仿宋" w:hAnsi="Times New Roman" w:cs="Times New Roman"/>
          <w:kern w:val="0"/>
          <w:sz w:val="32"/>
          <w:szCs w:val="32"/>
        </w:rPr>
        <w:t>）本次发行是否经中国证监会</w:t>
      </w:r>
      <w:r w:rsidR="000F4C5D">
        <w:rPr>
          <w:rFonts w:ascii="Times New Roman" w:eastAsia="仿宋" w:hAnsi="Times New Roman" w:cs="Times New Roman" w:hint="eastAsia"/>
          <w:kern w:val="0"/>
          <w:sz w:val="32"/>
          <w:szCs w:val="32"/>
        </w:rPr>
        <w:t>注册</w:t>
      </w:r>
    </w:p>
    <w:tbl>
      <w:tblPr>
        <w:tblStyle w:val="ab"/>
        <w:tblW w:w="8642" w:type="dxa"/>
        <w:jc w:val="center"/>
        <w:tblLook w:val="04A0" w:firstRow="1" w:lastRow="0" w:firstColumn="1" w:lastColumn="0" w:noHBand="0" w:noVBand="1"/>
      </w:tblPr>
      <w:tblGrid>
        <w:gridCol w:w="8642"/>
      </w:tblGrid>
      <w:tr w:rsidR="00EB1553" w:rsidRPr="00875517" w14:paraId="5AC62809" w14:textId="77777777" w:rsidTr="002F0C70">
        <w:trPr>
          <w:jc w:val="center"/>
        </w:trPr>
        <w:tc>
          <w:tcPr>
            <w:tcW w:w="8642" w:type="dxa"/>
          </w:tcPr>
          <w:p w14:paraId="61718347" w14:textId="76541533" w:rsidR="00EB1553" w:rsidRPr="00875517" w:rsidRDefault="008F3E57" w:rsidP="008B58FA">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w:t>
            </w:r>
            <w:r w:rsidR="00EB1553" w:rsidRPr="00875517">
              <w:rPr>
                <w:rFonts w:ascii="Times New Roman" w:eastAsia="仿宋" w:hAnsi="Times New Roman" w:cs="Times New Roman"/>
                <w:sz w:val="32"/>
                <w:szCs w:val="32"/>
              </w:rPr>
              <w:t>披露相关程序的履行情况。</w:t>
            </w:r>
          </w:p>
        </w:tc>
      </w:tr>
    </w:tbl>
    <w:p w14:paraId="7EFADB06" w14:textId="7329DA65"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十</w:t>
      </w:r>
      <w:r w:rsidRPr="00875517">
        <w:rPr>
          <w:rFonts w:ascii="Times New Roman" w:eastAsia="仿宋" w:hAnsi="Times New Roman" w:cs="Times New Roman"/>
          <w:kern w:val="0"/>
          <w:sz w:val="32"/>
          <w:szCs w:val="32"/>
        </w:rPr>
        <w:t>）本次发行涉及的国资、外资等相关主管机关核准、登记、备案等程序</w:t>
      </w:r>
    </w:p>
    <w:tbl>
      <w:tblPr>
        <w:tblStyle w:val="ab"/>
        <w:tblW w:w="8642" w:type="dxa"/>
        <w:jc w:val="center"/>
        <w:tblLook w:val="04A0" w:firstRow="1" w:lastRow="0" w:firstColumn="1" w:lastColumn="0" w:noHBand="0" w:noVBand="1"/>
      </w:tblPr>
      <w:tblGrid>
        <w:gridCol w:w="8642"/>
      </w:tblGrid>
      <w:tr w:rsidR="00EB1553" w:rsidRPr="00875517" w14:paraId="3852399A" w14:textId="77777777" w:rsidTr="002F0C70">
        <w:trPr>
          <w:jc w:val="center"/>
        </w:trPr>
        <w:tc>
          <w:tcPr>
            <w:tcW w:w="8642" w:type="dxa"/>
          </w:tcPr>
          <w:p w14:paraId="4BE55748" w14:textId="5744BAFF" w:rsidR="00EB1553" w:rsidRPr="00875517" w:rsidRDefault="00F67D87" w:rsidP="008B58FA">
            <w:pPr>
              <w:tabs>
                <w:tab w:val="left" w:pos="5140"/>
              </w:tabs>
              <w:ind w:firstLineChars="200" w:firstLine="640"/>
              <w:rPr>
                <w:rFonts w:ascii="Times New Roman" w:eastAsia="仿宋" w:hAnsi="Times New Roman" w:cs="Times New Roman"/>
                <w:sz w:val="32"/>
                <w:szCs w:val="32"/>
                <w:lang w:val="zh-CN"/>
              </w:rPr>
            </w:pPr>
            <w:r w:rsidRPr="00875517">
              <w:rPr>
                <w:rFonts w:ascii="Times New Roman" w:eastAsia="仿宋" w:hAnsi="Times New Roman" w:cs="Times New Roman"/>
                <w:sz w:val="32"/>
                <w:szCs w:val="32"/>
              </w:rPr>
              <w:t>请</w:t>
            </w:r>
            <w:r w:rsidR="008F3E57" w:rsidRPr="00875517">
              <w:rPr>
                <w:rFonts w:ascii="Times New Roman" w:eastAsia="仿宋" w:hAnsi="Times New Roman" w:cs="Times New Roman" w:hint="eastAsia"/>
                <w:sz w:val="32"/>
                <w:szCs w:val="32"/>
              </w:rPr>
              <w:t>披露</w:t>
            </w:r>
            <w:r w:rsidR="00EA3396" w:rsidRPr="00875517">
              <w:rPr>
                <w:rFonts w:ascii="Times New Roman" w:eastAsia="仿宋" w:hAnsi="Times New Roman" w:cs="Times New Roman" w:hint="eastAsia"/>
                <w:sz w:val="32"/>
                <w:szCs w:val="32"/>
              </w:rPr>
              <w:t>公司</w:t>
            </w:r>
            <w:r w:rsidRPr="00875517">
              <w:rPr>
                <w:rFonts w:ascii="Times New Roman" w:eastAsia="仿宋" w:hAnsi="Times New Roman" w:cs="Times New Roman"/>
                <w:sz w:val="32"/>
                <w:szCs w:val="32"/>
              </w:rPr>
              <w:t>需要履行的国资、外资等相关主管机关的核准、登记、备案等程序，上述程序是否已履行完毕。</w:t>
            </w:r>
          </w:p>
        </w:tc>
      </w:tr>
    </w:tbl>
    <w:p w14:paraId="4578979F" w14:textId="0ED02DA2"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（十</w:t>
      </w:r>
      <w:r w:rsidR="00F661FD" w:rsidRPr="00875517">
        <w:rPr>
          <w:rFonts w:ascii="Times New Roman" w:eastAsia="仿宋" w:hAnsi="Times New Roman" w:cs="Times New Roman"/>
          <w:kern w:val="0"/>
          <w:sz w:val="32"/>
          <w:szCs w:val="32"/>
        </w:rPr>
        <w:t>一</w:t>
      </w:r>
      <w:r w:rsidRPr="00875517">
        <w:rPr>
          <w:rFonts w:ascii="Times New Roman" w:eastAsia="仿宋" w:hAnsi="Times New Roman" w:cs="Times New Roman"/>
          <w:kern w:val="0"/>
          <w:sz w:val="32"/>
          <w:szCs w:val="32"/>
        </w:rPr>
        <w:t>）本次定向发行是否</w:t>
      </w:r>
      <w:r w:rsidR="00A92792" w:rsidRPr="00875517">
        <w:rPr>
          <w:rFonts w:ascii="Times New Roman" w:eastAsia="仿宋" w:hAnsi="Times New Roman" w:cs="Times New Roman" w:hint="eastAsia"/>
          <w:kern w:val="0"/>
          <w:sz w:val="32"/>
          <w:szCs w:val="32"/>
        </w:rPr>
        <w:t>规范履行了信息披露</w:t>
      </w:r>
      <w:r w:rsidR="00A92792" w:rsidRPr="00875517">
        <w:rPr>
          <w:rFonts w:ascii="Times New Roman" w:eastAsia="仿宋" w:hAnsi="Times New Roman" w:cs="Times New Roman"/>
          <w:kern w:val="0"/>
          <w:sz w:val="32"/>
          <w:szCs w:val="32"/>
        </w:rPr>
        <w:t>义务</w:t>
      </w:r>
    </w:p>
    <w:tbl>
      <w:tblPr>
        <w:tblStyle w:val="ab"/>
        <w:tblW w:w="8642" w:type="dxa"/>
        <w:jc w:val="center"/>
        <w:tblLook w:val="04A0" w:firstRow="1" w:lastRow="0" w:firstColumn="1" w:lastColumn="0" w:noHBand="0" w:noVBand="1"/>
      </w:tblPr>
      <w:tblGrid>
        <w:gridCol w:w="8642"/>
      </w:tblGrid>
      <w:tr w:rsidR="00EB1553" w:rsidRPr="00875517" w14:paraId="23B61FFC" w14:textId="77777777" w:rsidTr="002F0C70">
        <w:trPr>
          <w:jc w:val="center"/>
        </w:trPr>
        <w:tc>
          <w:tcPr>
            <w:tcW w:w="8642" w:type="dxa"/>
          </w:tcPr>
          <w:p w14:paraId="3E5D7DF6"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1CF5C351" w14:textId="094FB841"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w:t>
      </w:r>
      <w:r w:rsidR="00F661FD" w:rsidRPr="00875517">
        <w:rPr>
          <w:rFonts w:ascii="Times New Roman" w:eastAsia="仿宋" w:hAnsi="Times New Roman" w:cs="Times New Roman"/>
          <w:kern w:val="0"/>
          <w:sz w:val="32"/>
          <w:szCs w:val="32"/>
        </w:rPr>
        <w:t>十二</w:t>
      </w:r>
      <w:r w:rsidRPr="00875517">
        <w:rPr>
          <w:rFonts w:ascii="Times New Roman" w:eastAsia="仿宋" w:hAnsi="Times New Roman" w:cs="Times New Roman"/>
          <w:kern w:val="0"/>
          <w:sz w:val="32"/>
          <w:szCs w:val="32"/>
        </w:rPr>
        <w:t>）其他说明（如有）</w:t>
      </w:r>
    </w:p>
    <w:tbl>
      <w:tblPr>
        <w:tblStyle w:val="ab"/>
        <w:tblW w:w="8642" w:type="dxa"/>
        <w:jc w:val="center"/>
        <w:tblLook w:val="04A0" w:firstRow="1" w:lastRow="0" w:firstColumn="1" w:lastColumn="0" w:noHBand="0" w:noVBand="1"/>
      </w:tblPr>
      <w:tblGrid>
        <w:gridCol w:w="8642"/>
      </w:tblGrid>
      <w:tr w:rsidR="00EB1553" w:rsidRPr="00875517" w14:paraId="4FAF5407" w14:textId="77777777" w:rsidTr="002F0C70">
        <w:trPr>
          <w:jc w:val="center"/>
        </w:trPr>
        <w:tc>
          <w:tcPr>
            <w:tcW w:w="8642" w:type="dxa"/>
            <w:shd w:val="clear" w:color="auto" w:fill="auto"/>
          </w:tcPr>
          <w:p w14:paraId="1B52B9D1"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3DD55286" w14:textId="77777777" w:rsidR="000F4F7C" w:rsidRPr="00875517" w:rsidRDefault="00EB1553" w:rsidP="005B77A1">
      <w:pPr>
        <w:rPr>
          <w:rFonts w:ascii="Times New Roman" w:eastAsia="黑体" w:hAnsi="Times New Roman" w:cs="Times New Roman"/>
          <w:sz w:val="32"/>
          <w:lang w:val="zh-CN"/>
        </w:rPr>
      </w:pPr>
      <w:bookmarkStart w:id="25" w:name="_Toc415477512"/>
      <w:bookmarkStart w:id="26" w:name="_Toc415477741"/>
      <w:r w:rsidRPr="00875517">
        <w:rPr>
          <w:rFonts w:ascii="Times New Roman" w:eastAsia="黑体" w:hAnsi="Times New Roman" w:cs="Times New Roman"/>
          <w:sz w:val="32"/>
          <w:lang w:val="zh-CN"/>
        </w:rPr>
        <w:t xml:space="preserve">　　</w:t>
      </w:r>
    </w:p>
    <w:p w14:paraId="143766DD" w14:textId="6E56A2AB" w:rsidR="00EB1553" w:rsidRPr="00875517" w:rsidRDefault="000F4F7C" w:rsidP="00FC5488">
      <w:pPr>
        <w:widowControl/>
        <w:ind w:firstLineChars="200" w:firstLine="640"/>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r w:rsidR="00EB1553" w:rsidRPr="00875517">
        <w:rPr>
          <w:rFonts w:ascii="Times New Roman" w:eastAsia="黑体" w:hAnsi="Times New Roman" w:cs="Times New Roman"/>
          <w:sz w:val="32"/>
          <w:lang w:val="zh-CN"/>
        </w:rPr>
        <w:lastRenderedPageBreak/>
        <w:t>二、发行前后相关情况对比</w:t>
      </w:r>
      <w:bookmarkEnd w:id="25"/>
      <w:bookmarkEnd w:id="26"/>
    </w:p>
    <w:p w14:paraId="2C71E95A" w14:textId="77777777" w:rsidR="00EB1553" w:rsidRPr="00875517" w:rsidRDefault="00EB1553" w:rsidP="00EB1553">
      <w:pPr>
        <w:pStyle w:val="10"/>
        <w:autoSpaceDE w:val="0"/>
        <w:autoSpaceDN w:val="0"/>
        <w:adjustRightInd w:val="0"/>
        <w:spacing w:line="484" w:lineRule="atLeast"/>
        <w:ind w:firstLineChars="0" w:firstLine="0"/>
        <w:textAlignment w:val="center"/>
        <w:rPr>
          <w:rFonts w:ascii="Times New Roman" w:hAnsi="Times New Roman" w:cs="Times New Roman"/>
          <w:lang w:val="zh-CN"/>
        </w:rPr>
      </w:pPr>
      <w:r w:rsidRPr="00875517">
        <w:rPr>
          <w:rFonts w:ascii="Times New Roman" w:hAnsi="Times New Roman" w:cs="Times New Roman"/>
        </w:rPr>
        <w:t xml:space="preserve"> </w:t>
      </w: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（一）发行前后前十名股东持股数量、持股比例及股票限售等比较情况</w:t>
      </w:r>
    </w:p>
    <w:p w14:paraId="2911FCF6"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本次发行前，</w:t>
      </w:r>
      <w:r w:rsidRPr="00875517">
        <w:rPr>
          <w:rFonts w:ascii="Times New Roman" w:eastAsia="仿宋" w:hAnsi="Times New Roman" w:cs="Times New Roman"/>
          <w:kern w:val="0"/>
          <w:sz w:val="32"/>
          <w:szCs w:val="32"/>
        </w:rPr>
        <w:t>前十名股东持股数量、持股比例及股票限售</w:t>
      </w:r>
      <w:r w:rsidRPr="00875517">
        <w:rPr>
          <w:rFonts w:ascii="Times New Roman" w:eastAsia="仿宋" w:hAnsi="Times New Roman" w:cs="Times New Roman"/>
          <w:kern w:val="0"/>
          <w:sz w:val="32"/>
          <w:szCs w:val="32"/>
          <w:lang w:val="zh-CN"/>
        </w:rPr>
        <w:t>情况</w:t>
      </w:r>
    </w:p>
    <w:tbl>
      <w:tblPr>
        <w:tblStyle w:val="ab"/>
        <w:tblW w:w="8651" w:type="dxa"/>
        <w:jc w:val="center"/>
        <w:tblLook w:val="04A0" w:firstRow="1" w:lastRow="0" w:firstColumn="1" w:lastColumn="0" w:noHBand="0" w:noVBand="1"/>
      </w:tblPr>
      <w:tblGrid>
        <w:gridCol w:w="846"/>
        <w:gridCol w:w="2131"/>
        <w:gridCol w:w="1985"/>
        <w:gridCol w:w="1701"/>
        <w:gridCol w:w="1988"/>
      </w:tblGrid>
      <w:tr w:rsidR="00EB1553" w:rsidRPr="00875517" w14:paraId="47AB2BA2" w14:textId="77777777" w:rsidTr="00043CC9">
        <w:trPr>
          <w:trHeight w:val="454"/>
          <w:jc w:val="center"/>
        </w:trPr>
        <w:tc>
          <w:tcPr>
            <w:tcW w:w="846" w:type="dxa"/>
            <w:vAlign w:val="center"/>
          </w:tcPr>
          <w:p w14:paraId="322225FC"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2131" w:type="dxa"/>
            <w:vAlign w:val="center"/>
          </w:tcPr>
          <w:p w14:paraId="63180C5C"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股东名称</w:t>
            </w:r>
          </w:p>
        </w:tc>
        <w:tc>
          <w:tcPr>
            <w:tcW w:w="1985" w:type="dxa"/>
            <w:vAlign w:val="center"/>
          </w:tcPr>
          <w:p w14:paraId="2C9F2121" w14:textId="0B0FB410" w:rsidR="00EB1553" w:rsidRPr="00111F84" w:rsidRDefault="00EB1553" w:rsidP="00043CC9">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持股数量</w:t>
            </w:r>
            <w:r w:rsidR="00065034" w:rsidRPr="00111F84">
              <w:rPr>
                <w:rFonts w:ascii="Times New Roman" w:eastAsia="仿宋" w:hAnsi="Times New Roman" w:cs="Times New Roman" w:hint="eastAsia"/>
                <w:b/>
                <w:sz w:val="24"/>
                <w:szCs w:val="32"/>
              </w:rPr>
              <w:t>（股）</w:t>
            </w:r>
          </w:p>
        </w:tc>
        <w:tc>
          <w:tcPr>
            <w:tcW w:w="1701" w:type="dxa"/>
            <w:vAlign w:val="center"/>
          </w:tcPr>
          <w:p w14:paraId="6FC6C48E" w14:textId="39BF14B8" w:rsidR="00EB1553" w:rsidRPr="00111F84" w:rsidRDefault="00EB1553" w:rsidP="00DC28DD">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持股比例</w:t>
            </w:r>
          </w:p>
        </w:tc>
        <w:tc>
          <w:tcPr>
            <w:tcW w:w="1988" w:type="dxa"/>
            <w:vAlign w:val="center"/>
          </w:tcPr>
          <w:p w14:paraId="376F660F" w14:textId="721405E1" w:rsidR="00EB1553" w:rsidRPr="00111F84" w:rsidRDefault="00EB1553" w:rsidP="00043CC9">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限售股数</w:t>
            </w:r>
            <w:r w:rsidR="00065034" w:rsidRPr="00111F84">
              <w:rPr>
                <w:rFonts w:ascii="Times New Roman" w:eastAsia="仿宋" w:hAnsi="Times New Roman" w:cs="Times New Roman" w:hint="eastAsia"/>
                <w:b/>
                <w:sz w:val="24"/>
                <w:szCs w:val="32"/>
              </w:rPr>
              <w:t>（股）</w:t>
            </w:r>
          </w:p>
        </w:tc>
      </w:tr>
      <w:tr w:rsidR="00EB1553" w:rsidRPr="00875517" w14:paraId="7F9B876D" w14:textId="77777777" w:rsidTr="00043CC9">
        <w:trPr>
          <w:trHeight w:val="454"/>
          <w:jc w:val="center"/>
        </w:trPr>
        <w:tc>
          <w:tcPr>
            <w:tcW w:w="846" w:type="dxa"/>
            <w:vAlign w:val="center"/>
          </w:tcPr>
          <w:p w14:paraId="0CB5CC0F"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2131" w:type="dxa"/>
            <w:vAlign w:val="center"/>
          </w:tcPr>
          <w:p w14:paraId="356205A3"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0C7EFBCF"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7E8EF383"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4D20D516"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E20F305" w14:textId="77777777" w:rsidTr="00043CC9">
        <w:trPr>
          <w:trHeight w:val="454"/>
          <w:jc w:val="center"/>
        </w:trPr>
        <w:tc>
          <w:tcPr>
            <w:tcW w:w="846" w:type="dxa"/>
            <w:vAlign w:val="center"/>
          </w:tcPr>
          <w:p w14:paraId="0CA76A05"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2131" w:type="dxa"/>
            <w:vAlign w:val="center"/>
          </w:tcPr>
          <w:p w14:paraId="0D9AFA64"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0D848721"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040A454"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3AECEBDB"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3333BC04" w14:textId="77777777" w:rsidTr="00043CC9">
        <w:trPr>
          <w:trHeight w:val="454"/>
          <w:jc w:val="center"/>
        </w:trPr>
        <w:tc>
          <w:tcPr>
            <w:tcW w:w="846" w:type="dxa"/>
            <w:vAlign w:val="center"/>
          </w:tcPr>
          <w:p w14:paraId="4117E514"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2131" w:type="dxa"/>
            <w:vAlign w:val="center"/>
          </w:tcPr>
          <w:p w14:paraId="4CBBF713"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62026054"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10365AD9"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1047F2A1"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3E436B1B" w14:textId="77777777" w:rsidTr="00043CC9">
        <w:trPr>
          <w:trHeight w:val="454"/>
          <w:jc w:val="center"/>
        </w:trPr>
        <w:tc>
          <w:tcPr>
            <w:tcW w:w="2977" w:type="dxa"/>
            <w:gridSpan w:val="2"/>
            <w:vAlign w:val="center"/>
          </w:tcPr>
          <w:p w14:paraId="62C0C1C3"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985" w:type="dxa"/>
            <w:vAlign w:val="center"/>
          </w:tcPr>
          <w:p w14:paraId="17D64DA7"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136DC428" w14:textId="77777777" w:rsidR="00EB1553" w:rsidRPr="00875517" w:rsidRDefault="00EB1553" w:rsidP="00043CC9">
            <w:pPr>
              <w:jc w:val="center"/>
              <w:rPr>
                <w:rFonts w:ascii="Times New Roman" w:eastAsia="仿宋" w:hAnsi="Times New Roman" w:cs="Times New Roman"/>
                <w:sz w:val="24"/>
                <w:szCs w:val="32"/>
              </w:rPr>
            </w:pPr>
          </w:p>
        </w:tc>
        <w:tc>
          <w:tcPr>
            <w:tcW w:w="1988" w:type="dxa"/>
            <w:vAlign w:val="center"/>
          </w:tcPr>
          <w:p w14:paraId="750AE6C1" w14:textId="77777777" w:rsidR="00EB1553" w:rsidRPr="00875517" w:rsidRDefault="00EB1553" w:rsidP="00043CC9">
            <w:pPr>
              <w:jc w:val="center"/>
              <w:rPr>
                <w:rFonts w:ascii="Times New Roman" w:eastAsia="仿宋" w:hAnsi="Times New Roman" w:cs="Times New Roman"/>
                <w:sz w:val="24"/>
                <w:szCs w:val="32"/>
              </w:rPr>
            </w:pPr>
          </w:p>
        </w:tc>
      </w:tr>
    </w:tbl>
    <w:p w14:paraId="3B70C15A"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2.</w:t>
      </w:r>
      <w:r w:rsidRPr="00875517">
        <w:rPr>
          <w:rFonts w:ascii="Times New Roman" w:eastAsia="仿宋" w:hAnsi="Times New Roman" w:cs="Times New Roman"/>
          <w:kern w:val="0"/>
          <w:sz w:val="32"/>
          <w:szCs w:val="32"/>
          <w:lang w:val="zh-CN"/>
        </w:rPr>
        <w:t>本次发行后，前十名股东持股数量、持股比例及股票限售情况</w:t>
      </w:r>
    </w:p>
    <w:tbl>
      <w:tblPr>
        <w:tblStyle w:val="ab"/>
        <w:tblW w:w="8506" w:type="dxa"/>
        <w:jc w:val="center"/>
        <w:tblLook w:val="04A0" w:firstRow="1" w:lastRow="0" w:firstColumn="1" w:lastColumn="0" w:noHBand="0" w:noVBand="1"/>
      </w:tblPr>
      <w:tblGrid>
        <w:gridCol w:w="846"/>
        <w:gridCol w:w="1990"/>
        <w:gridCol w:w="1985"/>
        <w:gridCol w:w="1701"/>
        <w:gridCol w:w="1984"/>
      </w:tblGrid>
      <w:tr w:rsidR="00EB1553" w:rsidRPr="00875517" w14:paraId="679665DC" w14:textId="77777777" w:rsidTr="00043CC9">
        <w:trPr>
          <w:trHeight w:val="454"/>
          <w:jc w:val="center"/>
        </w:trPr>
        <w:tc>
          <w:tcPr>
            <w:tcW w:w="846" w:type="dxa"/>
            <w:vAlign w:val="center"/>
          </w:tcPr>
          <w:p w14:paraId="6FB66BAA"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990" w:type="dxa"/>
            <w:vAlign w:val="center"/>
          </w:tcPr>
          <w:p w14:paraId="444D4E05"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股东姓名</w:t>
            </w:r>
          </w:p>
        </w:tc>
        <w:tc>
          <w:tcPr>
            <w:tcW w:w="1985" w:type="dxa"/>
            <w:vAlign w:val="center"/>
          </w:tcPr>
          <w:p w14:paraId="64B6F9FE" w14:textId="053280C7" w:rsidR="00EB1553" w:rsidRPr="00111F84" w:rsidRDefault="00EB1553" w:rsidP="00043CC9">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持股数量</w:t>
            </w:r>
            <w:r w:rsidR="00065034" w:rsidRPr="00111F84">
              <w:rPr>
                <w:rFonts w:ascii="Times New Roman" w:eastAsia="仿宋" w:hAnsi="Times New Roman" w:cs="Times New Roman" w:hint="eastAsia"/>
                <w:b/>
                <w:sz w:val="24"/>
                <w:szCs w:val="32"/>
              </w:rPr>
              <w:t>（股）</w:t>
            </w:r>
          </w:p>
        </w:tc>
        <w:tc>
          <w:tcPr>
            <w:tcW w:w="1701" w:type="dxa"/>
            <w:vAlign w:val="center"/>
          </w:tcPr>
          <w:p w14:paraId="5AA17FDB" w14:textId="728A98EE" w:rsidR="00EB1553" w:rsidRPr="00111F84" w:rsidRDefault="00EB1553" w:rsidP="00DC28DD">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持股比例</w:t>
            </w:r>
          </w:p>
        </w:tc>
        <w:tc>
          <w:tcPr>
            <w:tcW w:w="1984" w:type="dxa"/>
            <w:vAlign w:val="center"/>
          </w:tcPr>
          <w:p w14:paraId="00B2D4B2" w14:textId="7D830577" w:rsidR="00EB1553" w:rsidRPr="00111F84" w:rsidRDefault="00EB1553" w:rsidP="00043CC9">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限售股数</w:t>
            </w:r>
            <w:r w:rsidR="00065034" w:rsidRPr="00111F84">
              <w:rPr>
                <w:rFonts w:ascii="Times New Roman" w:eastAsia="仿宋" w:hAnsi="Times New Roman" w:cs="Times New Roman" w:hint="eastAsia"/>
                <w:b/>
                <w:sz w:val="24"/>
                <w:szCs w:val="32"/>
              </w:rPr>
              <w:t>（股）</w:t>
            </w:r>
          </w:p>
        </w:tc>
      </w:tr>
      <w:tr w:rsidR="00EB1553" w:rsidRPr="00875517" w14:paraId="36920AC5" w14:textId="77777777" w:rsidTr="00043CC9">
        <w:trPr>
          <w:trHeight w:val="454"/>
          <w:jc w:val="center"/>
        </w:trPr>
        <w:tc>
          <w:tcPr>
            <w:tcW w:w="846" w:type="dxa"/>
            <w:vAlign w:val="center"/>
          </w:tcPr>
          <w:p w14:paraId="0FCEA7C8"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1990" w:type="dxa"/>
            <w:vAlign w:val="center"/>
          </w:tcPr>
          <w:p w14:paraId="06075018"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6198512E"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2B6F2ED9"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63650C34"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72B09F34" w14:textId="77777777" w:rsidTr="00043CC9">
        <w:trPr>
          <w:trHeight w:val="454"/>
          <w:jc w:val="center"/>
        </w:trPr>
        <w:tc>
          <w:tcPr>
            <w:tcW w:w="846" w:type="dxa"/>
            <w:vAlign w:val="center"/>
          </w:tcPr>
          <w:p w14:paraId="1BB40647"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90" w:type="dxa"/>
            <w:vAlign w:val="center"/>
          </w:tcPr>
          <w:p w14:paraId="64619C0C"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0FAC526D"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60E2DFCF"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7AB0FB96"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D6E4F39" w14:textId="77777777" w:rsidTr="00043CC9">
        <w:trPr>
          <w:trHeight w:val="454"/>
          <w:jc w:val="center"/>
        </w:trPr>
        <w:tc>
          <w:tcPr>
            <w:tcW w:w="846" w:type="dxa"/>
            <w:vAlign w:val="center"/>
          </w:tcPr>
          <w:p w14:paraId="7CD87583"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1990" w:type="dxa"/>
            <w:vAlign w:val="center"/>
          </w:tcPr>
          <w:p w14:paraId="17212AE3" w14:textId="77777777" w:rsidR="00EB1553" w:rsidRPr="00875517" w:rsidRDefault="00EB1553" w:rsidP="00043CC9">
            <w:pPr>
              <w:jc w:val="center"/>
              <w:rPr>
                <w:rFonts w:ascii="Times New Roman" w:eastAsia="仿宋" w:hAnsi="Times New Roman" w:cs="Times New Roman"/>
                <w:sz w:val="24"/>
                <w:szCs w:val="32"/>
              </w:rPr>
            </w:pPr>
          </w:p>
        </w:tc>
        <w:tc>
          <w:tcPr>
            <w:tcW w:w="1985" w:type="dxa"/>
            <w:vAlign w:val="center"/>
          </w:tcPr>
          <w:p w14:paraId="6E770986"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67B54952"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30CAC181"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27AD374" w14:textId="77777777" w:rsidTr="00043CC9">
        <w:trPr>
          <w:trHeight w:val="454"/>
          <w:jc w:val="center"/>
        </w:trPr>
        <w:tc>
          <w:tcPr>
            <w:tcW w:w="2836" w:type="dxa"/>
            <w:gridSpan w:val="2"/>
            <w:vAlign w:val="center"/>
          </w:tcPr>
          <w:p w14:paraId="3BE223FC"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985" w:type="dxa"/>
            <w:vAlign w:val="center"/>
          </w:tcPr>
          <w:p w14:paraId="6D8B5223"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14DAEF85"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2E237CE3"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bl>
    <w:p w14:paraId="5D0ECB73"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（二）</w:t>
      </w:r>
      <w:r w:rsidRPr="00875517">
        <w:rPr>
          <w:rFonts w:ascii="Times New Roman" w:eastAsia="仿宋" w:hAnsi="Times New Roman" w:cs="Times New Roman"/>
          <w:kern w:val="0"/>
          <w:sz w:val="32"/>
          <w:szCs w:val="32"/>
          <w:lang w:val="zh-CN"/>
        </w:rPr>
        <w:t>本次发行前后股本结构、股东人数、资产结构、业务结构、公司控制权以及董事、监事、高级管理人员及核心员工持股的变动情况</w:t>
      </w:r>
    </w:p>
    <w:p w14:paraId="1B9FF177"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本次股票发行前后的股本结构：</w:t>
      </w:r>
    </w:p>
    <w:tbl>
      <w:tblPr>
        <w:tblStyle w:val="ab"/>
        <w:tblW w:w="8510" w:type="dxa"/>
        <w:jc w:val="center"/>
        <w:tblCellMar>
          <w:left w:w="57" w:type="dxa"/>
          <w:right w:w="57" w:type="dxa"/>
        </w:tblCellMar>
        <w:tblLook w:val="04A0" w:firstRow="1" w:lastRow="0" w:firstColumn="1" w:lastColumn="0" w:noHBand="0" w:noVBand="1"/>
      </w:tblPr>
      <w:tblGrid>
        <w:gridCol w:w="704"/>
        <w:gridCol w:w="1843"/>
        <w:gridCol w:w="1701"/>
        <w:gridCol w:w="1276"/>
        <w:gridCol w:w="1701"/>
        <w:gridCol w:w="1285"/>
      </w:tblGrid>
      <w:tr w:rsidR="00EB1553" w:rsidRPr="00875517" w14:paraId="27005AC1" w14:textId="77777777" w:rsidTr="00043CC9">
        <w:trPr>
          <w:trHeight w:val="454"/>
          <w:jc w:val="center"/>
        </w:trPr>
        <w:tc>
          <w:tcPr>
            <w:tcW w:w="2547" w:type="dxa"/>
            <w:gridSpan w:val="2"/>
            <w:vMerge w:val="restart"/>
            <w:vAlign w:val="center"/>
          </w:tcPr>
          <w:p w14:paraId="61FF3147"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股票性质</w:t>
            </w:r>
          </w:p>
        </w:tc>
        <w:tc>
          <w:tcPr>
            <w:tcW w:w="2977" w:type="dxa"/>
            <w:gridSpan w:val="2"/>
            <w:vAlign w:val="center"/>
          </w:tcPr>
          <w:p w14:paraId="161262D6"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发行前</w:t>
            </w:r>
          </w:p>
        </w:tc>
        <w:tc>
          <w:tcPr>
            <w:tcW w:w="2986" w:type="dxa"/>
            <w:gridSpan w:val="2"/>
            <w:vAlign w:val="center"/>
          </w:tcPr>
          <w:p w14:paraId="5A6670C0"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发行后</w:t>
            </w:r>
          </w:p>
        </w:tc>
      </w:tr>
      <w:tr w:rsidR="00EB1553" w:rsidRPr="00875517" w14:paraId="0C0C5502" w14:textId="77777777" w:rsidTr="00A97621">
        <w:trPr>
          <w:trHeight w:val="454"/>
          <w:jc w:val="center"/>
        </w:trPr>
        <w:tc>
          <w:tcPr>
            <w:tcW w:w="2547" w:type="dxa"/>
            <w:gridSpan w:val="2"/>
            <w:vMerge/>
            <w:vAlign w:val="center"/>
          </w:tcPr>
          <w:p w14:paraId="53A67242" w14:textId="77777777" w:rsidR="00EB1553" w:rsidRPr="00875517" w:rsidRDefault="00EB1553" w:rsidP="00043CC9">
            <w:pPr>
              <w:jc w:val="center"/>
              <w:rPr>
                <w:rFonts w:ascii="Times New Roman" w:eastAsia="仿宋" w:hAnsi="Times New Roman" w:cs="Times New Roman"/>
                <w:b/>
                <w:sz w:val="24"/>
                <w:szCs w:val="32"/>
              </w:rPr>
            </w:pPr>
          </w:p>
        </w:tc>
        <w:tc>
          <w:tcPr>
            <w:tcW w:w="1701" w:type="dxa"/>
            <w:vAlign w:val="center"/>
          </w:tcPr>
          <w:p w14:paraId="337A2724" w14:textId="5B828696" w:rsidR="00EB1553" w:rsidRPr="00111F84" w:rsidRDefault="00EB1553" w:rsidP="00043CC9">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数量</w:t>
            </w:r>
            <w:r w:rsidR="00065034" w:rsidRPr="00111F84">
              <w:rPr>
                <w:rFonts w:ascii="Times New Roman" w:eastAsia="仿宋" w:hAnsi="Times New Roman" w:cs="Times New Roman" w:hint="eastAsia"/>
                <w:b/>
                <w:sz w:val="24"/>
                <w:szCs w:val="32"/>
              </w:rPr>
              <w:t>（股）</w:t>
            </w:r>
          </w:p>
        </w:tc>
        <w:tc>
          <w:tcPr>
            <w:tcW w:w="1276" w:type="dxa"/>
            <w:vAlign w:val="center"/>
          </w:tcPr>
          <w:p w14:paraId="703C6FC2" w14:textId="4A19C43E" w:rsidR="00EB1553" w:rsidRPr="00111F84" w:rsidRDefault="00EB1553" w:rsidP="00DC28DD">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比例</w:t>
            </w:r>
          </w:p>
        </w:tc>
        <w:tc>
          <w:tcPr>
            <w:tcW w:w="1701" w:type="dxa"/>
            <w:vAlign w:val="center"/>
          </w:tcPr>
          <w:p w14:paraId="599863F4" w14:textId="084FEBEA" w:rsidR="00EB1553" w:rsidRPr="00111F84" w:rsidRDefault="00EB1553" w:rsidP="00043CC9">
            <w:pPr>
              <w:jc w:val="center"/>
              <w:rPr>
                <w:rFonts w:ascii="Times New Roman" w:eastAsia="仿宋" w:hAnsi="Times New Roman" w:cs="Times New Roman"/>
                <w:b/>
                <w:sz w:val="24"/>
                <w:szCs w:val="32"/>
              </w:rPr>
            </w:pPr>
            <w:r w:rsidRPr="00111F84">
              <w:rPr>
                <w:rFonts w:ascii="Times New Roman" w:eastAsia="仿宋" w:hAnsi="Times New Roman" w:cs="Times New Roman"/>
                <w:b/>
                <w:sz w:val="24"/>
                <w:szCs w:val="32"/>
              </w:rPr>
              <w:t>数量</w:t>
            </w:r>
            <w:r w:rsidR="00065034" w:rsidRPr="00111F84">
              <w:rPr>
                <w:rFonts w:ascii="Times New Roman" w:eastAsia="仿宋" w:hAnsi="Times New Roman" w:cs="Times New Roman" w:hint="eastAsia"/>
                <w:b/>
                <w:sz w:val="24"/>
                <w:szCs w:val="32"/>
              </w:rPr>
              <w:t>（股）</w:t>
            </w:r>
          </w:p>
        </w:tc>
        <w:tc>
          <w:tcPr>
            <w:tcW w:w="1285" w:type="dxa"/>
            <w:vAlign w:val="center"/>
          </w:tcPr>
          <w:p w14:paraId="463F78DB" w14:textId="598A5A02" w:rsidR="00EB1553" w:rsidRPr="00875517" w:rsidRDefault="00EB1553" w:rsidP="00DC28DD">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比例</w:t>
            </w:r>
          </w:p>
        </w:tc>
      </w:tr>
      <w:tr w:rsidR="00EB1553" w:rsidRPr="00875517" w14:paraId="13946401" w14:textId="77777777" w:rsidTr="00A97621">
        <w:trPr>
          <w:trHeight w:val="454"/>
          <w:jc w:val="center"/>
        </w:trPr>
        <w:tc>
          <w:tcPr>
            <w:tcW w:w="704" w:type="dxa"/>
            <w:vMerge w:val="restart"/>
            <w:vAlign w:val="center"/>
          </w:tcPr>
          <w:p w14:paraId="5025F356"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无限售条件的股票</w:t>
            </w:r>
          </w:p>
        </w:tc>
        <w:tc>
          <w:tcPr>
            <w:tcW w:w="1843" w:type="dxa"/>
            <w:vAlign w:val="center"/>
          </w:tcPr>
          <w:p w14:paraId="5AF4FA44"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701" w:type="dxa"/>
            <w:vAlign w:val="center"/>
          </w:tcPr>
          <w:p w14:paraId="0331DC3F"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ADB12B0"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168AD74"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17D2F882"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9DF82FB" w14:textId="77777777" w:rsidTr="00A97621">
        <w:trPr>
          <w:trHeight w:val="454"/>
          <w:jc w:val="center"/>
        </w:trPr>
        <w:tc>
          <w:tcPr>
            <w:tcW w:w="704" w:type="dxa"/>
            <w:vMerge/>
            <w:vAlign w:val="center"/>
          </w:tcPr>
          <w:p w14:paraId="3ECD267F"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5F4AAF73"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701" w:type="dxa"/>
            <w:vAlign w:val="center"/>
          </w:tcPr>
          <w:p w14:paraId="4F39BC66"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74FD64ED"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815CA10"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36F5AC4B"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E80CDE5" w14:textId="77777777" w:rsidTr="00A97621">
        <w:trPr>
          <w:trHeight w:val="454"/>
          <w:jc w:val="center"/>
        </w:trPr>
        <w:tc>
          <w:tcPr>
            <w:tcW w:w="704" w:type="dxa"/>
            <w:vMerge/>
            <w:vAlign w:val="center"/>
          </w:tcPr>
          <w:p w14:paraId="5EB08078"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343D58A8"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701" w:type="dxa"/>
            <w:vAlign w:val="center"/>
          </w:tcPr>
          <w:p w14:paraId="307EEF70"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10B45D54"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726D177C"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5E2AE42F"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BB4B111" w14:textId="77777777" w:rsidTr="00A97621">
        <w:trPr>
          <w:trHeight w:val="454"/>
          <w:jc w:val="center"/>
        </w:trPr>
        <w:tc>
          <w:tcPr>
            <w:tcW w:w="704" w:type="dxa"/>
            <w:vMerge/>
            <w:vAlign w:val="center"/>
          </w:tcPr>
          <w:p w14:paraId="1E679679"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07044FFD"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701" w:type="dxa"/>
            <w:vAlign w:val="center"/>
          </w:tcPr>
          <w:p w14:paraId="4B7D60F2"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3FCFB0F"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B382B71"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74E76258"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2B0B50AF" w14:textId="77777777" w:rsidTr="00A97621">
        <w:trPr>
          <w:trHeight w:val="454"/>
          <w:jc w:val="center"/>
        </w:trPr>
        <w:tc>
          <w:tcPr>
            <w:tcW w:w="704" w:type="dxa"/>
            <w:vMerge/>
            <w:vAlign w:val="center"/>
          </w:tcPr>
          <w:p w14:paraId="0DF9D6FC"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44B93420"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合计</w:t>
            </w:r>
          </w:p>
        </w:tc>
        <w:tc>
          <w:tcPr>
            <w:tcW w:w="1701" w:type="dxa"/>
            <w:vAlign w:val="center"/>
          </w:tcPr>
          <w:p w14:paraId="10117A68"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0991A5E7"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3963249"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2413EA2C"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77F3D18F" w14:textId="77777777" w:rsidTr="00A97621">
        <w:trPr>
          <w:trHeight w:val="454"/>
          <w:jc w:val="center"/>
        </w:trPr>
        <w:tc>
          <w:tcPr>
            <w:tcW w:w="704" w:type="dxa"/>
            <w:vMerge w:val="restart"/>
            <w:vAlign w:val="center"/>
          </w:tcPr>
          <w:p w14:paraId="6C2313FA"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有限售条件的股票</w:t>
            </w:r>
          </w:p>
        </w:tc>
        <w:tc>
          <w:tcPr>
            <w:tcW w:w="1843" w:type="dxa"/>
            <w:vAlign w:val="center"/>
          </w:tcPr>
          <w:p w14:paraId="18C245D3"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701" w:type="dxa"/>
            <w:vAlign w:val="center"/>
          </w:tcPr>
          <w:p w14:paraId="6FFD679F"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677D32E6"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49169060"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01AD7F28"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0E3B14A" w14:textId="77777777" w:rsidTr="00A97621">
        <w:trPr>
          <w:trHeight w:val="454"/>
          <w:jc w:val="center"/>
        </w:trPr>
        <w:tc>
          <w:tcPr>
            <w:tcW w:w="704" w:type="dxa"/>
            <w:vMerge/>
            <w:vAlign w:val="center"/>
          </w:tcPr>
          <w:p w14:paraId="5FBB4559"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2E60558E"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701" w:type="dxa"/>
            <w:vAlign w:val="center"/>
          </w:tcPr>
          <w:p w14:paraId="40BEE37B"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7629B6AE"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3952189D"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1D870BFD"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4740412" w14:textId="77777777" w:rsidTr="00A97621">
        <w:trPr>
          <w:trHeight w:val="454"/>
          <w:jc w:val="center"/>
        </w:trPr>
        <w:tc>
          <w:tcPr>
            <w:tcW w:w="704" w:type="dxa"/>
            <w:vMerge/>
            <w:vAlign w:val="center"/>
          </w:tcPr>
          <w:p w14:paraId="1A154F8F"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3E99D51A"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701" w:type="dxa"/>
            <w:vAlign w:val="center"/>
          </w:tcPr>
          <w:p w14:paraId="2E910A1B"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0D3D887A"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0CA95B8F"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582A2902"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188E8237" w14:textId="77777777" w:rsidTr="00A97621">
        <w:trPr>
          <w:trHeight w:val="454"/>
          <w:jc w:val="center"/>
        </w:trPr>
        <w:tc>
          <w:tcPr>
            <w:tcW w:w="704" w:type="dxa"/>
            <w:vMerge/>
            <w:vAlign w:val="center"/>
          </w:tcPr>
          <w:p w14:paraId="51CD1848"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442951A8" w14:textId="77777777" w:rsidR="00EB1553" w:rsidRPr="00875517" w:rsidRDefault="00EB1553" w:rsidP="00043CC9">
            <w:pPr>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701" w:type="dxa"/>
            <w:vAlign w:val="center"/>
          </w:tcPr>
          <w:p w14:paraId="002E6929"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0F84F62E"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7AE50399"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3EC7F854"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F300E2E" w14:textId="77777777" w:rsidTr="00A97621">
        <w:trPr>
          <w:trHeight w:val="454"/>
          <w:jc w:val="center"/>
        </w:trPr>
        <w:tc>
          <w:tcPr>
            <w:tcW w:w="704" w:type="dxa"/>
            <w:vMerge/>
            <w:vAlign w:val="center"/>
          </w:tcPr>
          <w:p w14:paraId="2E262756" w14:textId="77777777" w:rsidR="00EB1553" w:rsidRPr="00875517" w:rsidRDefault="00EB1553" w:rsidP="00043CC9">
            <w:pPr>
              <w:jc w:val="center"/>
              <w:rPr>
                <w:rFonts w:ascii="Times New Roman" w:eastAsia="仿宋" w:hAnsi="Times New Roman" w:cs="Times New Roman"/>
                <w:sz w:val="24"/>
                <w:szCs w:val="32"/>
              </w:rPr>
            </w:pPr>
          </w:p>
        </w:tc>
        <w:tc>
          <w:tcPr>
            <w:tcW w:w="1843" w:type="dxa"/>
            <w:vAlign w:val="center"/>
          </w:tcPr>
          <w:p w14:paraId="08BFE04B"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b/>
                <w:sz w:val="24"/>
                <w:szCs w:val="32"/>
              </w:rPr>
              <w:t>合计</w:t>
            </w:r>
          </w:p>
        </w:tc>
        <w:tc>
          <w:tcPr>
            <w:tcW w:w="1701" w:type="dxa"/>
            <w:vAlign w:val="center"/>
          </w:tcPr>
          <w:p w14:paraId="440C4CC0"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6E941BC"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5D8B96EC"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4F29BC77"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5869465" w14:textId="77777777" w:rsidTr="00A97621">
        <w:trPr>
          <w:trHeight w:val="454"/>
          <w:jc w:val="center"/>
        </w:trPr>
        <w:tc>
          <w:tcPr>
            <w:tcW w:w="2547" w:type="dxa"/>
            <w:gridSpan w:val="2"/>
            <w:vAlign w:val="center"/>
          </w:tcPr>
          <w:p w14:paraId="419CB23C"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总股本</w:t>
            </w:r>
          </w:p>
        </w:tc>
        <w:tc>
          <w:tcPr>
            <w:tcW w:w="1701" w:type="dxa"/>
            <w:vAlign w:val="center"/>
          </w:tcPr>
          <w:p w14:paraId="336E7220" w14:textId="77777777" w:rsidR="00EB1553" w:rsidRPr="00875517" w:rsidRDefault="00EB1553" w:rsidP="00043CC9">
            <w:pPr>
              <w:jc w:val="center"/>
              <w:rPr>
                <w:rFonts w:ascii="Times New Roman" w:eastAsia="仿宋" w:hAnsi="Times New Roman" w:cs="Times New Roman"/>
                <w:sz w:val="24"/>
                <w:szCs w:val="32"/>
              </w:rPr>
            </w:pPr>
          </w:p>
        </w:tc>
        <w:tc>
          <w:tcPr>
            <w:tcW w:w="1276" w:type="dxa"/>
            <w:vAlign w:val="center"/>
          </w:tcPr>
          <w:p w14:paraId="2F1D16A9" w14:textId="77777777" w:rsidR="00EB1553" w:rsidRPr="00875517" w:rsidRDefault="00EB1553" w:rsidP="00043CC9">
            <w:pPr>
              <w:jc w:val="center"/>
              <w:rPr>
                <w:rFonts w:ascii="Times New Roman" w:eastAsia="仿宋" w:hAnsi="Times New Roman" w:cs="Times New Roman"/>
                <w:sz w:val="24"/>
                <w:szCs w:val="32"/>
              </w:rPr>
            </w:pPr>
          </w:p>
        </w:tc>
        <w:tc>
          <w:tcPr>
            <w:tcW w:w="1701" w:type="dxa"/>
            <w:vAlign w:val="center"/>
          </w:tcPr>
          <w:p w14:paraId="09FB0D7E" w14:textId="77777777" w:rsidR="00EB1553" w:rsidRPr="00875517" w:rsidRDefault="00EB1553" w:rsidP="00043CC9">
            <w:pPr>
              <w:jc w:val="center"/>
              <w:rPr>
                <w:rFonts w:ascii="Times New Roman" w:eastAsia="仿宋" w:hAnsi="Times New Roman" w:cs="Times New Roman"/>
                <w:sz w:val="24"/>
                <w:szCs w:val="32"/>
              </w:rPr>
            </w:pPr>
          </w:p>
        </w:tc>
        <w:tc>
          <w:tcPr>
            <w:tcW w:w="1285" w:type="dxa"/>
            <w:vAlign w:val="center"/>
          </w:tcPr>
          <w:p w14:paraId="7F4141CF" w14:textId="77777777" w:rsidR="00EB1553" w:rsidRPr="00875517" w:rsidRDefault="00EB1553" w:rsidP="00043CC9">
            <w:pPr>
              <w:jc w:val="center"/>
              <w:rPr>
                <w:rFonts w:ascii="Times New Roman" w:eastAsia="仿宋" w:hAnsi="Times New Roman" w:cs="Times New Roman"/>
                <w:sz w:val="24"/>
                <w:szCs w:val="32"/>
              </w:rPr>
            </w:pPr>
          </w:p>
        </w:tc>
      </w:tr>
    </w:tbl>
    <w:p w14:paraId="16F79347" w14:textId="77777777" w:rsidR="00EB1553" w:rsidRPr="00875517"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2.</w:t>
      </w:r>
      <w:r w:rsidRPr="00875517">
        <w:rPr>
          <w:rFonts w:ascii="Times New Roman" w:eastAsia="仿宋" w:hAnsi="Times New Roman" w:cs="Times New Roman"/>
          <w:kern w:val="0"/>
          <w:sz w:val="32"/>
          <w:szCs w:val="32"/>
          <w:lang w:val="zh-CN"/>
        </w:rPr>
        <w:t>股东人数变动情况</w:t>
      </w:r>
    </w:p>
    <w:p w14:paraId="32D9C131"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发行前公司股东人数为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人；本次股票发行新增股东</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人，发行完成后，公司股东人数为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w:t>
      </w:r>
    </w:p>
    <w:tbl>
      <w:tblPr>
        <w:tblStyle w:val="ab"/>
        <w:tblW w:w="8374" w:type="dxa"/>
        <w:jc w:val="center"/>
        <w:tblLook w:val="04A0" w:firstRow="1" w:lastRow="0" w:firstColumn="1" w:lastColumn="0" w:noHBand="0" w:noVBand="1"/>
      </w:tblPr>
      <w:tblGrid>
        <w:gridCol w:w="8374"/>
      </w:tblGrid>
      <w:tr w:rsidR="00EB1553" w:rsidRPr="00875517" w14:paraId="1F7903CA" w14:textId="77777777" w:rsidTr="00043CC9">
        <w:trPr>
          <w:jc w:val="center"/>
        </w:trPr>
        <w:tc>
          <w:tcPr>
            <w:tcW w:w="8374" w:type="dxa"/>
          </w:tcPr>
          <w:p w14:paraId="66D549B1"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009312DC"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资产结构变动情况</w:t>
      </w:r>
    </w:p>
    <w:tbl>
      <w:tblPr>
        <w:tblStyle w:val="ab"/>
        <w:tblW w:w="8374" w:type="dxa"/>
        <w:jc w:val="center"/>
        <w:tblLook w:val="04A0" w:firstRow="1" w:lastRow="0" w:firstColumn="1" w:lastColumn="0" w:noHBand="0" w:noVBand="1"/>
      </w:tblPr>
      <w:tblGrid>
        <w:gridCol w:w="8374"/>
      </w:tblGrid>
      <w:tr w:rsidR="00EB1553" w:rsidRPr="00875517" w14:paraId="3825F83D" w14:textId="77777777" w:rsidTr="00043CC9">
        <w:trPr>
          <w:jc w:val="center"/>
        </w:trPr>
        <w:tc>
          <w:tcPr>
            <w:tcW w:w="8374" w:type="dxa"/>
          </w:tcPr>
          <w:p w14:paraId="2547376C"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23B0FE83"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kern w:val="0"/>
          <w:sz w:val="32"/>
          <w:szCs w:val="32"/>
          <w:lang w:val="zh-CN"/>
        </w:rPr>
        <w:t>业务结构变动情况</w:t>
      </w:r>
    </w:p>
    <w:p w14:paraId="5820A82D" w14:textId="77777777" w:rsidR="00EB1553" w:rsidRPr="00875517"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本次发行后，公司业务结构将会</w:t>
      </w: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不会发生重大变化。</w:t>
      </w:r>
    </w:p>
    <w:tbl>
      <w:tblPr>
        <w:tblStyle w:val="ab"/>
        <w:tblW w:w="8374" w:type="dxa"/>
        <w:jc w:val="center"/>
        <w:tblLook w:val="04A0" w:firstRow="1" w:lastRow="0" w:firstColumn="1" w:lastColumn="0" w:noHBand="0" w:noVBand="1"/>
      </w:tblPr>
      <w:tblGrid>
        <w:gridCol w:w="8374"/>
      </w:tblGrid>
      <w:tr w:rsidR="00EB1553" w:rsidRPr="00875517" w14:paraId="02BB3D17" w14:textId="77777777" w:rsidTr="00043CC9">
        <w:trPr>
          <w:jc w:val="center"/>
        </w:trPr>
        <w:tc>
          <w:tcPr>
            <w:tcW w:w="8374" w:type="dxa"/>
          </w:tcPr>
          <w:p w14:paraId="77E0B636" w14:textId="02C69B23" w:rsidR="00EB1553" w:rsidRPr="00875517" w:rsidRDefault="00EB1553" w:rsidP="008F3E57">
            <w:pPr>
              <w:tabs>
                <w:tab w:val="left" w:pos="5140"/>
              </w:tabs>
              <w:rPr>
                <w:rFonts w:ascii="Times New Roman" w:eastAsia="仿宋" w:hAnsi="Times New Roman" w:cs="Times New Roman"/>
                <w:sz w:val="32"/>
                <w:szCs w:val="32"/>
              </w:rPr>
            </w:pPr>
            <w:r w:rsidRPr="00875517">
              <w:rPr>
                <w:rFonts w:ascii="Times New Roman" w:eastAsia="仿宋" w:hAnsi="Times New Roman" w:cs="Times New Roman"/>
                <w:sz w:val="32"/>
                <w:szCs w:val="32"/>
              </w:rPr>
              <w:t>请结合本次发行募集资金用途，</w:t>
            </w:r>
            <w:r w:rsidR="008F3E57"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本次发行后公司主要业务、业务结构的变化情况。</w:t>
            </w:r>
          </w:p>
        </w:tc>
      </w:tr>
    </w:tbl>
    <w:p w14:paraId="64235E6A" w14:textId="77777777" w:rsidR="00EB1553" w:rsidRPr="00875517" w:rsidRDefault="00EB1553" w:rsidP="004D0D0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5.</w:t>
      </w:r>
      <w:r w:rsidRPr="00875517">
        <w:rPr>
          <w:rFonts w:ascii="Times New Roman" w:eastAsia="仿宋" w:hAnsi="Times New Roman" w:cs="Times New Roman"/>
          <w:kern w:val="0"/>
          <w:sz w:val="32"/>
          <w:szCs w:val="32"/>
          <w:lang w:val="zh-CN"/>
        </w:rPr>
        <w:t>董事、监事、高级管理人员及核心员工持股的变动情况</w:t>
      </w:r>
    </w:p>
    <w:tbl>
      <w:tblPr>
        <w:tblStyle w:val="ab"/>
        <w:tblW w:w="8359" w:type="dxa"/>
        <w:jc w:val="center"/>
        <w:tblCellMar>
          <w:left w:w="57" w:type="dxa"/>
          <w:right w:w="57" w:type="dxa"/>
        </w:tblCellMar>
        <w:tblLook w:val="04A0" w:firstRow="1" w:lastRow="0" w:firstColumn="1" w:lastColumn="0" w:noHBand="0" w:noVBand="1"/>
      </w:tblPr>
      <w:tblGrid>
        <w:gridCol w:w="704"/>
        <w:gridCol w:w="1276"/>
        <w:gridCol w:w="1276"/>
        <w:gridCol w:w="1275"/>
        <w:gridCol w:w="1276"/>
        <w:gridCol w:w="1276"/>
        <w:gridCol w:w="1276"/>
      </w:tblGrid>
      <w:tr w:rsidR="00EB1553" w:rsidRPr="00875517" w14:paraId="39767F83" w14:textId="77777777" w:rsidTr="00043CC9">
        <w:trPr>
          <w:trHeight w:val="454"/>
          <w:jc w:val="center"/>
        </w:trPr>
        <w:tc>
          <w:tcPr>
            <w:tcW w:w="704" w:type="dxa"/>
            <w:vAlign w:val="center"/>
          </w:tcPr>
          <w:p w14:paraId="3BE9F827" w14:textId="77777777"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序号</w:t>
            </w:r>
          </w:p>
        </w:tc>
        <w:tc>
          <w:tcPr>
            <w:tcW w:w="1276" w:type="dxa"/>
            <w:vAlign w:val="center"/>
          </w:tcPr>
          <w:p w14:paraId="19E1D360" w14:textId="77777777"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股东姓名</w:t>
            </w:r>
          </w:p>
        </w:tc>
        <w:tc>
          <w:tcPr>
            <w:tcW w:w="1276" w:type="dxa"/>
            <w:vAlign w:val="center"/>
          </w:tcPr>
          <w:p w14:paraId="0776D03D" w14:textId="77777777" w:rsidR="00EB1553" w:rsidRPr="00875517" w:rsidRDefault="00EB1553" w:rsidP="00043CC9">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任职情况</w:t>
            </w:r>
          </w:p>
        </w:tc>
        <w:tc>
          <w:tcPr>
            <w:tcW w:w="1275" w:type="dxa"/>
            <w:vAlign w:val="center"/>
          </w:tcPr>
          <w:p w14:paraId="741F56C6" w14:textId="08855902" w:rsidR="00EB1553" w:rsidRPr="00111F84" w:rsidRDefault="00EB1553" w:rsidP="00043CC9">
            <w:pPr>
              <w:jc w:val="center"/>
              <w:rPr>
                <w:rFonts w:ascii="Times New Roman" w:eastAsia="仿宋" w:hAnsi="Times New Roman" w:cs="Times New Roman"/>
                <w:b/>
                <w:sz w:val="21"/>
                <w:szCs w:val="32"/>
              </w:rPr>
            </w:pPr>
            <w:r w:rsidRPr="00111F84">
              <w:rPr>
                <w:rFonts w:ascii="Times New Roman" w:eastAsia="仿宋" w:hAnsi="Times New Roman" w:cs="Times New Roman"/>
                <w:b/>
                <w:szCs w:val="32"/>
              </w:rPr>
              <w:t>发行前持股数量</w:t>
            </w:r>
            <w:r w:rsidR="00065034" w:rsidRPr="00111F84">
              <w:rPr>
                <w:rFonts w:ascii="Times New Roman" w:eastAsia="仿宋" w:hAnsi="Times New Roman" w:cs="Times New Roman" w:hint="eastAsia"/>
                <w:b/>
                <w:szCs w:val="32"/>
              </w:rPr>
              <w:t>（股）</w:t>
            </w:r>
          </w:p>
        </w:tc>
        <w:tc>
          <w:tcPr>
            <w:tcW w:w="1276" w:type="dxa"/>
            <w:vAlign w:val="center"/>
          </w:tcPr>
          <w:p w14:paraId="7150E6FB" w14:textId="2BABF69D" w:rsidR="00EB1553" w:rsidRPr="00111F84" w:rsidRDefault="00EB1553" w:rsidP="00DC28DD">
            <w:pPr>
              <w:jc w:val="center"/>
              <w:rPr>
                <w:rFonts w:ascii="Times New Roman" w:eastAsia="仿宋" w:hAnsi="Times New Roman" w:cs="Times New Roman"/>
                <w:b/>
                <w:sz w:val="21"/>
                <w:szCs w:val="32"/>
              </w:rPr>
            </w:pPr>
            <w:r w:rsidRPr="00111F84">
              <w:rPr>
                <w:rFonts w:ascii="Times New Roman" w:eastAsia="仿宋" w:hAnsi="Times New Roman" w:cs="Times New Roman"/>
                <w:b/>
                <w:szCs w:val="32"/>
              </w:rPr>
              <w:t>发行前持股比例</w:t>
            </w:r>
          </w:p>
        </w:tc>
        <w:tc>
          <w:tcPr>
            <w:tcW w:w="1276" w:type="dxa"/>
            <w:vAlign w:val="center"/>
          </w:tcPr>
          <w:p w14:paraId="47BA3188" w14:textId="490C47A3" w:rsidR="00EB1553" w:rsidRPr="00111F84" w:rsidRDefault="00EB1553" w:rsidP="00043CC9">
            <w:pPr>
              <w:jc w:val="center"/>
              <w:rPr>
                <w:rFonts w:ascii="Times New Roman" w:eastAsia="仿宋" w:hAnsi="Times New Roman" w:cs="Times New Roman"/>
                <w:b/>
                <w:sz w:val="21"/>
                <w:szCs w:val="32"/>
              </w:rPr>
            </w:pPr>
            <w:r w:rsidRPr="00111F84">
              <w:rPr>
                <w:rFonts w:ascii="Times New Roman" w:eastAsia="仿宋" w:hAnsi="Times New Roman" w:cs="Times New Roman"/>
                <w:b/>
                <w:szCs w:val="32"/>
              </w:rPr>
              <w:t>发行后持股数量</w:t>
            </w:r>
            <w:r w:rsidR="00065034" w:rsidRPr="00111F84">
              <w:rPr>
                <w:rFonts w:ascii="Times New Roman" w:eastAsia="仿宋" w:hAnsi="Times New Roman" w:cs="Times New Roman" w:hint="eastAsia"/>
                <w:b/>
                <w:szCs w:val="32"/>
              </w:rPr>
              <w:t>（股）</w:t>
            </w:r>
          </w:p>
        </w:tc>
        <w:tc>
          <w:tcPr>
            <w:tcW w:w="1276" w:type="dxa"/>
            <w:vAlign w:val="center"/>
          </w:tcPr>
          <w:p w14:paraId="4D0AFC1B" w14:textId="7F20B07C" w:rsidR="00EB1553" w:rsidRPr="00875517" w:rsidRDefault="00EB1553" w:rsidP="00DC28DD">
            <w:pPr>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发行后持股比例</w:t>
            </w:r>
          </w:p>
        </w:tc>
      </w:tr>
      <w:tr w:rsidR="00EB1553" w:rsidRPr="00875517" w14:paraId="39445E6C" w14:textId="77777777" w:rsidTr="00043CC9">
        <w:trPr>
          <w:trHeight w:val="454"/>
          <w:jc w:val="center"/>
        </w:trPr>
        <w:tc>
          <w:tcPr>
            <w:tcW w:w="704" w:type="dxa"/>
            <w:vAlign w:val="center"/>
          </w:tcPr>
          <w:p w14:paraId="1206870E" w14:textId="019538D7" w:rsidR="00EB1553" w:rsidRPr="00875517" w:rsidRDefault="00B80E4B" w:rsidP="00043CC9">
            <w:pPr>
              <w:jc w:val="center"/>
              <w:rPr>
                <w:rFonts w:ascii="Times New Roman" w:eastAsia="仿宋" w:hAnsi="Times New Roman" w:cs="Times New Roman"/>
                <w:sz w:val="21"/>
                <w:szCs w:val="32"/>
              </w:rPr>
            </w:pPr>
            <w:r w:rsidRPr="00875517">
              <w:rPr>
                <w:rFonts w:ascii="Times New Roman" w:eastAsia="仿宋" w:hAnsi="Times New Roman" w:cs="Times New Roman" w:hint="eastAsia"/>
                <w:sz w:val="21"/>
                <w:szCs w:val="32"/>
              </w:rPr>
              <w:t>1</w:t>
            </w:r>
          </w:p>
        </w:tc>
        <w:tc>
          <w:tcPr>
            <w:tcW w:w="1276" w:type="dxa"/>
            <w:vAlign w:val="center"/>
          </w:tcPr>
          <w:p w14:paraId="1F77DBFC"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543F195A" w14:textId="77777777" w:rsidR="00EB1553" w:rsidRPr="00875517" w:rsidRDefault="00EB1553" w:rsidP="00043CC9">
            <w:pPr>
              <w:jc w:val="center"/>
              <w:rPr>
                <w:rFonts w:ascii="Times New Roman" w:eastAsia="仿宋" w:hAnsi="Times New Roman" w:cs="Times New Roman"/>
                <w:sz w:val="21"/>
                <w:szCs w:val="32"/>
              </w:rPr>
            </w:pPr>
          </w:p>
        </w:tc>
        <w:tc>
          <w:tcPr>
            <w:tcW w:w="1275" w:type="dxa"/>
            <w:vAlign w:val="center"/>
          </w:tcPr>
          <w:p w14:paraId="13BC847D"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42336D60"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49F7DE08"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450DB0CC" w14:textId="77777777" w:rsidR="00EB1553" w:rsidRPr="00875517" w:rsidRDefault="00EB1553" w:rsidP="00043CC9">
            <w:pPr>
              <w:jc w:val="center"/>
              <w:rPr>
                <w:rFonts w:ascii="Times New Roman" w:eastAsia="仿宋" w:hAnsi="Times New Roman" w:cs="Times New Roman"/>
                <w:sz w:val="21"/>
                <w:szCs w:val="32"/>
              </w:rPr>
            </w:pPr>
          </w:p>
        </w:tc>
      </w:tr>
      <w:tr w:rsidR="00B80E4B" w:rsidRPr="00875517" w14:paraId="2BE16966" w14:textId="77777777" w:rsidTr="00043CC9">
        <w:trPr>
          <w:trHeight w:val="454"/>
          <w:jc w:val="center"/>
        </w:trPr>
        <w:tc>
          <w:tcPr>
            <w:tcW w:w="704" w:type="dxa"/>
            <w:vAlign w:val="center"/>
          </w:tcPr>
          <w:p w14:paraId="0B616249" w14:textId="7AAEB75D" w:rsidR="00B80E4B" w:rsidRPr="00875517" w:rsidRDefault="00B80E4B" w:rsidP="00043CC9">
            <w:pPr>
              <w:jc w:val="center"/>
              <w:rPr>
                <w:rFonts w:ascii="Times New Roman" w:eastAsia="仿宋" w:hAnsi="Times New Roman" w:cs="Times New Roman"/>
                <w:szCs w:val="32"/>
              </w:rPr>
            </w:pPr>
            <w:r w:rsidRPr="00875517">
              <w:rPr>
                <w:rFonts w:ascii="Times New Roman" w:eastAsia="仿宋" w:hAnsi="Times New Roman" w:cs="Times New Roman" w:hint="eastAsia"/>
                <w:szCs w:val="32"/>
              </w:rPr>
              <w:t>…</w:t>
            </w:r>
          </w:p>
        </w:tc>
        <w:tc>
          <w:tcPr>
            <w:tcW w:w="1276" w:type="dxa"/>
            <w:vAlign w:val="center"/>
          </w:tcPr>
          <w:p w14:paraId="32043AC6"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674F96DE" w14:textId="77777777" w:rsidR="00B80E4B" w:rsidRPr="00875517" w:rsidRDefault="00B80E4B" w:rsidP="00043CC9">
            <w:pPr>
              <w:jc w:val="center"/>
              <w:rPr>
                <w:rFonts w:ascii="Times New Roman" w:eastAsia="仿宋" w:hAnsi="Times New Roman" w:cs="Times New Roman"/>
                <w:szCs w:val="32"/>
              </w:rPr>
            </w:pPr>
          </w:p>
        </w:tc>
        <w:tc>
          <w:tcPr>
            <w:tcW w:w="1275" w:type="dxa"/>
            <w:vAlign w:val="center"/>
          </w:tcPr>
          <w:p w14:paraId="735BB3CA"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200D30DD"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35185817" w14:textId="77777777" w:rsidR="00B80E4B" w:rsidRPr="00875517" w:rsidRDefault="00B80E4B" w:rsidP="00043CC9">
            <w:pPr>
              <w:jc w:val="center"/>
              <w:rPr>
                <w:rFonts w:ascii="Times New Roman" w:eastAsia="仿宋" w:hAnsi="Times New Roman" w:cs="Times New Roman"/>
                <w:szCs w:val="32"/>
              </w:rPr>
            </w:pPr>
          </w:p>
        </w:tc>
        <w:tc>
          <w:tcPr>
            <w:tcW w:w="1276" w:type="dxa"/>
            <w:vAlign w:val="center"/>
          </w:tcPr>
          <w:p w14:paraId="01F840FA" w14:textId="77777777" w:rsidR="00B80E4B" w:rsidRPr="00875517" w:rsidRDefault="00B80E4B" w:rsidP="00043CC9">
            <w:pPr>
              <w:jc w:val="center"/>
              <w:rPr>
                <w:rFonts w:ascii="Times New Roman" w:eastAsia="仿宋" w:hAnsi="Times New Roman" w:cs="Times New Roman"/>
                <w:szCs w:val="32"/>
              </w:rPr>
            </w:pPr>
          </w:p>
        </w:tc>
      </w:tr>
      <w:tr w:rsidR="00EB1553" w:rsidRPr="00875517" w14:paraId="15213827" w14:textId="77777777" w:rsidTr="00043CC9">
        <w:trPr>
          <w:trHeight w:val="454"/>
          <w:jc w:val="center"/>
        </w:trPr>
        <w:tc>
          <w:tcPr>
            <w:tcW w:w="3256" w:type="dxa"/>
            <w:gridSpan w:val="3"/>
            <w:vAlign w:val="center"/>
          </w:tcPr>
          <w:p w14:paraId="0EE726AF" w14:textId="77777777" w:rsidR="00EB1553" w:rsidRPr="00875517" w:rsidRDefault="00EB1553" w:rsidP="00043CC9">
            <w:pPr>
              <w:jc w:val="center"/>
              <w:rPr>
                <w:rFonts w:ascii="Times New Roman" w:eastAsia="仿宋" w:hAnsi="Times New Roman" w:cs="Times New Roman"/>
                <w:sz w:val="21"/>
                <w:szCs w:val="32"/>
              </w:rPr>
            </w:pPr>
            <w:r w:rsidRPr="00875517">
              <w:rPr>
                <w:rFonts w:ascii="Times New Roman" w:eastAsia="仿宋" w:hAnsi="Times New Roman" w:cs="Times New Roman"/>
                <w:szCs w:val="32"/>
              </w:rPr>
              <w:lastRenderedPageBreak/>
              <w:t>合计</w:t>
            </w:r>
          </w:p>
        </w:tc>
        <w:tc>
          <w:tcPr>
            <w:tcW w:w="1275" w:type="dxa"/>
            <w:vAlign w:val="center"/>
          </w:tcPr>
          <w:p w14:paraId="54C3CC0F"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76783609"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7CBDE842" w14:textId="77777777" w:rsidR="00EB1553" w:rsidRPr="00875517" w:rsidRDefault="00EB1553" w:rsidP="00043CC9">
            <w:pPr>
              <w:jc w:val="center"/>
              <w:rPr>
                <w:rFonts w:ascii="Times New Roman" w:eastAsia="仿宋" w:hAnsi="Times New Roman" w:cs="Times New Roman"/>
                <w:sz w:val="21"/>
                <w:szCs w:val="32"/>
              </w:rPr>
            </w:pPr>
          </w:p>
        </w:tc>
        <w:tc>
          <w:tcPr>
            <w:tcW w:w="1276" w:type="dxa"/>
            <w:vAlign w:val="center"/>
          </w:tcPr>
          <w:p w14:paraId="1C8428E2" w14:textId="77777777" w:rsidR="00EB1553" w:rsidRPr="00875517" w:rsidRDefault="00EB1553" w:rsidP="00043CC9">
            <w:pPr>
              <w:jc w:val="center"/>
              <w:rPr>
                <w:rFonts w:ascii="Times New Roman" w:eastAsia="仿宋" w:hAnsi="Times New Roman" w:cs="Times New Roman"/>
                <w:sz w:val="21"/>
                <w:szCs w:val="32"/>
              </w:rPr>
            </w:pPr>
          </w:p>
        </w:tc>
      </w:tr>
    </w:tbl>
    <w:p w14:paraId="3673DFAC" w14:textId="77777777" w:rsidR="00EB1553" w:rsidRPr="00875517" w:rsidRDefault="00EB1553" w:rsidP="00EB1553">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（三）</w:t>
      </w:r>
      <w:r w:rsidRPr="00875517">
        <w:rPr>
          <w:rFonts w:ascii="Times New Roman" w:eastAsia="仿宋" w:hAnsi="Times New Roman" w:cs="Times New Roman"/>
          <w:kern w:val="0"/>
          <w:sz w:val="32"/>
          <w:szCs w:val="32"/>
          <w:lang w:val="zh-CN"/>
        </w:rPr>
        <w:t>发行后主要财务指标变化</w:t>
      </w:r>
    </w:p>
    <w:tbl>
      <w:tblPr>
        <w:tblStyle w:val="ab"/>
        <w:tblW w:w="8363" w:type="dxa"/>
        <w:jc w:val="center"/>
        <w:tblCellMar>
          <w:left w:w="57" w:type="dxa"/>
          <w:right w:w="57" w:type="dxa"/>
        </w:tblCellMar>
        <w:tblLook w:val="04A0" w:firstRow="1" w:lastRow="0" w:firstColumn="1" w:lastColumn="0" w:noHBand="0" w:noVBand="1"/>
      </w:tblPr>
      <w:tblGrid>
        <w:gridCol w:w="2563"/>
        <w:gridCol w:w="1951"/>
        <w:gridCol w:w="1865"/>
        <w:gridCol w:w="1984"/>
      </w:tblGrid>
      <w:tr w:rsidR="00EB1553" w:rsidRPr="00875517" w14:paraId="155BF4DA" w14:textId="77777777" w:rsidTr="00CB109D">
        <w:trPr>
          <w:trHeight w:val="454"/>
          <w:jc w:val="center"/>
        </w:trPr>
        <w:tc>
          <w:tcPr>
            <w:tcW w:w="2563" w:type="dxa"/>
            <w:vMerge w:val="restart"/>
            <w:vAlign w:val="center"/>
          </w:tcPr>
          <w:p w14:paraId="1658A978"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项目</w:t>
            </w:r>
          </w:p>
        </w:tc>
        <w:tc>
          <w:tcPr>
            <w:tcW w:w="3816" w:type="dxa"/>
            <w:gridSpan w:val="2"/>
            <w:vAlign w:val="center"/>
          </w:tcPr>
          <w:p w14:paraId="626A2E38"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本次股票发行前</w:t>
            </w:r>
          </w:p>
        </w:tc>
        <w:tc>
          <w:tcPr>
            <w:tcW w:w="1984" w:type="dxa"/>
            <w:vAlign w:val="center"/>
          </w:tcPr>
          <w:p w14:paraId="1E7BFB14"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本次股票发行后</w:t>
            </w:r>
          </w:p>
        </w:tc>
      </w:tr>
      <w:tr w:rsidR="00EB1553" w:rsidRPr="00875517" w14:paraId="6836FEEA" w14:textId="77777777" w:rsidTr="00CB109D">
        <w:trPr>
          <w:trHeight w:val="454"/>
          <w:jc w:val="center"/>
        </w:trPr>
        <w:tc>
          <w:tcPr>
            <w:tcW w:w="2563" w:type="dxa"/>
            <w:vMerge/>
            <w:vAlign w:val="center"/>
          </w:tcPr>
          <w:p w14:paraId="03CD06B9" w14:textId="77777777" w:rsidR="00EB1553" w:rsidRPr="00875517" w:rsidRDefault="00EB1553" w:rsidP="00043CC9">
            <w:pPr>
              <w:jc w:val="center"/>
              <w:rPr>
                <w:rFonts w:ascii="Times New Roman" w:eastAsia="仿宋" w:hAnsi="Times New Roman" w:cs="Times New Roman"/>
                <w:b/>
                <w:sz w:val="24"/>
                <w:szCs w:val="32"/>
              </w:rPr>
            </w:pPr>
          </w:p>
        </w:tc>
        <w:tc>
          <w:tcPr>
            <w:tcW w:w="1951" w:type="dxa"/>
            <w:vAlign w:val="center"/>
          </w:tcPr>
          <w:p w14:paraId="6B878B2C"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1865" w:type="dxa"/>
            <w:vAlign w:val="center"/>
          </w:tcPr>
          <w:p w14:paraId="49F2F804"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1984" w:type="dxa"/>
            <w:vAlign w:val="center"/>
          </w:tcPr>
          <w:p w14:paraId="092193FD" w14:textId="77777777" w:rsidR="00EB1553" w:rsidRPr="00875517" w:rsidRDefault="00EB1553" w:rsidP="00043CC9">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r>
      <w:tr w:rsidR="00EB1553" w:rsidRPr="00875517" w14:paraId="38A4A47D" w14:textId="77777777" w:rsidTr="00CB109D">
        <w:trPr>
          <w:trHeight w:val="454"/>
          <w:jc w:val="center"/>
        </w:trPr>
        <w:tc>
          <w:tcPr>
            <w:tcW w:w="2563" w:type="dxa"/>
            <w:vAlign w:val="center"/>
          </w:tcPr>
          <w:p w14:paraId="20DE4514" w14:textId="55D4C015" w:rsidR="00EB1553" w:rsidRPr="00875517" w:rsidRDefault="00EB1553" w:rsidP="00425576">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每股收益</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951" w:type="dxa"/>
            <w:vAlign w:val="center"/>
          </w:tcPr>
          <w:p w14:paraId="0A0CE397"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2B83CABC"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7A054E95"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0D22865E" w14:textId="77777777" w:rsidTr="00CB109D">
        <w:trPr>
          <w:trHeight w:val="454"/>
          <w:jc w:val="center"/>
        </w:trPr>
        <w:tc>
          <w:tcPr>
            <w:tcW w:w="2563" w:type="dxa"/>
            <w:vAlign w:val="center"/>
          </w:tcPr>
          <w:p w14:paraId="1F471AB7" w14:textId="259F1976" w:rsidR="00EB1553" w:rsidRPr="00875517" w:rsidRDefault="00EB1553" w:rsidP="00425576">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归属</w:t>
            </w:r>
            <w:r w:rsidR="00425576" w:rsidRPr="00875517">
              <w:rPr>
                <w:rFonts w:ascii="Times New Roman" w:eastAsia="仿宋" w:hAnsi="Times New Roman" w:cs="Times New Roman"/>
                <w:sz w:val="24"/>
                <w:szCs w:val="32"/>
              </w:rPr>
              <w:t>于母公司所有者</w:t>
            </w:r>
            <w:r w:rsidRPr="00875517">
              <w:rPr>
                <w:rFonts w:ascii="Times New Roman" w:eastAsia="仿宋" w:hAnsi="Times New Roman" w:cs="Times New Roman"/>
                <w:sz w:val="24"/>
                <w:szCs w:val="32"/>
              </w:rPr>
              <w:t>的每股净资产</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sz w:val="24"/>
                <w:szCs w:val="32"/>
              </w:rPr>
              <w:t>元</w:t>
            </w:r>
            <w:r w:rsidR="00CB109D" w:rsidRPr="00875517">
              <w:rPr>
                <w:rFonts w:ascii="Times New Roman" w:eastAsia="仿宋" w:hAnsi="Times New Roman" w:cs="Times New Roman" w:hint="eastAsia"/>
                <w:sz w:val="24"/>
                <w:szCs w:val="32"/>
              </w:rPr>
              <w:t>/</w:t>
            </w:r>
            <w:r w:rsidR="00CB109D" w:rsidRPr="00875517">
              <w:rPr>
                <w:rFonts w:ascii="Times New Roman" w:eastAsia="仿宋" w:hAnsi="Times New Roman" w:cs="Times New Roman" w:hint="eastAsia"/>
                <w:sz w:val="24"/>
                <w:szCs w:val="32"/>
              </w:rPr>
              <w:t>股</w:t>
            </w:r>
            <w:r w:rsidR="00CB109D" w:rsidRPr="00875517">
              <w:rPr>
                <w:rFonts w:ascii="Times New Roman" w:eastAsia="仿宋" w:hAnsi="Times New Roman" w:cs="Times New Roman"/>
                <w:sz w:val="24"/>
                <w:szCs w:val="32"/>
              </w:rPr>
              <w:t>）</w:t>
            </w:r>
          </w:p>
        </w:tc>
        <w:tc>
          <w:tcPr>
            <w:tcW w:w="1951" w:type="dxa"/>
            <w:vAlign w:val="center"/>
          </w:tcPr>
          <w:p w14:paraId="05D8A704"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638BF155"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0AB64284"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7F43C0E1" w14:textId="77777777" w:rsidTr="00CB109D">
        <w:trPr>
          <w:trHeight w:val="454"/>
          <w:jc w:val="center"/>
        </w:trPr>
        <w:tc>
          <w:tcPr>
            <w:tcW w:w="2563" w:type="dxa"/>
            <w:vAlign w:val="center"/>
          </w:tcPr>
          <w:p w14:paraId="00897169" w14:textId="782052DA" w:rsidR="00EB1553" w:rsidRPr="00875517" w:rsidRDefault="00EB1553" w:rsidP="00910B4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资产负债率</w:t>
            </w:r>
          </w:p>
        </w:tc>
        <w:tc>
          <w:tcPr>
            <w:tcW w:w="1951" w:type="dxa"/>
            <w:vAlign w:val="center"/>
          </w:tcPr>
          <w:p w14:paraId="33D07188"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5EA04493"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45739C66" w14:textId="77777777" w:rsidR="00EB1553" w:rsidRPr="00875517" w:rsidRDefault="00EB1553" w:rsidP="00043CC9">
            <w:pPr>
              <w:jc w:val="center"/>
              <w:rPr>
                <w:rFonts w:ascii="Times New Roman" w:eastAsia="仿宋" w:hAnsi="Times New Roman" w:cs="Times New Roman"/>
                <w:sz w:val="24"/>
                <w:szCs w:val="32"/>
              </w:rPr>
            </w:pPr>
          </w:p>
        </w:tc>
      </w:tr>
      <w:tr w:rsidR="00EB1553" w:rsidRPr="00875517" w14:paraId="60521BB5" w14:textId="77777777" w:rsidTr="00CB109D">
        <w:trPr>
          <w:trHeight w:val="454"/>
          <w:jc w:val="center"/>
        </w:trPr>
        <w:tc>
          <w:tcPr>
            <w:tcW w:w="2563" w:type="dxa"/>
            <w:vAlign w:val="center"/>
          </w:tcPr>
          <w:p w14:paraId="654B710C" w14:textId="77777777" w:rsidR="00EB1553" w:rsidRPr="00875517" w:rsidRDefault="00EB1553" w:rsidP="00043CC9">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51" w:type="dxa"/>
            <w:vAlign w:val="center"/>
          </w:tcPr>
          <w:p w14:paraId="1A3CB633" w14:textId="77777777" w:rsidR="00EB1553" w:rsidRPr="00875517" w:rsidRDefault="00EB1553" w:rsidP="00043CC9">
            <w:pPr>
              <w:jc w:val="center"/>
              <w:rPr>
                <w:rFonts w:ascii="Times New Roman" w:eastAsia="仿宋" w:hAnsi="Times New Roman" w:cs="Times New Roman"/>
                <w:sz w:val="24"/>
                <w:szCs w:val="32"/>
              </w:rPr>
            </w:pPr>
          </w:p>
        </w:tc>
        <w:tc>
          <w:tcPr>
            <w:tcW w:w="1865" w:type="dxa"/>
            <w:vAlign w:val="center"/>
          </w:tcPr>
          <w:p w14:paraId="26267807" w14:textId="77777777" w:rsidR="00EB1553" w:rsidRPr="00875517" w:rsidRDefault="00EB1553" w:rsidP="00043CC9">
            <w:pPr>
              <w:jc w:val="center"/>
              <w:rPr>
                <w:rFonts w:ascii="Times New Roman" w:eastAsia="仿宋" w:hAnsi="Times New Roman" w:cs="Times New Roman"/>
                <w:sz w:val="24"/>
                <w:szCs w:val="32"/>
              </w:rPr>
            </w:pPr>
          </w:p>
        </w:tc>
        <w:tc>
          <w:tcPr>
            <w:tcW w:w="1984" w:type="dxa"/>
            <w:vAlign w:val="center"/>
          </w:tcPr>
          <w:p w14:paraId="2CD7728B" w14:textId="77777777" w:rsidR="00EB1553" w:rsidRPr="00875517" w:rsidRDefault="00EB1553" w:rsidP="00043CC9">
            <w:pPr>
              <w:jc w:val="center"/>
              <w:rPr>
                <w:rFonts w:ascii="Times New Roman" w:eastAsia="仿宋" w:hAnsi="Times New Roman" w:cs="Times New Roman"/>
                <w:sz w:val="24"/>
                <w:szCs w:val="32"/>
              </w:rPr>
            </w:pPr>
          </w:p>
        </w:tc>
      </w:tr>
    </w:tbl>
    <w:p w14:paraId="238AB7B2" w14:textId="33799ECE" w:rsidR="008F3E57" w:rsidRPr="00875517" w:rsidRDefault="00DD665F" w:rsidP="000F4F7C">
      <w:pPr>
        <w:widowControl/>
        <w:jc w:val="left"/>
        <w:rPr>
          <w:rFonts w:ascii="Times New Roman" w:eastAsia="黑体" w:hAnsi="Times New Roman" w:cs="Times New Roman"/>
          <w:sz w:val="32"/>
        </w:rPr>
      </w:pPr>
      <w:bookmarkStart w:id="27" w:name="_Toc415477514"/>
      <w:bookmarkStart w:id="28" w:name="_Toc415477743"/>
      <w:r w:rsidRPr="00875517">
        <w:rPr>
          <w:rFonts w:ascii="Times New Roman" w:eastAsia="黑体" w:hAnsi="Times New Roman" w:cs="Times New Roman"/>
          <w:sz w:val="32"/>
          <w:lang w:val="zh-CN"/>
        </w:rPr>
        <w:br w:type="page"/>
      </w:r>
    </w:p>
    <w:p w14:paraId="4B9B8507" w14:textId="14AE882E" w:rsidR="00900ABC" w:rsidRPr="00875517" w:rsidRDefault="000F4F7C" w:rsidP="00900ABC">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三</w:t>
      </w:r>
      <w:r w:rsidR="00900ABC" w:rsidRPr="00875517">
        <w:rPr>
          <w:rFonts w:ascii="Times New Roman" w:eastAsia="黑体" w:hAnsi="Times New Roman" w:cs="Times New Roman"/>
          <w:sz w:val="32"/>
          <w:lang w:val="zh-CN"/>
        </w:rPr>
        <w:t>、定向发行</w:t>
      </w:r>
      <w:r w:rsidR="00206DB0" w:rsidRPr="00875517">
        <w:rPr>
          <w:rFonts w:ascii="Times New Roman" w:eastAsia="黑体" w:hAnsi="Times New Roman" w:cs="Times New Roman" w:hint="eastAsia"/>
          <w:sz w:val="32"/>
          <w:lang w:val="zh-CN"/>
        </w:rPr>
        <w:t>有关事项</w:t>
      </w:r>
      <w:r w:rsidR="00206DB0" w:rsidRPr="00875517">
        <w:rPr>
          <w:rFonts w:ascii="Times New Roman" w:eastAsia="黑体" w:hAnsi="Times New Roman" w:cs="Times New Roman"/>
          <w:sz w:val="32"/>
          <w:lang w:val="zh-CN"/>
        </w:rPr>
        <w:t>的</w:t>
      </w:r>
      <w:r w:rsidR="00900ABC" w:rsidRPr="00875517">
        <w:rPr>
          <w:rFonts w:ascii="Times New Roman" w:eastAsia="黑体" w:hAnsi="Times New Roman" w:cs="Times New Roman" w:hint="eastAsia"/>
          <w:sz w:val="32"/>
          <w:lang w:val="zh-CN"/>
        </w:rPr>
        <w:t>调整</w:t>
      </w:r>
      <w:r w:rsidR="00900ABC" w:rsidRPr="00875517">
        <w:rPr>
          <w:rFonts w:ascii="Times New Roman" w:eastAsia="黑体" w:hAnsi="Times New Roman" w:cs="Times New Roman"/>
          <w:sz w:val="32"/>
          <w:lang w:val="zh-CN"/>
        </w:rPr>
        <w:t>情况</w:t>
      </w:r>
    </w:p>
    <w:p w14:paraId="284B45FF" w14:textId="77777777" w:rsidR="00900ABC" w:rsidRPr="00875517" w:rsidRDefault="00900ABC" w:rsidP="00900ABC">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本次发行涉及</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不涉及定向发行</w:t>
      </w:r>
      <w:r w:rsidRPr="00875517">
        <w:rPr>
          <w:rFonts w:ascii="Times New Roman" w:eastAsia="仿宋" w:hAnsi="Times New Roman" w:cs="Times New Roman" w:hint="eastAsia"/>
          <w:sz w:val="32"/>
          <w:szCs w:val="32"/>
        </w:rPr>
        <w:t>有关事项</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调整</w:t>
      </w:r>
      <w:r w:rsidRPr="00875517">
        <w:rPr>
          <w:rFonts w:ascii="Times New Roman" w:eastAsia="仿宋" w:hAnsi="Times New Roman" w:cs="Times New Roman"/>
          <w:sz w:val="32"/>
          <w:szCs w:val="32"/>
        </w:rPr>
        <w:t>。</w:t>
      </w:r>
    </w:p>
    <w:tbl>
      <w:tblPr>
        <w:tblStyle w:val="ab"/>
        <w:tblW w:w="8642" w:type="dxa"/>
        <w:jc w:val="center"/>
        <w:tblLook w:val="04A0" w:firstRow="1" w:lastRow="0" w:firstColumn="1" w:lastColumn="0" w:noHBand="0" w:noVBand="1"/>
      </w:tblPr>
      <w:tblGrid>
        <w:gridCol w:w="8642"/>
      </w:tblGrid>
      <w:tr w:rsidR="00900ABC" w:rsidRPr="00875517" w14:paraId="3C870B80" w14:textId="77777777" w:rsidTr="00591F50">
        <w:trPr>
          <w:jc w:val="center"/>
        </w:trPr>
        <w:tc>
          <w:tcPr>
            <w:tcW w:w="8642" w:type="dxa"/>
          </w:tcPr>
          <w:p w14:paraId="6AC9030D" w14:textId="77777777" w:rsidR="00900ABC" w:rsidRPr="00875517" w:rsidRDefault="00900ABC" w:rsidP="00591F50">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由于情况发生变化，导致董事会决议中关于本次定向发行的有关事项需要修正或者补充说明的，请披露调整的内容及履行的审议程序。</w:t>
            </w:r>
          </w:p>
        </w:tc>
      </w:tr>
    </w:tbl>
    <w:p w14:paraId="5227C809" w14:textId="77777777" w:rsidR="00DD665F"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25B7AFED" w14:textId="77777777" w:rsidR="00DD665F" w:rsidRPr="00875517" w:rsidRDefault="00DD665F">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2EBDB4C6" w14:textId="73FFB343" w:rsidR="00EB1553" w:rsidRPr="00875517" w:rsidRDefault="000F4F7C" w:rsidP="00DD665F">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四</w:t>
      </w:r>
      <w:r w:rsidR="00EB1553" w:rsidRPr="00875517">
        <w:rPr>
          <w:rFonts w:ascii="Times New Roman" w:eastAsia="黑体" w:hAnsi="Times New Roman" w:cs="Times New Roman"/>
          <w:sz w:val="32"/>
          <w:lang w:val="zh-CN"/>
        </w:rPr>
        <w:t>、其他需说明的事项（如有）</w:t>
      </w:r>
    </w:p>
    <w:tbl>
      <w:tblPr>
        <w:tblStyle w:val="ab"/>
        <w:tblW w:w="8642" w:type="dxa"/>
        <w:jc w:val="center"/>
        <w:tblLook w:val="04A0" w:firstRow="1" w:lastRow="0" w:firstColumn="1" w:lastColumn="0" w:noHBand="0" w:noVBand="1"/>
      </w:tblPr>
      <w:tblGrid>
        <w:gridCol w:w="8642"/>
      </w:tblGrid>
      <w:tr w:rsidR="00EB1553" w:rsidRPr="00875517" w14:paraId="551A28C8" w14:textId="77777777" w:rsidTr="00043CC9">
        <w:trPr>
          <w:jc w:val="center"/>
        </w:trPr>
        <w:tc>
          <w:tcPr>
            <w:tcW w:w="8642" w:type="dxa"/>
          </w:tcPr>
          <w:p w14:paraId="3ECCE280" w14:textId="77777777" w:rsidR="00EB1553" w:rsidRPr="00875517" w:rsidRDefault="00EB1553" w:rsidP="00043CC9">
            <w:pPr>
              <w:tabs>
                <w:tab w:val="left" w:pos="5140"/>
              </w:tabs>
              <w:rPr>
                <w:rFonts w:ascii="Times New Roman" w:eastAsia="仿宋" w:hAnsi="Times New Roman" w:cs="Times New Roman"/>
                <w:sz w:val="32"/>
                <w:szCs w:val="32"/>
              </w:rPr>
            </w:pPr>
          </w:p>
        </w:tc>
      </w:tr>
    </w:tbl>
    <w:p w14:paraId="679B6A27" w14:textId="77777777" w:rsidR="00EB1553"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504450C7" w14:textId="77777777" w:rsidR="00EB1553" w:rsidRPr="00875517" w:rsidRDefault="00EB1553" w:rsidP="00EB155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67DBD0BC" w14:textId="44AD816A" w:rsidR="00EB1553" w:rsidRPr="00875517" w:rsidRDefault="00EB1553" w:rsidP="00EB1553">
      <w:pPr>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 xml:space="preserve">    </w:t>
      </w:r>
      <w:r w:rsidR="000F4F7C" w:rsidRPr="009B35A3">
        <w:rPr>
          <w:rFonts w:ascii="Times New Roman" w:eastAsia="黑体" w:hAnsi="Times New Roman" w:cs="Times New Roman" w:hint="eastAsia"/>
          <w:sz w:val="32"/>
          <w:lang w:val="zh-CN"/>
        </w:rPr>
        <w:t>五</w:t>
      </w:r>
      <w:r w:rsidRPr="009B35A3">
        <w:rPr>
          <w:rFonts w:ascii="Times New Roman" w:eastAsia="黑体" w:hAnsi="Times New Roman" w:cs="Times New Roman"/>
          <w:sz w:val="32"/>
          <w:lang w:val="zh-CN"/>
        </w:rPr>
        <w:t>、</w:t>
      </w:r>
      <w:bookmarkStart w:id="29" w:name="_Toc415477517"/>
      <w:bookmarkStart w:id="30" w:name="_Toc415477746"/>
      <w:bookmarkEnd w:id="27"/>
      <w:bookmarkEnd w:id="28"/>
      <w:r w:rsidRPr="009B35A3">
        <w:rPr>
          <w:rFonts w:ascii="Times New Roman" w:eastAsia="黑体" w:hAnsi="Times New Roman" w:cs="Times New Roman"/>
          <w:sz w:val="32"/>
          <w:lang w:val="zh-CN"/>
        </w:rPr>
        <w:t>有关声明</w:t>
      </w:r>
      <w:bookmarkEnd w:id="29"/>
      <w:bookmarkEnd w:id="30"/>
    </w:p>
    <w:p w14:paraId="76E3B275" w14:textId="77777777" w:rsidR="005428F6" w:rsidRPr="00875517"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8421D81" w14:textId="52383DD8" w:rsidR="005428F6" w:rsidRPr="00875517"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本公司或本人承诺本发行情况报告书不存在虚假记载、误导性陈述或重</w:t>
      </w:r>
      <w:r w:rsidR="00700023" w:rsidRPr="00875517">
        <w:rPr>
          <w:rFonts w:ascii="Times New Roman" w:eastAsia="仿宋" w:hAnsi="Times New Roman" w:cs="Times New Roman"/>
          <w:kern w:val="0"/>
          <w:sz w:val="32"/>
          <w:szCs w:val="32"/>
          <w:lang w:val="zh-CN"/>
        </w:rPr>
        <w:t>大遗漏，并对其真实性、准确性和完整性承担</w:t>
      </w:r>
      <w:r w:rsidR="009E6540">
        <w:rPr>
          <w:rFonts w:ascii="Times New Roman" w:eastAsia="仿宋" w:hAnsi="Times New Roman" w:cs="Times New Roman"/>
          <w:kern w:val="0"/>
          <w:sz w:val="32"/>
          <w:szCs w:val="32"/>
        </w:rPr>
        <w:t>相应</w:t>
      </w:r>
      <w:r w:rsidR="00700023" w:rsidRPr="00875517">
        <w:rPr>
          <w:rFonts w:ascii="Times New Roman" w:eastAsia="仿宋" w:hAnsi="Times New Roman" w:cs="Times New Roman"/>
          <w:kern w:val="0"/>
          <w:sz w:val="32"/>
          <w:szCs w:val="32"/>
          <w:lang w:val="zh-CN"/>
        </w:rPr>
        <w:t>的法律责任。</w:t>
      </w:r>
    </w:p>
    <w:p w14:paraId="3B72A007" w14:textId="77777777" w:rsidR="005428F6" w:rsidRPr="00875517"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3771EEEE"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实际控制人签名：</w:t>
      </w:r>
    </w:p>
    <w:p w14:paraId="28E7F7C1"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6618720A"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52DBDC0C" w14:textId="77777777" w:rsidR="005428F6" w:rsidRPr="00875517" w:rsidRDefault="005428F6" w:rsidP="00A92792">
      <w:pPr>
        <w:autoSpaceDE w:val="0"/>
        <w:autoSpaceDN w:val="0"/>
        <w:adjustRightInd w:val="0"/>
        <w:spacing w:line="484" w:lineRule="atLeast"/>
        <w:jc w:val="left"/>
        <w:textAlignment w:val="center"/>
        <w:rPr>
          <w:rFonts w:ascii="Times New Roman" w:eastAsia="仿宋" w:hAnsi="Times New Roman" w:cs="Times New Roman"/>
          <w:sz w:val="32"/>
          <w:szCs w:val="32"/>
        </w:rPr>
      </w:pPr>
    </w:p>
    <w:p w14:paraId="5795A035"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控股股东签名：</w:t>
      </w:r>
    </w:p>
    <w:p w14:paraId="22300804"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27B05779" w14:textId="77777777" w:rsidR="005428F6" w:rsidRPr="00875517"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33188484" w14:textId="77777777" w:rsidR="005428F6" w:rsidRPr="00875517" w:rsidRDefault="005428F6" w:rsidP="005428F6">
      <w:pPr>
        <w:autoSpaceDE w:val="0"/>
        <w:autoSpaceDN w:val="0"/>
        <w:adjustRightInd w:val="0"/>
        <w:spacing w:line="484" w:lineRule="atLeast"/>
        <w:jc w:val="right"/>
        <w:textAlignment w:val="center"/>
        <w:rPr>
          <w:rFonts w:ascii="Times New Roman" w:eastAsia="仿宋" w:hAnsi="Times New Roman" w:cs="Times New Roman"/>
          <w:sz w:val="32"/>
          <w:szCs w:val="32"/>
        </w:rPr>
      </w:pPr>
    </w:p>
    <w:p w14:paraId="4EA08156" w14:textId="77777777" w:rsidR="00700023" w:rsidRPr="00875517" w:rsidRDefault="00EB1553" w:rsidP="00EB1553">
      <w:pPr>
        <w:rPr>
          <w:rFonts w:ascii="Times New Roman" w:eastAsia="黑体" w:hAnsi="Times New Roman" w:cs="Times New Roman"/>
          <w:sz w:val="32"/>
          <w:lang w:val="zh-CN"/>
        </w:rPr>
      </w:pPr>
      <w:bookmarkStart w:id="31" w:name="_Toc415477518"/>
      <w:bookmarkStart w:id="32" w:name="_Toc415477747"/>
      <w:r w:rsidRPr="00875517">
        <w:rPr>
          <w:rFonts w:ascii="Times New Roman" w:eastAsia="黑体" w:hAnsi="Times New Roman" w:cs="Times New Roman"/>
          <w:sz w:val="32"/>
          <w:lang w:val="zh-CN"/>
        </w:rPr>
        <w:t xml:space="preserve">    </w:t>
      </w:r>
    </w:p>
    <w:p w14:paraId="7E8EA1B8" w14:textId="77777777" w:rsidR="00700023" w:rsidRPr="00875517" w:rsidRDefault="00700023">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0DF1C1C" w14:textId="7C42D8FE" w:rsidR="00EB1553" w:rsidRPr="00875517" w:rsidRDefault="000F4F7C" w:rsidP="00DD665F">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六</w:t>
      </w:r>
      <w:r w:rsidR="00EB1553" w:rsidRPr="00875517">
        <w:rPr>
          <w:rFonts w:ascii="Times New Roman" w:eastAsia="黑体" w:hAnsi="Times New Roman" w:cs="Times New Roman"/>
          <w:sz w:val="32"/>
          <w:lang w:val="zh-CN"/>
        </w:rPr>
        <w:t>、备查文件</w:t>
      </w:r>
      <w:bookmarkEnd w:id="31"/>
      <w:bookmarkEnd w:id="32"/>
    </w:p>
    <w:p w14:paraId="4A463936" w14:textId="77777777" w:rsidR="00EB1553" w:rsidRPr="00875517"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rPr>
      </w:pPr>
    </w:p>
    <w:p w14:paraId="030D9AB2" w14:textId="77777777" w:rsidR="00EB1553" w:rsidRPr="00875517"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381ECB0E" w14:textId="77777777" w:rsidR="00361D77" w:rsidRPr="00875517"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1060AA96" w14:textId="77777777" w:rsidR="00361D77" w:rsidRPr="00875517"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4F872106" w14:textId="6BBAC2A8" w:rsidR="008A5D6E" w:rsidRDefault="008A5D6E" w:rsidP="008A5D6E">
      <w:pPr>
        <w:rPr>
          <w:b/>
          <w:bCs/>
          <w:lang w:val="zh-CN"/>
        </w:rPr>
      </w:pPr>
    </w:p>
    <w:p w14:paraId="0E0AB754" w14:textId="77777777" w:rsidR="008A5D6E" w:rsidRDefault="008A5D6E" w:rsidP="008A5D6E">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14:paraId="4C27C451" w14:textId="414955F1" w:rsidR="008A5D6E" w:rsidRPr="00616698" w:rsidRDefault="00616698" w:rsidP="008C69BD">
      <w:pPr>
        <w:pStyle w:val="1"/>
        <w:keepNext w:val="0"/>
        <w:keepLines w:val="0"/>
        <w:jc w:val="center"/>
        <w:rPr>
          <w:rFonts w:ascii="Times New Roman" w:eastAsia="方正大标宋简体" w:hAnsi="Times New Roman" w:cs="Times New Roman"/>
          <w:b w:val="0"/>
          <w:lang w:val="x-none" w:eastAsia="x-none"/>
        </w:rPr>
      </w:pPr>
      <w:bookmarkStart w:id="33" w:name="_Toc115348784"/>
      <w:bookmarkStart w:id="34" w:name="_Toc127353218"/>
      <w:r>
        <w:rPr>
          <w:rFonts w:ascii="Times New Roman" w:eastAsia="方正大标宋简体" w:hAnsi="Times New Roman" w:cs="Times New Roman"/>
          <w:b w:val="0"/>
          <w:lang w:val="x-none" w:eastAsia="x-none"/>
        </w:rPr>
        <w:lastRenderedPageBreak/>
        <w:t>8</w:t>
      </w:r>
      <w:r w:rsidR="008A5D6E" w:rsidRPr="00616698">
        <w:rPr>
          <w:rFonts w:ascii="Times New Roman" w:eastAsia="方正大标宋简体" w:hAnsi="Times New Roman" w:cs="Times New Roman"/>
          <w:b w:val="0"/>
          <w:lang w:val="x-none" w:eastAsia="x-none"/>
        </w:rPr>
        <w:t>.</w:t>
      </w:r>
      <w:r w:rsidR="008A5D6E" w:rsidRPr="00616698">
        <w:rPr>
          <w:rFonts w:ascii="Times New Roman" w:eastAsia="方正大标宋简体" w:hAnsi="Times New Roman" w:cs="Times New Roman" w:hint="eastAsia"/>
          <w:b w:val="0"/>
          <w:lang w:val="x-none" w:eastAsia="x-none"/>
        </w:rPr>
        <w:t>授权股票定向发行公告模板</w:t>
      </w:r>
      <w:bookmarkEnd w:id="33"/>
      <w:bookmarkEnd w:id="34"/>
    </w:p>
    <w:p w14:paraId="2CA3371C" w14:textId="77777777" w:rsidR="008A5D6E" w:rsidRPr="00875517" w:rsidRDefault="008A5D6E" w:rsidP="008A5D6E">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73600" behindDoc="0" locked="0" layoutInCell="1" allowOverlap="1" wp14:anchorId="3E882A8B" wp14:editId="08D4E267">
                <wp:simplePos x="0" y="0"/>
                <wp:positionH relativeFrom="column">
                  <wp:posOffset>-104140</wp:posOffset>
                </wp:positionH>
                <wp:positionV relativeFrom="paragraph">
                  <wp:posOffset>417830</wp:posOffset>
                </wp:positionV>
                <wp:extent cx="5399405" cy="0"/>
                <wp:effectExtent l="0" t="0" r="29845" b="19050"/>
                <wp:wrapNone/>
                <wp:docPr id="14" name="直接连接符 14"/>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050BE12" id="直接连接符 14"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0C86054A" w14:textId="77777777" w:rsidR="008A5D6E" w:rsidRPr="00875517" w:rsidRDefault="008A5D6E" w:rsidP="008A5D6E">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0C85B2BD" w14:textId="77777777" w:rsidR="008A5D6E" w:rsidRPr="00586488" w:rsidRDefault="008A5D6E" w:rsidP="008A5D6E">
      <w:pPr>
        <w:snapToGrid w:val="0"/>
        <w:spacing w:line="600" w:lineRule="exact"/>
        <w:jc w:val="center"/>
        <w:rPr>
          <w:rFonts w:ascii="Times New Roman" w:eastAsia="方正大标宋简体" w:hAnsi="Times New Roman" w:cs="Times New Roman"/>
          <w:bCs/>
          <w:kern w:val="44"/>
          <w:sz w:val="44"/>
          <w:szCs w:val="44"/>
          <w:lang w:eastAsia="x-none"/>
        </w:rPr>
      </w:pPr>
    </w:p>
    <w:p w14:paraId="0026C1C0"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69E381FE" w14:textId="5D8310F6" w:rsidR="008A5D6E"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w:t>
      </w:r>
      <w:r>
        <w:rPr>
          <w:rFonts w:ascii="Times New Roman" w:eastAsia="方正大标宋简体" w:hAnsi="Times New Roman" w:cs="Times New Roman" w:hint="eastAsia"/>
          <w:bCs/>
          <w:kern w:val="44"/>
          <w:sz w:val="44"/>
          <w:szCs w:val="44"/>
          <w:lang w:val="x-none" w:eastAsia="x-none"/>
        </w:rPr>
        <w:t>提请</w:t>
      </w:r>
      <w:r w:rsidR="00AD28F0">
        <w:rPr>
          <w:rFonts w:ascii="Times New Roman" w:eastAsia="方正大标宋简体" w:hAnsi="Times New Roman" w:cs="Times New Roman" w:hint="eastAsia"/>
          <w:bCs/>
          <w:kern w:val="44"/>
          <w:sz w:val="44"/>
          <w:szCs w:val="44"/>
          <w:lang w:val="x-none" w:eastAsia="x-none"/>
        </w:rPr>
        <w:t>年度</w:t>
      </w:r>
      <w:r>
        <w:rPr>
          <w:rFonts w:ascii="Times New Roman" w:eastAsia="方正大标宋简体" w:hAnsi="Times New Roman" w:cs="Times New Roman" w:hint="eastAsia"/>
          <w:bCs/>
          <w:kern w:val="44"/>
          <w:sz w:val="44"/>
          <w:szCs w:val="44"/>
          <w:lang w:val="x-none" w:eastAsia="x-none"/>
        </w:rPr>
        <w:t>股东大会授权董事会办理</w:t>
      </w:r>
      <w:r w:rsidRPr="00BF21DB">
        <w:rPr>
          <w:rFonts w:ascii="Times New Roman" w:eastAsia="方正大标宋简体" w:hAnsi="Times New Roman" w:cs="Times New Roman" w:hint="eastAsia"/>
          <w:bCs/>
          <w:kern w:val="44"/>
          <w:sz w:val="44"/>
          <w:szCs w:val="44"/>
          <w:lang w:val="x-none" w:eastAsia="x-none"/>
        </w:rPr>
        <w:t>定向发行</w:t>
      </w:r>
      <w:r>
        <w:rPr>
          <w:rFonts w:ascii="Times New Roman" w:eastAsia="方正大标宋简体" w:hAnsi="Times New Roman" w:cs="Times New Roman" w:hint="eastAsia"/>
          <w:bCs/>
          <w:kern w:val="44"/>
          <w:sz w:val="44"/>
          <w:szCs w:val="44"/>
          <w:lang w:val="x-none" w:eastAsia="x-none"/>
        </w:rPr>
        <w:t>普通股有关事宜的公告</w:t>
      </w:r>
    </w:p>
    <w:p w14:paraId="57FEE3A9" w14:textId="77777777" w:rsidR="008A5D6E" w:rsidRDefault="008A5D6E" w:rsidP="008A5D6E">
      <w:pPr>
        <w:snapToGrid w:val="0"/>
        <w:spacing w:line="600" w:lineRule="exact"/>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4675CB28" w14:textId="77777777" w:rsidTr="00616698">
        <w:trPr>
          <w:trHeight w:val="510"/>
          <w:jc w:val="center"/>
        </w:trPr>
        <w:tc>
          <w:tcPr>
            <w:tcW w:w="8657" w:type="dxa"/>
            <w:vAlign w:val="center"/>
          </w:tcPr>
          <w:p w14:paraId="6870B251" w14:textId="77777777" w:rsidR="008A5D6E" w:rsidRPr="00875517" w:rsidRDefault="008A5D6E" w:rsidP="0061669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2FFF8F6E" w14:textId="39B8EC15" w:rsidR="008A5D6E" w:rsidRDefault="008A5D6E" w:rsidP="008A5D6E">
      <w:pPr>
        <w:pStyle w:val="afb"/>
        <w:shd w:val="clear" w:color="auto" w:fill="FFFFFF"/>
        <w:spacing w:before="435" w:beforeAutospacing="0" w:after="0" w:afterAutospacing="0" w:line="420" w:lineRule="atLeast"/>
        <w:ind w:firstLineChars="200" w:firstLine="640"/>
        <w:jc w:val="both"/>
        <w:rPr>
          <w:rFonts w:ascii="Times New Roman" w:eastAsia="仿宋" w:hAnsi="Times New Roman"/>
          <w:color w:val="333333"/>
          <w:sz w:val="32"/>
          <w:szCs w:val="32"/>
        </w:rPr>
      </w:pPr>
      <w:r>
        <w:rPr>
          <w:rFonts w:ascii="Times New Roman" w:eastAsia="仿宋" w:hAnsi="Times New Roman"/>
          <w:sz w:val="32"/>
          <w:szCs w:val="32"/>
        </w:rPr>
        <w:t>为保证</w:t>
      </w:r>
      <w:r>
        <w:rPr>
          <w:rFonts w:ascii="Times New Roman" w:eastAsia="仿宋" w:hAnsi="Times New Roman" w:hint="eastAsia"/>
          <w:color w:val="333333"/>
          <w:sz w:val="32"/>
          <w:szCs w:val="32"/>
        </w:rPr>
        <w:t>定向发行股票工作的顺利实施，</w:t>
      </w:r>
      <w:r w:rsidRPr="00826599">
        <w:rPr>
          <w:rFonts w:ascii="Times New Roman" w:eastAsia="仿宋" w:hAnsi="Times New Roman"/>
          <w:sz w:val="32"/>
          <w:szCs w:val="32"/>
        </w:rPr>
        <w:t>XX</w:t>
      </w:r>
      <w:r w:rsidRPr="00826599">
        <w:rPr>
          <w:rFonts w:ascii="Times New Roman" w:eastAsia="仿宋" w:hAnsi="Times New Roman"/>
          <w:sz w:val="32"/>
          <w:szCs w:val="32"/>
        </w:rPr>
        <w:t>股份</w:t>
      </w:r>
      <w:r w:rsidRPr="00826599">
        <w:rPr>
          <w:rFonts w:ascii="Times New Roman" w:eastAsia="仿宋" w:hAnsi="Times New Roman" w:hint="eastAsia"/>
          <w:sz w:val="32"/>
          <w:szCs w:val="32"/>
        </w:rPr>
        <w:t>（有限）公司</w:t>
      </w:r>
      <w:r w:rsidRPr="00826599">
        <w:rPr>
          <w:rFonts w:ascii="Times New Roman" w:eastAsia="仿宋" w:hAnsi="Times New Roman" w:hint="eastAsia"/>
          <w:color w:val="333333"/>
          <w:sz w:val="32"/>
          <w:szCs w:val="32"/>
        </w:rPr>
        <w:t>（以下简称“公司”）</w:t>
      </w:r>
      <w:r w:rsidR="00AD28F0">
        <w:rPr>
          <w:rFonts w:ascii="Times New Roman" w:eastAsia="仿宋" w:hAnsi="Times New Roman" w:hint="eastAsia"/>
          <w:color w:val="333333"/>
          <w:sz w:val="32"/>
          <w:szCs w:val="32"/>
        </w:rPr>
        <w:t>拟筹划以授权发行方式进行股票定向发行，</w:t>
      </w:r>
      <w:r>
        <w:rPr>
          <w:rFonts w:ascii="Times New Roman" w:eastAsia="仿宋" w:hAnsi="Times New Roman" w:hint="eastAsia"/>
          <w:color w:val="333333"/>
          <w:sz w:val="32"/>
          <w:szCs w:val="32"/>
        </w:rPr>
        <w:t>提请公司</w:t>
      </w:r>
      <w:r w:rsidR="00AD28F0">
        <w:rPr>
          <w:rFonts w:ascii="Times New Roman" w:eastAsia="仿宋" w:hAnsi="Times New Roman" w:hint="eastAsia"/>
          <w:color w:val="333333"/>
          <w:sz w:val="32"/>
          <w:szCs w:val="32"/>
        </w:rPr>
        <w:t>年度股东大会授权公司董事会在股东大会决议范围内全权办理</w:t>
      </w:r>
      <w:r>
        <w:rPr>
          <w:rFonts w:ascii="Times New Roman" w:eastAsia="仿宋" w:hAnsi="Times New Roman" w:hint="eastAsia"/>
          <w:color w:val="333333"/>
          <w:sz w:val="32"/>
          <w:szCs w:val="32"/>
        </w:rPr>
        <w:t>定向发行普通股的具体事宜：</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59FCB10D" w14:textId="77777777" w:rsidTr="00616698">
        <w:trPr>
          <w:jc w:val="center"/>
        </w:trPr>
        <w:tc>
          <w:tcPr>
            <w:tcW w:w="8642" w:type="dxa"/>
          </w:tcPr>
          <w:p w14:paraId="7A2E36E4" w14:textId="68572E29" w:rsidR="008A5D6E" w:rsidRPr="00B2272D" w:rsidRDefault="008A5D6E" w:rsidP="00616698">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请发行人详细披露</w:t>
            </w:r>
            <w:r w:rsidR="00AD28F0">
              <w:rPr>
                <w:rFonts w:ascii="Times New Roman" w:eastAsia="仿宋" w:hAnsi="Times New Roman" w:hint="eastAsia"/>
                <w:color w:val="333333"/>
                <w:sz w:val="32"/>
                <w:szCs w:val="32"/>
              </w:rPr>
              <w:t>年度</w:t>
            </w:r>
            <w:r>
              <w:rPr>
                <w:rFonts w:ascii="Times New Roman" w:eastAsia="仿宋" w:hAnsi="Times New Roman" w:hint="eastAsia"/>
                <w:color w:val="333333"/>
                <w:sz w:val="32"/>
                <w:szCs w:val="32"/>
              </w:rPr>
              <w:t>股东大会的授权及安排。</w:t>
            </w:r>
          </w:p>
        </w:tc>
      </w:tr>
    </w:tbl>
    <w:p w14:paraId="4E213309" w14:textId="77777777" w:rsidR="008A5D6E"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6AAFCF03" w14:textId="77777777" w:rsidR="008A5D6E" w:rsidRPr="00C37D2A"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75A591C2"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6BD5C05A" w14:textId="77777777" w:rsidR="008A5D6E" w:rsidRPr="006A3E0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024126B9" w14:textId="77777777" w:rsidR="008A5D6E" w:rsidRDefault="008A5D6E" w:rsidP="008A5D6E">
      <w:pPr>
        <w:widowControl/>
        <w:jc w:val="left"/>
        <w:rPr>
          <w:rFonts w:ascii="Times New Roman" w:eastAsia="方正仿宋简体" w:hAnsi="Times New Roman"/>
          <w:b/>
          <w:bCs/>
          <w:kern w:val="44"/>
          <w:sz w:val="32"/>
          <w:szCs w:val="44"/>
        </w:rPr>
      </w:pPr>
    </w:p>
    <w:p w14:paraId="18773B96" w14:textId="7D369634" w:rsidR="008A5D6E" w:rsidRPr="00616698" w:rsidRDefault="00616698" w:rsidP="008C69BD">
      <w:pPr>
        <w:pStyle w:val="1"/>
        <w:keepNext w:val="0"/>
        <w:keepLines w:val="0"/>
        <w:jc w:val="center"/>
        <w:rPr>
          <w:rFonts w:ascii="Times New Roman" w:eastAsia="方正大标宋简体" w:hAnsi="Times New Roman" w:cs="Times New Roman"/>
          <w:lang w:val="x-none" w:eastAsia="x-none"/>
        </w:rPr>
      </w:pPr>
      <w:bookmarkStart w:id="35" w:name="_Toc115348785"/>
      <w:bookmarkStart w:id="36" w:name="_Toc127353219"/>
      <w:r>
        <w:rPr>
          <w:rFonts w:ascii="Times New Roman" w:eastAsia="方正大标宋简体" w:hAnsi="Times New Roman" w:cs="Times New Roman"/>
          <w:lang w:val="x-none" w:eastAsia="x-none"/>
        </w:rPr>
        <w:lastRenderedPageBreak/>
        <w:t>9</w:t>
      </w:r>
      <w:r w:rsidR="008A5D6E" w:rsidRPr="00616698">
        <w:rPr>
          <w:rFonts w:ascii="Times New Roman" w:eastAsia="方正大标宋简体" w:hAnsi="Times New Roman" w:cs="Times New Roman"/>
          <w:lang w:val="x-none" w:eastAsia="x-none"/>
        </w:rPr>
        <w:t>.</w:t>
      </w:r>
      <w:r w:rsidR="008A5D6E" w:rsidRPr="00616698">
        <w:rPr>
          <w:rFonts w:ascii="Times New Roman" w:eastAsia="方正大标宋简体" w:hAnsi="Times New Roman" w:cs="Times New Roman" w:hint="eastAsia"/>
          <w:lang w:val="x-none" w:eastAsia="x-none"/>
        </w:rPr>
        <w:t>终止股票定向发行公告模板</w:t>
      </w:r>
      <w:bookmarkEnd w:id="35"/>
      <w:bookmarkEnd w:id="36"/>
    </w:p>
    <w:p w14:paraId="31359BB3" w14:textId="77777777" w:rsidR="008A5D6E" w:rsidRPr="00875517" w:rsidRDefault="008A5D6E" w:rsidP="008A5D6E">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64384" behindDoc="0" locked="0" layoutInCell="1" allowOverlap="1" wp14:anchorId="69FE3CF7" wp14:editId="5975CEBC">
                <wp:simplePos x="0" y="0"/>
                <wp:positionH relativeFrom="column">
                  <wp:posOffset>-104140</wp:posOffset>
                </wp:positionH>
                <wp:positionV relativeFrom="paragraph">
                  <wp:posOffset>417830</wp:posOffset>
                </wp:positionV>
                <wp:extent cx="5399405" cy="0"/>
                <wp:effectExtent l="0" t="0" r="29845" b="19050"/>
                <wp:wrapNone/>
                <wp:docPr id="2" name="直接连接符 2"/>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FBF034E" id="直接连接符 2"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XnpOT+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70A2E0F7" w14:textId="77777777" w:rsidR="008A5D6E" w:rsidRPr="00875517" w:rsidRDefault="008A5D6E" w:rsidP="008A5D6E">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39D53C0" w14:textId="77777777" w:rsidR="008A5D6E" w:rsidRPr="00586488" w:rsidRDefault="008A5D6E" w:rsidP="008A5D6E">
      <w:pPr>
        <w:snapToGrid w:val="0"/>
        <w:spacing w:line="600" w:lineRule="exact"/>
        <w:jc w:val="center"/>
        <w:rPr>
          <w:rFonts w:ascii="Times New Roman" w:eastAsia="方正大标宋简体" w:hAnsi="Times New Roman" w:cs="Times New Roman"/>
          <w:bCs/>
          <w:kern w:val="44"/>
          <w:sz w:val="44"/>
          <w:szCs w:val="44"/>
          <w:lang w:eastAsia="x-none"/>
        </w:rPr>
      </w:pPr>
    </w:p>
    <w:p w14:paraId="35A2B582"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3E19FE04"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w:t>
      </w:r>
      <w:r>
        <w:rPr>
          <w:rFonts w:ascii="Times New Roman" w:eastAsia="方正大标宋简体" w:hAnsi="Times New Roman" w:cs="Times New Roman" w:hint="eastAsia"/>
          <w:bCs/>
          <w:kern w:val="44"/>
          <w:sz w:val="44"/>
          <w:szCs w:val="44"/>
          <w:lang w:val="x-none"/>
        </w:rPr>
        <w:t>终止股票</w:t>
      </w:r>
      <w:r w:rsidRPr="00C37D2A">
        <w:rPr>
          <w:rFonts w:ascii="Times New Roman" w:eastAsia="方正大标宋简体" w:hAnsi="Times New Roman" w:cs="Times New Roman" w:hint="eastAsia"/>
          <w:bCs/>
          <w:kern w:val="44"/>
          <w:sz w:val="44"/>
          <w:szCs w:val="44"/>
          <w:lang w:val="x-none" w:eastAsia="x-none"/>
        </w:rPr>
        <w:t>定向发行</w:t>
      </w:r>
      <w:r>
        <w:rPr>
          <w:rFonts w:ascii="Times New Roman" w:eastAsia="方正大标宋简体" w:hAnsi="Times New Roman" w:cs="Times New Roman" w:hint="eastAsia"/>
          <w:bCs/>
          <w:kern w:val="44"/>
          <w:sz w:val="44"/>
          <w:szCs w:val="44"/>
          <w:lang w:val="x-none" w:eastAsia="x-none"/>
        </w:rPr>
        <w:t>的公告</w:t>
      </w:r>
    </w:p>
    <w:p w14:paraId="0632A55D" w14:textId="77777777" w:rsidR="008A5D6E" w:rsidRDefault="008A5D6E" w:rsidP="008A5D6E">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473F60D8" w14:textId="77777777" w:rsidTr="00616698">
        <w:trPr>
          <w:trHeight w:val="510"/>
          <w:jc w:val="center"/>
        </w:trPr>
        <w:tc>
          <w:tcPr>
            <w:tcW w:w="8657" w:type="dxa"/>
            <w:vAlign w:val="center"/>
          </w:tcPr>
          <w:p w14:paraId="5FFEA651" w14:textId="77777777" w:rsidR="008A5D6E" w:rsidRPr="00875517" w:rsidRDefault="008A5D6E" w:rsidP="0061669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65731C21" w14:textId="77777777" w:rsidR="008A5D6E" w:rsidRPr="004D0F84" w:rsidRDefault="008A5D6E" w:rsidP="008A5D6E">
      <w:pPr>
        <w:pStyle w:val="afb"/>
        <w:shd w:val="clear" w:color="auto" w:fill="FFFFFF"/>
        <w:spacing w:before="435" w:beforeAutospacing="0" w:after="0" w:afterAutospacing="0" w:line="420" w:lineRule="atLeast"/>
        <w:jc w:val="both"/>
        <w:rPr>
          <w:rFonts w:ascii="方正大标宋简体" w:eastAsia="方正大标宋简体" w:hAnsi="Times New Roman"/>
          <w:sz w:val="32"/>
          <w:szCs w:val="32"/>
        </w:rPr>
      </w:pPr>
      <w:r w:rsidRPr="004D0F84">
        <w:rPr>
          <w:rFonts w:ascii="方正大标宋简体" w:eastAsia="方正大标宋简体" w:hAnsi="Times New Roman" w:hint="eastAsia"/>
          <w:sz w:val="32"/>
          <w:szCs w:val="32"/>
        </w:rPr>
        <w:t>一、基本情况</w:t>
      </w:r>
    </w:p>
    <w:p w14:paraId="0C0AF9C7" w14:textId="77777777" w:rsidR="008A5D6E"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（以下简称“公司”）于</w:t>
      </w:r>
      <w:r>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召开第</w:t>
      </w:r>
      <w:r>
        <w:rPr>
          <w:rFonts w:ascii="Times New Roman" w:eastAsia="仿宋" w:hAnsi="Times New Roman" w:hint="eastAsia"/>
          <w:color w:val="333333"/>
          <w:sz w:val="32"/>
          <w:szCs w:val="32"/>
        </w:rPr>
        <w:t>X</w:t>
      </w:r>
      <w:r>
        <w:rPr>
          <w:rFonts w:ascii="Times New Roman" w:eastAsia="仿宋" w:hAnsi="Times New Roman" w:hint="eastAsia"/>
          <w:color w:val="333333"/>
          <w:sz w:val="32"/>
          <w:szCs w:val="32"/>
        </w:rPr>
        <w:t>届董事会第</w:t>
      </w:r>
      <w:r>
        <w:rPr>
          <w:rFonts w:ascii="Times New Roman" w:eastAsia="仿宋" w:hAnsi="Times New Roman" w:hint="eastAsia"/>
          <w:color w:val="333333"/>
          <w:sz w:val="32"/>
          <w:szCs w:val="32"/>
        </w:rPr>
        <w:t>X</w:t>
      </w:r>
      <w:r>
        <w:rPr>
          <w:rFonts w:ascii="Times New Roman" w:eastAsia="仿宋" w:hAnsi="Times New Roman" w:hint="eastAsia"/>
          <w:color w:val="333333"/>
          <w:sz w:val="32"/>
          <w:szCs w:val="32"/>
        </w:rPr>
        <w:t>次会议、第</w:t>
      </w:r>
      <w:r>
        <w:rPr>
          <w:rFonts w:ascii="Times New Roman" w:eastAsia="仿宋" w:hAnsi="Times New Roman" w:hint="eastAsia"/>
          <w:color w:val="333333"/>
          <w:sz w:val="32"/>
          <w:szCs w:val="32"/>
        </w:rPr>
        <w:t>X</w:t>
      </w:r>
      <w:r>
        <w:rPr>
          <w:rFonts w:ascii="Times New Roman" w:eastAsia="仿宋" w:hAnsi="Times New Roman" w:hint="eastAsia"/>
          <w:color w:val="333333"/>
          <w:sz w:val="32"/>
          <w:szCs w:val="32"/>
        </w:rPr>
        <w:t>届监事会第</w:t>
      </w:r>
      <w:r>
        <w:rPr>
          <w:rFonts w:ascii="Times New Roman" w:eastAsia="仿宋" w:hAnsi="Times New Roman" w:hint="eastAsia"/>
          <w:color w:val="333333"/>
          <w:sz w:val="32"/>
          <w:szCs w:val="32"/>
        </w:rPr>
        <w:t>X</w:t>
      </w:r>
      <w:r>
        <w:rPr>
          <w:rFonts w:ascii="Times New Roman" w:eastAsia="仿宋" w:hAnsi="Times New Roman" w:hint="eastAsia"/>
          <w:color w:val="333333"/>
          <w:sz w:val="32"/>
          <w:szCs w:val="32"/>
        </w:rPr>
        <w:t>次会议，于</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召开</w:t>
      </w:r>
      <w:r>
        <w:rPr>
          <w:rFonts w:ascii="Times New Roman" w:eastAsia="仿宋" w:hAnsi="Times New Roman" w:hint="eastAsia"/>
          <w:color w:val="333333"/>
          <w:sz w:val="32"/>
          <w:szCs w:val="32"/>
        </w:rPr>
        <w:t>X</w:t>
      </w:r>
      <w:r>
        <w:rPr>
          <w:rFonts w:ascii="Times New Roman" w:eastAsia="仿宋" w:hAnsi="Times New Roman" w:hint="eastAsia"/>
          <w:color w:val="333333"/>
          <w:sz w:val="32"/>
          <w:szCs w:val="32"/>
        </w:rPr>
        <w:t>年第</w:t>
      </w:r>
      <w:r>
        <w:rPr>
          <w:rFonts w:ascii="Times New Roman" w:eastAsia="仿宋" w:hAnsi="Times New Roman" w:hint="eastAsia"/>
          <w:color w:val="333333"/>
          <w:sz w:val="32"/>
          <w:szCs w:val="32"/>
        </w:rPr>
        <w:t>X</w:t>
      </w:r>
      <w:r>
        <w:rPr>
          <w:rFonts w:ascii="Times New Roman" w:eastAsia="仿宋" w:hAnsi="Times New Roman" w:hint="eastAsia"/>
          <w:color w:val="333333"/>
          <w:sz w:val="32"/>
          <w:szCs w:val="32"/>
        </w:rPr>
        <w:t>次临时股东大会，审议通过了《</w:t>
      </w:r>
      <w:r w:rsidRPr="004D0F84">
        <w:rPr>
          <w:rFonts w:ascii="Times New Roman" w:eastAsia="仿宋" w:hAnsi="Times New Roman" w:hint="eastAsia"/>
          <w:color w:val="333333"/>
          <w:sz w:val="32"/>
          <w:szCs w:val="32"/>
        </w:rPr>
        <w:t>XX</w:t>
      </w:r>
      <w:r w:rsidRPr="004D0F84">
        <w:rPr>
          <w:rFonts w:ascii="Times New Roman" w:eastAsia="仿宋" w:hAnsi="Times New Roman" w:hint="eastAsia"/>
          <w:color w:val="333333"/>
          <w:sz w:val="32"/>
          <w:szCs w:val="32"/>
        </w:rPr>
        <w:t>股份（有限）公司</w:t>
      </w:r>
      <w:r>
        <w:rPr>
          <w:rFonts w:ascii="Times New Roman" w:eastAsia="仿宋" w:hAnsi="Times New Roman" w:hint="eastAsia"/>
          <w:color w:val="333333"/>
          <w:sz w:val="32"/>
          <w:szCs w:val="32"/>
        </w:rPr>
        <w:t>股票定向发行说明书》等相关议案。</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21BB677D" w14:textId="77777777" w:rsidTr="00616698">
        <w:trPr>
          <w:jc w:val="center"/>
        </w:trPr>
        <w:tc>
          <w:tcPr>
            <w:tcW w:w="8642" w:type="dxa"/>
          </w:tcPr>
          <w:p w14:paraId="1C1D0E54" w14:textId="77777777" w:rsidR="008A5D6E" w:rsidRPr="00B2272D" w:rsidRDefault="008A5D6E" w:rsidP="00616698">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请发行人披露目前</w:t>
            </w:r>
            <w:r>
              <w:rPr>
                <w:rFonts w:ascii="Times New Roman" w:eastAsia="仿宋" w:hAnsi="Times New Roman"/>
                <w:color w:val="333333"/>
                <w:sz w:val="32"/>
                <w:szCs w:val="32"/>
              </w:rPr>
              <w:t>公司本次定向发行的进展情况</w:t>
            </w:r>
            <w:r>
              <w:rPr>
                <w:rFonts w:ascii="Times New Roman" w:eastAsia="仿宋" w:hAnsi="Times New Roman" w:hint="eastAsia"/>
                <w:color w:val="333333"/>
                <w:sz w:val="32"/>
                <w:szCs w:val="32"/>
              </w:rPr>
              <w:t>。</w:t>
            </w:r>
          </w:p>
        </w:tc>
      </w:tr>
    </w:tbl>
    <w:p w14:paraId="2D7DD804" w14:textId="77777777" w:rsidR="008A5D6E" w:rsidRPr="004D0F84" w:rsidRDefault="008A5D6E" w:rsidP="008A5D6E">
      <w:pPr>
        <w:pStyle w:val="afb"/>
        <w:shd w:val="clear" w:color="auto" w:fill="FFFFFF"/>
        <w:spacing w:before="0" w:beforeAutospacing="0" w:after="0" w:afterAutospacing="0" w:line="420" w:lineRule="atLeast"/>
        <w:jc w:val="both"/>
        <w:rPr>
          <w:rFonts w:ascii="方正大标宋简体" w:eastAsia="方正大标宋简体" w:hAnsi="Times New Roman"/>
          <w:sz w:val="32"/>
          <w:szCs w:val="32"/>
        </w:rPr>
      </w:pPr>
      <w:r>
        <w:rPr>
          <w:rFonts w:ascii="方正大标宋简体" w:eastAsia="方正大标宋简体" w:hAnsi="Times New Roman" w:hint="eastAsia"/>
          <w:sz w:val="32"/>
          <w:szCs w:val="32"/>
        </w:rPr>
        <w:t>二</w:t>
      </w:r>
      <w:r w:rsidRPr="004D0F84">
        <w:rPr>
          <w:rFonts w:ascii="方正大标宋简体" w:eastAsia="方正大标宋简体" w:hAnsi="Times New Roman" w:hint="eastAsia"/>
          <w:sz w:val="32"/>
          <w:szCs w:val="32"/>
        </w:rPr>
        <w:t>、</w:t>
      </w:r>
      <w:r>
        <w:rPr>
          <w:rFonts w:ascii="方正大标宋简体" w:eastAsia="方正大标宋简体" w:hAnsi="Times New Roman" w:hint="eastAsia"/>
          <w:sz w:val="32"/>
          <w:szCs w:val="32"/>
        </w:rPr>
        <w:t>公司终止本次发行的原因</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31FDDFD7" w14:textId="77777777" w:rsidTr="00616698">
        <w:trPr>
          <w:jc w:val="center"/>
        </w:trPr>
        <w:tc>
          <w:tcPr>
            <w:tcW w:w="8642" w:type="dxa"/>
          </w:tcPr>
          <w:p w14:paraId="4FD4CE5F" w14:textId="77777777" w:rsidR="008A5D6E" w:rsidRPr="00B2272D" w:rsidRDefault="008A5D6E" w:rsidP="00616698">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请发行人披露</w:t>
            </w:r>
            <w:r>
              <w:rPr>
                <w:rFonts w:ascii="Times New Roman" w:eastAsia="仿宋" w:hAnsi="Times New Roman"/>
                <w:color w:val="333333"/>
                <w:sz w:val="32"/>
                <w:szCs w:val="32"/>
              </w:rPr>
              <w:t>公司终止发行的原因</w:t>
            </w:r>
            <w:r>
              <w:rPr>
                <w:rFonts w:ascii="Times New Roman" w:eastAsia="仿宋" w:hAnsi="Times New Roman" w:hint="eastAsia"/>
                <w:color w:val="333333"/>
                <w:sz w:val="32"/>
                <w:szCs w:val="32"/>
              </w:rPr>
              <w:t>。</w:t>
            </w:r>
          </w:p>
        </w:tc>
      </w:tr>
    </w:tbl>
    <w:p w14:paraId="7380FFF6" w14:textId="77777777" w:rsidR="008A5D6E" w:rsidRDefault="008A5D6E" w:rsidP="008A5D6E">
      <w:pPr>
        <w:pStyle w:val="afb"/>
        <w:shd w:val="clear" w:color="auto" w:fill="FFFFFF"/>
        <w:spacing w:before="0" w:beforeAutospacing="0" w:after="0" w:afterAutospacing="0" w:line="420" w:lineRule="atLeast"/>
        <w:jc w:val="both"/>
        <w:rPr>
          <w:rFonts w:ascii="方正大标宋简体" w:eastAsia="方正大标宋简体" w:hAnsi="Times New Roman"/>
          <w:sz w:val="32"/>
          <w:szCs w:val="32"/>
        </w:rPr>
      </w:pPr>
      <w:r>
        <w:rPr>
          <w:rFonts w:ascii="方正大标宋简体" w:eastAsia="方正大标宋简体" w:hAnsi="Times New Roman" w:hint="eastAsia"/>
          <w:sz w:val="32"/>
          <w:szCs w:val="32"/>
        </w:rPr>
        <w:t>三</w:t>
      </w:r>
      <w:r w:rsidRPr="004D0F84">
        <w:rPr>
          <w:rFonts w:ascii="方正大标宋简体" w:eastAsia="方正大标宋简体" w:hAnsi="Times New Roman" w:hint="eastAsia"/>
          <w:sz w:val="32"/>
          <w:szCs w:val="32"/>
        </w:rPr>
        <w:t>、</w:t>
      </w:r>
      <w:r>
        <w:rPr>
          <w:rFonts w:ascii="方正大标宋简体" w:eastAsia="方正大标宋简体" w:hAnsi="Times New Roman" w:hint="eastAsia"/>
          <w:sz w:val="32"/>
          <w:szCs w:val="32"/>
        </w:rPr>
        <w:t>审议</w:t>
      </w:r>
      <w:r w:rsidRPr="004D0F84">
        <w:rPr>
          <w:rFonts w:ascii="方正大标宋简体" w:eastAsia="方正大标宋简体" w:hAnsi="Times New Roman" w:hint="eastAsia"/>
          <w:sz w:val="32"/>
          <w:szCs w:val="32"/>
        </w:rPr>
        <w:t>情况</w:t>
      </w:r>
      <w:r>
        <w:rPr>
          <w:rFonts w:ascii="方正大标宋简体" w:eastAsia="方正大标宋简体" w:hAnsi="Times New Roman" w:hint="eastAsia"/>
          <w:sz w:val="32"/>
          <w:szCs w:val="32"/>
        </w:rPr>
        <w:t>（如有）</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102ED7A6" w14:textId="77777777" w:rsidTr="00616698">
        <w:trPr>
          <w:jc w:val="center"/>
        </w:trPr>
        <w:tc>
          <w:tcPr>
            <w:tcW w:w="8642" w:type="dxa"/>
          </w:tcPr>
          <w:p w14:paraId="36E87DCC" w14:textId="49B30697" w:rsidR="008A5D6E" w:rsidRPr="00995C8F" w:rsidRDefault="008A5D6E" w:rsidP="009E6540">
            <w:pPr>
              <w:pStyle w:val="afb"/>
              <w:shd w:val="clear" w:color="auto" w:fill="FFFFFF"/>
              <w:spacing w:before="0" w:beforeAutospacing="0" w:after="0" w:afterAutospacing="0" w:line="420" w:lineRule="atLeast"/>
              <w:jc w:val="both"/>
              <w:rPr>
                <w:rFonts w:ascii="Times New Roman" w:eastAsia="仿宋" w:hAnsi="Times New Roman"/>
                <w:color w:val="333333"/>
                <w:sz w:val="32"/>
                <w:szCs w:val="32"/>
              </w:rPr>
            </w:pPr>
            <w:r>
              <w:rPr>
                <w:rFonts w:ascii="Times New Roman" w:eastAsia="仿宋" w:hAnsi="Times New Roman" w:hint="eastAsia"/>
                <w:color w:val="333333"/>
                <w:sz w:val="32"/>
                <w:szCs w:val="32"/>
              </w:rPr>
              <w:lastRenderedPageBreak/>
              <w:t>请发行人说明公司董事会审议终止定向发行股票等相关议案的情况。</w:t>
            </w:r>
          </w:p>
        </w:tc>
      </w:tr>
    </w:tbl>
    <w:p w14:paraId="7013BB4A" w14:textId="77777777" w:rsidR="008A5D6E" w:rsidRDefault="008A5D6E" w:rsidP="008A5D6E">
      <w:pPr>
        <w:pStyle w:val="afb"/>
        <w:shd w:val="clear" w:color="auto" w:fill="FFFFFF"/>
        <w:spacing w:before="0" w:beforeAutospacing="0" w:after="0" w:afterAutospacing="0" w:line="420" w:lineRule="atLeast"/>
        <w:jc w:val="both"/>
        <w:rPr>
          <w:rFonts w:ascii="方正大标宋简体" w:eastAsia="方正大标宋简体" w:hAnsi="Times New Roman"/>
          <w:sz w:val="32"/>
          <w:szCs w:val="32"/>
        </w:rPr>
      </w:pPr>
      <w:r>
        <w:rPr>
          <w:rFonts w:ascii="方正大标宋简体" w:eastAsia="方正大标宋简体" w:hAnsi="Times New Roman" w:hint="eastAsia"/>
          <w:sz w:val="32"/>
          <w:szCs w:val="32"/>
        </w:rPr>
        <w:t>四</w:t>
      </w:r>
      <w:r w:rsidRPr="004D0F84">
        <w:rPr>
          <w:rFonts w:ascii="方正大标宋简体" w:eastAsia="方正大标宋简体" w:hAnsi="Times New Roman" w:hint="eastAsia"/>
          <w:sz w:val="32"/>
          <w:szCs w:val="32"/>
        </w:rPr>
        <w:t>、</w:t>
      </w:r>
      <w:r>
        <w:rPr>
          <w:rFonts w:ascii="方正大标宋简体" w:eastAsia="方正大标宋简体" w:hAnsi="Times New Roman" w:hint="eastAsia"/>
          <w:sz w:val="32"/>
          <w:szCs w:val="32"/>
        </w:rPr>
        <w:t>对公司的影响</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1C7983B9" w14:textId="77777777" w:rsidTr="00616698">
        <w:trPr>
          <w:jc w:val="center"/>
        </w:trPr>
        <w:tc>
          <w:tcPr>
            <w:tcW w:w="8642" w:type="dxa"/>
          </w:tcPr>
          <w:p w14:paraId="40050ABB" w14:textId="77777777" w:rsidR="008A5D6E" w:rsidRPr="00995C8F" w:rsidRDefault="008A5D6E" w:rsidP="00616698">
            <w:pPr>
              <w:pStyle w:val="afb"/>
              <w:shd w:val="clear" w:color="auto" w:fill="FFFFFF"/>
              <w:spacing w:before="0" w:beforeAutospacing="0" w:after="0" w:afterAutospacing="0" w:line="420" w:lineRule="atLeast"/>
              <w:jc w:val="both"/>
              <w:rPr>
                <w:rFonts w:ascii="Times New Roman" w:eastAsia="仿宋" w:hAnsi="Times New Roman"/>
                <w:color w:val="333333"/>
                <w:sz w:val="32"/>
                <w:szCs w:val="32"/>
              </w:rPr>
            </w:pPr>
            <w:r>
              <w:rPr>
                <w:rFonts w:ascii="Times New Roman" w:eastAsia="仿宋" w:hAnsi="Times New Roman" w:hint="eastAsia"/>
                <w:color w:val="333333"/>
                <w:sz w:val="32"/>
                <w:szCs w:val="32"/>
              </w:rPr>
              <w:t>请发行人说明本次终止定向发行股票是否涉及违约赔偿情形，是否涉及向认购对象退还认购款项事项，是否对公司的正常经营造成不利影响等事项。</w:t>
            </w:r>
          </w:p>
        </w:tc>
      </w:tr>
    </w:tbl>
    <w:p w14:paraId="7CBF173C" w14:textId="77777777" w:rsidR="008A5D6E"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公司将根据该事项的进展情况及时履行信息披露义务，敬请广大投资者注意投资风险。</w:t>
      </w:r>
    </w:p>
    <w:p w14:paraId="49EB607E" w14:textId="77777777" w:rsidR="008A5D6E"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65E199D0" w14:textId="77777777" w:rsidR="008A5D6E" w:rsidRPr="00C37D2A"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1AD6AAD0"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3863B6C5"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646768CC" w14:textId="77777777" w:rsidR="008A5D6E" w:rsidRDefault="008A5D6E" w:rsidP="008A5D6E">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14:paraId="645F73BF" w14:textId="60CBB3A3" w:rsidR="002C0FBB" w:rsidRPr="002C0FBB" w:rsidRDefault="002C0FBB" w:rsidP="008C69BD">
      <w:pPr>
        <w:pStyle w:val="1"/>
        <w:keepNext w:val="0"/>
        <w:keepLines w:val="0"/>
        <w:jc w:val="center"/>
        <w:rPr>
          <w:rFonts w:ascii="Times New Roman" w:eastAsia="方正大标宋简体" w:hAnsi="Times New Roman" w:cs="Times New Roman"/>
          <w:lang w:val="x-none" w:eastAsia="x-none"/>
        </w:rPr>
      </w:pPr>
      <w:bookmarkStart w:id="37" w:name="_Toc115348791"/>
      <w:bookmarkStart w:id="38" w:name="_Toc127353220"/>
      <w:bookmarkStart w:id="39" w:name="_Toc115348786"/>
      <w:r>
        <w:rPr>
          <w:rFonts w:ascii="Times New Roman" w:eastAsia="方正大标宋简体" w:hAnsi="Times New Roman" w:cs="Times New Roman"/>
          <w:lang w:val="x-none" w:eastAsia="x-none"/>
        </w:rPr>
        <w:lastRenderedPageBreak/>
        <w:t>10</w:t>
      </w:r>
      <w:r w:rsidRPr="002C0FBB">
        <w:rPr>
          <w:rFonts w:ascii="Times New Roman" w:eastAsia="方正大标宋简体" w:hAnsi="Times New Roman" w:cs="Times New Roman"/>
          <w:lang w:val="x-none" w:eastAsia="x-none"/>
        </w:rPr>
        <w:t>.</w:t>
      </w:r>
      <w:r w:rsidRPr="002C0FBB">
        <w:rPr>
          <w:rFonts w:ascii="Times New Roman" w:eastAsia="方正大标宋简体" w:hAnsi="Times New Roman" w:cs="Times New Roman" w:hint="eastAsia"/>
          <w:lang w:val="x-none" w:eastAsia="x-none"/>
        </w:rPr>
        <w:t>关于定向发行股票申请获得中国证监会同意注册批复的公告模板</w:t>
      </w:r>
      <w:bookmarkEnd w:id="37"/>
      <w:bookmarkEnd w:id="38"/>
    </w:p>
    <w:p w14:paraId="3CE848FF" w14:textId="77777777" w:rsidR="002C0FBB" w:rsidRPr="00875517" w:rsidRDefault="002C0FBB" w:rsidP="002C0FBB">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78720" behindDoc="0" locked="0" layoutInCell="1" allowOverlap="1" wp14:anchorId="6E7CDA6F" wp14:editId="46D4D5BA">
                <wp:simplePos x="0" y="0"/>
                <wp:positionH relativeFrom="column">
                  <wp:posOffset>-104140</wp:posOffset>
                </wp:positionH>
                <wp:positionV relativeFrom="paragraph">
                  <wp:posOffset>417830</wp:posOffset>
                </wp:positionV>
                <wp:extent cx="5399405" cy="0"/>
                <wp:effectExtent l="0" t="0" r="29845" b="19050"/>
                <wp:wrapNone/>
                <wp:docPr id="6" name="直接连接符 6"/>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94A4D07" id="直接连接符 6"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vXYrO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36452A9D" w14:textId="77777777" w:rsidR="002C0FBB" w:rsidRPr="00875517" w:rsidRDefault="002C0FBB" w:rsidP="002C0FBB">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1680A9EC" w14:textId="77777777" w:rsidR="002C0FBB" w:rsidRPr="00586488" w:rsidRDefault="002C0FBB" w:rsidP="002C0FBB">
      <w:pPr>
        <w:snapToGrid w:val="0"/>
        <w:spacing w:line="600" w:lineRule="exact"/>
        <w:jc w:val="center"/>
        <w:rPr>
          <w:rFonts w:ascii="Times New Roman" w:eastAsia="方正大标宋简体" w:hAnsi="Times New Roman" w:cs="Times New Roman"/>
          <w:bCs/>
          <w:kern w:val="44"/>
          <w:sz w:val="44"/>
          <w:szCs w:val="44"/>
          <w:lang w:eastAsia="x-none"/>
        </w:rPr>
      </w:pPr>
    </w:p>
    <w:p w14:paraId="610370E3"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5C0EB078"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关于定向发行股票申请获得</w:t>
      </w:r>
      <w:r>
        <w:rPr>
          <w:rFonts w:ascii="Times New Roman" w:eastAsia="方正大标宋简体" w:hAnsi="Times New Roman" w:cs="Times New Roman" w:hint="eastAsia"/>
          <w:bCs/>
          <w:kern w:val="44"/>
          <w:sz w:val="44"/>
          <w:szCs w:val="44"/>
          <w:lang w:val="x-none" w:eastAsia="x-none"/>
        </w:rPr>
        <w:t>中国证券监督管理委员会同意注册批复的公告</w:t>
      </w:r>
    </w:p>
    <w:p w14:paraId="3A94DD09" w14:textId="77777777" w:rsidR="002C0FBB" w:rsidRDefault="002C0FBB" w:rsidP="002C0FBB">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2C0FBB" w:rsidRPr="00875517" w14:paraId="53DBCF96" w14:textId="77777777" w:rsidTr="006E057B">
        <w:trPr>
          <w:trHeight w:val="510"/>
          <w:jc w:val="center"/>
        </w:trPr>
        <w:tc>
          <w:tcPr>
            <w:tcW w:w="8657" w:type="dxa"/>
            <w:vAlign w:val="center"/>
          </w:tcPr>
          <w:p w14:paraId="7BF07C41" w14:textId="77777777" w:rsidR="002C0FBB" w:rsidRPr="00875517" w:rsidRDefault="002C0FBB"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32B77EA4" w14:textId="77777777" w:rsidR="002C0FBB" w:rsidRDefault="002C0FBB" w:rsidP="002C0FBB">
      <w:pPr>
        <w:pStyle w:val="afb"/>
        <w:shd w:val="clear" w:color="auto" w:fill="FFFFFF"/>
        <w:spacing w:before="435" w:beforeAutospacing="0" w:after="0" w:afterAutospacing="0" w:line="420" w:lineRule="atLeast"/>
        <w:ind w:firstLineChars="200" w:firstLine="640"/>
        <w:jc w:val="both"/>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（以下简称“公司”）于</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日收到</w:t>
      </w:r>
      <w:r>
        <w:rPr>
          <w:rFonts w:ascii="Times New Roman" w:eastAsia="仿宋" w:hAnsi="Times New Roman" w:hint="eastAsia"/>
          <w:color w:val="333333"/>
          <w:sz w:val="32"/>
          <w:szCs w:val="32"/>
        </w:rPr>
        <w:t>中国证券监督管理委员会出具的</w:t>
      </w:r>
      <w:r>
        <w:rPr>
          <w:rFonts w:ascii="Times New Roman" w:eastAsia="仿宋" w:hAnsi="Times New Roman"/>
          <w:color w:val="333333"/>
          <w:sz w:val="32"/>
          <w:szCs w:val="32"/>
        </w:rPr>
        <w:t>《</w:t>
      </w:r>
      <w:r w:rsidRPr="000A178F">
        <w:rPr>
          <w:rFonts w:ascii="Times New Roman" w:eastAsia="仿宋" w:hAnsi="Times New Roman" w:hint="eastAsia"/>
          <w:color w:val="333333"/>
          <w:sz w:val="32"/>
          <w:szCs w:val="32"/>
        </w:rPr>
        <w:t>关于同意</w:t>
      </w: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Pr>
          <w:rFonts w:ascii="Times New Roman" w:eastAsia="仿宋" w:hAnsi="Times New Roman" w:hint="eastAsia"/>
          <w:sz w:val="32"/>
          <w:szCs w:val="32"/>
        </w:rPr>
        <w:t>定向</w:t>
      </w:r>
      <w:r w:rsidRPr="000A178F">
        <w:rPr>
          <w:rFonts w:ascii="Times New Roman" w:eastAsia="仿宋" w:hAnsi="Times New Roman" w:hint="eastAsia"/>
          <w:color w:val="333333"/>
          <w:sz w:val="32"/>
          <w:szCs w:val="32"/>
        </w:rPr>
        <w:t>发行股票</w:t>
      </w:r>
      <w:r>
        <w:rPr>
          <w:rFonts w:ascii="Times New Roman" w:eastAsia="仿宋" w:hAnsi="Times New Roman" w:hint="eastAsia"/>
          <w:color w:val="333333"/>
          <w:sz w:val="32"/>
          <w:szCs w:val="32"/>
        </w:rPr>
        <w:t>申请文件</w:t>
      </w:r>
      <w:r w:rsidRPr="000A178F">
        <w:rPr>
          <w:rFonts w:ascii="Times New Roman" w:eastAsia="仿宋" w:hAnsi="Times New Roman" w:hint="eastAsia"/>
          <w:color w:val="333333"/>
          <w:sz w:val="32"/>
          <w:szCs w:val="32"/>
        </w:rPr>
        <w:t>注册的批复</w:t>
      </w:r>
      <w:r>
        <w:rPr>
          <w:rFonts w:ascii="Times New Roman" w:eastAsia="仿宋" w:hAnsi="Times New Roman"/>
          <w:color w:val="333333"/>
          <w:sz w:val="32"/>
          <w:szCs w:val="32"/>
        </w:rPr>
        <w:t>》，具体情况如下：</w:t>
      </w:r>
      <w:r>
        <w:rPr>
          <w:rFonts w:ascii="Times New Roman" w:eastAsia="仿宋" w:hAnsi="Times New Roman" w:hint="eastAsia"/>
          <w:color w:val="333333"/>
          <w:sz w:val="32"/>
          <w:szCs w:val="32"/>
        </w:rPr>
        <w:t xml:space="preserve"> </w:t>
      </w:r>
      <w:r>
        <w:rPr>
          <w:rFonts w:ascii="Times New Roman" w:eastAsia="仿宋" w:hAnsi="Times New Roman"/>
          <w:color w:val="333333"/>
          <w:sz w:val="32"/>
          <w:szCs w:val="32"/>
        </w:rPr>
        <w:t xml:space="preserve">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2C0FBB" w:rsidRPr="00875517" w14:paraId="505A944B" w14:textId="77777777" w:rsidTr="006E057B">
        <w:trPr>
          <w:jc w:val="center"/>
        </w:trPr>
        <w:tc>
          <w:tcPr>
            <w:tcW w:w="8642" w:type="dxa"/>
          </w:tcPr>
          <w:p w14:paraId="4482288D" w14:textId="77777777" w:rsidR="002C0FBB" w:rsidRPr="00B2272D" w:rsidRDefault="002C0FBB" w:rsidP="006E057B">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w:t>
            </w:r>
            <w:r w:rsidRPr="00617627">
              <w:rPr>
                <w:rFonts w:ascii="Times New Roman" w:eastAsia="仿宋" w:hAnsi="Times New Roman" w:hint="eastAsia"/>
                <w:color w:val="333333"/>
                <w:sz w:val="32"/>
                <w:szCs w:val="32"/>
              </w:rPr>
              <w:t>结合</w:t>
            </w:r>
            <w:r>
              <w:rPr>
                <w:rFonts w:ascii="Times New Roman" w:eastAsia="仿宋" w:hAnsi="Times New Roman" w:hint="eastAsia"/>
                <w:color w:val="333333"/>
                <w:sz w:val="32"/>
                <w:szCs w:val="32"/>
              </w:rPr>
              <w:t>中国证监会批复文件披露批复文件内容。</w:t>
            </w:r>
          </w:p>
        </w:tc>
      </w:tr>
    </w:tbl>
    <w:p w14:paraId="3DF7F0BD" w14:textId="77777777" w:rsidR="002C0FBB" w:rsidRDefault="002C0FBB" w:rsidP="002C0FBB">
      <w:pPr>
        <w:pStyle w:val="afb"/>
        <w:shd w:val="clear" w:color="auto" w:fill="FFFFFF"/>
        <w:spacing w:before="0" w:beforeAutospacing="0" w:after="0" w:afterAutospacing="0" w:line="420" w:lineRule="atLeast"/>
        <w:ind w:firstLineChars="200" w:firstLine="640"/>
        <w:jc w:val="both"/>
        <w:rPr>
          <w:rFonts w:ascii="Times New Roman" w:eastAsia="仿宋" w:hAnsi="Times New Roman"/>
          <w:color w:val="333333"/>
          <w:sz w:val="32"/>
          <w:szCs w:val="32"/>
        </w:rPr>
      </w:pPr>
      <w:r w:rsidRPr="000A178F">
        <w:rPr>
          <w:rFonts w:ascii="Times New Roman" w:eastAsia="仿宋" w:hAnsi="Times New Roman" w:hint="eastAsia"/>
          <w:color w:val="333333"/>
          <w:sz w:val="32"/>
          <w:szCs w:val="32"/>
        </w:rPr>
        <w:t>公司董事会将按照上述批复文件和相关法律法规的要求以及公司股东大会的授权，在规定期限内办理本次向特定对象发行股票的相关事项，并及时履行信息披露义务，敬请广大投资者注意投资风险。</w:t>
      </w:r>
    </w:p>
    <w:p w14:paraId="6BDB6749" w14:textId="77777777" w:rsidR="002C0FBB" w:rsidRDefault="002C0FBB" w:rsidP="002C0FBB">
      <w:pPr>
        <w:pStyle w:val="afb"/>
        <w:shd w:val="clear" w:color="auto" w:fill="FFFFFF"/>
        <w:spacing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lastRenderedPageBreak/>
        <w:t>特此公告。</w:t>
      </w:r>
    </w:p>
    <w:p w14:paraId="5B16598C" w14:textId="77777777" w:rsidR="002C0FBB" w:rsidRPr="00C37D2A" w:rsidRDefault="002C0FBB" w:rsidP="002C0FBB">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03763DC8"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6A2CE70A"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57A84C1D" w14:textId="77777777" w:rsidR="002C0FBB" w:rsidRDefault="002C0FBB" w:rsidP="002C0FBB">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14:paraId="2A28ACC4" w14:textId="2C78A027" w:rsidR="002C0FBB" w:rsidRPr="002C0FBB" w:rsidRDefault="002C0FBB" w:rsidP="008C69BD">
      <w:pPr>
        <w:pStyle w:val="1"/>
        <w:keepNext w:val="0"/>
        <w:keepLines w:val="0"/>
        <w:jc w:val="center"/>
        <w:rPr>
          <w:rFonts w:ascii="Times New Roman" w:eastAsia="方正大标宋简体" w:hAnsi="Times New Roman" w:cs="Times New Roman"/>
          <w:lang w:val="x-none" w:eastAsia="x-none"/>
        </w:rPr>
      </w:pPr>
      <w:bookmarkStart w:id="40" w:name="_Toc115348792"/>
      <w:bookmarkStart w:id="41" w:name="_Toc127353221"/>
      <w:r>
        <w:rPr>
          <w:rFonts w:ascii="Times New Roman" w:eastAsia="方正大标宋简体" w:hAnsi="Times New Roman" w:cs="Times New Roman"/>
          <w:lang w:val="x-none" w:eastAsia="x-none"/>
        </w:rPr>
        <w:lastRenderedPageBreak/>
        <w:t>11</w:t>
      </w:r>
      <w:r w:rsidRPr="002C0FBB">
        <w:rPr>
          <w:rFonts w:ascii="Times New Roman" w:eastAsia="方正大标宋简体" w:hAnsi="Times New Roman" w:cs="Times New Roman"/>
          <w:lang w:val="x-none" w:eastAsia="x-none"/>
        </w:rPr>
        <w:t>.</w:t>
      </w:r>
      <w:r w:rsidRPr="002C0FBB">
        <w:rPr>
          <w:rFonts w:ascii="Times New Roman" w:eastAsia="方正大标宋简体" w:hAnsi="Times New Roman" w:cs="Times New Roman" w:hint="eastAsia"/>
          <w:lang w:val="x-none" w:eastAsia="x-none"/>
        </w:rPr>
        <w:t>关于定向发行股票申请收到中国证监会中止注册通知的公告模板</w:t>
      </w:r>
      <w:bookmarkEnd w:id="40"/>
      <w:bookmarkEnd w:id="41"/>
    </w:p>
    <w:p w14:paraId="757898A4" w14:textId="77777777" w:rsidR="002C0FBB" w:rsidRPr="00875517" w:rsidRDefault="002C0FBB" w:rsidP="002C0FBB">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80768" behindDoc="0" locked="0" layoutInCell="1" allowOverlap="1" wp14:anchorId="548D2E85" wp14:editId="473E7ADC">
                <wp:simplePos x="0" y="0"/>
                <wp:positionH relativeFrom="column">
                  <wp:posOffset>-104140</wp:posOffset>
                </wp:positionH>
                <wp:positionV relativeFrom="paragraph">
                  <wp:posOffset>417830</wp:posOffset>
                </wp:positionV>
                <wp:extent cx="5399405" cy="0"/>
                <wp:effectExtent l="0" t="0" r="29845" b="19050"/>
                <wp:wrapNone/>
                <wp:docPr id="11" name="直接连接符 11"/>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31BFBC6" id="直接连接符 11"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2E84C9AF" w14:textId="77777777" w:rsidR="002C0FBB" w:rsidRPr="00875517" w:rsidRDefault="002C0FBB" w:rsidP="002C0FBB">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73A0D06" w14:textId="77777777" w:rsidR="002C0FBB" w:rsidRPr="00635422" w:rsidRDefault="002C0FBB" w:rsidP="002C0FBB">
      <w:pPr>
        <w:snapToGrid w:val="0"/>
        <w:spacing w:line="600" w:lineRule="exact"/>
        <w:jc w:val="center"/>
        <w:rPr>
          <w:rFonts w:ascii="Times New Roman" w:eastAsia="方正大标宋简体" w:hAnsi="Times New Roman" w:cs="Times New Roman"/>
          <w:bCs/>
          <w:kern w:val="44"/>
          <w:sz w:val="44"/>
          <w:szCs w:val="44"/>
          <w:lang w:eastAsia="x-none"/>
        </w:rPr>
      </w:pPr>
    </w:p>
    <w:p w14:paraId="49127FD6"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65BF1AB8"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w:t>
      </w:r>
      <w:r>
        <w:rPr>
          <w:rFonts w:ascii="Times New Roman" w:eastAsia="方正大标宋简体" w:hAnsi="Times New Roman" w:cs="Times New Roman" w:hint="eastAsia"/>
          <w:bCs/>
          <w:kern w:val="44"/>
          <w:sz w:val="44"/>
          <w:szCs w:val="44"/>
          <w:lang w:val="x-none" w:eastAsia="x-none"/>
        </w:rPr>
        <w:t>收到中国证券监督管理委员会中止注册通知的公告</w:t>
      </w:r>
    </w:p>
    <w:p w14:paraId="6F70E6D9" w14:textId="77777777" w:rsidR="002C0FBB" w:rsidRDefault="002C0FBB" w:rsidP="002C0FBB">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2C0FBB" w:rsidRPr="00875517" w14:paraId="2D66AD6F" w14:textId="77777777" w:rsidTr="006E057B">
        <w:trPr>
          <w:trHeight w:val="510"/>
          <w:jc w:val="center"/>
        </w:trPr>
        <w:tc>
          <w:tcPr>
            <w:tcW w:w="8657" w:type="dxa"/>
            <w:vAlign w:val="center"/>
          </w:tcPr>
          <w:p w14:paraId="59550326" w14:textId="77777777" w:rsidR="002C0FBB" w:rsidRPr="00875517" w:rsidRDefault="002C0FBB"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571852FD" w14:textId="77777777" w:rsidR="002C0FBB" w:rsidRDefault="002C0FBB" w:rsidP="002C0FBB">
      <w:pPr>
        <w:autoSpaceDE w:val="0"/>
        <w:autoSpaceDN w:val="0"/>
        <w:adjustRightInd w:val="0"/>
        <w:spacing w:line="600" w:lineRule="exact"/>
        <w:textAlignment w:val="center"/>
        <w:rPr>
          <w:rFonts w:ascii="Times New Roman" w:eastAsia="仿宋" w:hAnsi="Times New Roman"/>
          <w:sz w:val="32"/>
          <w:szCs w:val="32"/>
        </w:rPr>
      </w:pPr>
    </w:p>
    <w:p w14:paraId="5B34A1AE" w14:textId="77777777" w:rsidR="002C0FBB" w:rsidRPr="00585D5D"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585D5D">
        <w:rPr>
          <w:rFonts w:ascii="Times New Roman" w:eastAsia="仿宋" w:hAnsi="Times New Roman"/>
          <w:sz w:val="32"/>
          <w:szCs w:val="32"/>
        </w:rPr>
        <w:t>XX</w:t>
      </w:r>
      <w:r w:rsidRPr="00585D5D">
        <w:rPr>
          <w:rFonts w:ascii="Times New Roman" w:eastAsia="仿宋" w:hAnsi="Times New Roman"/>
          <w:sz w:val="32"/>
          <w:szCs w:val="32"/>
        </w:rPr>
        <w:t>股份</w:t>
      </w:r>
      <w:r w:rsidRPr="00585D5D">
        <w:rPr>
          <w:rFonts w:ascii="Times New Roman" w:eastAsia="仿宋" w:hAnsi="Times New Roman" w:hint="eastAsia"/>
          <w:sz w:val="32"/>
          <w:szCs w:val="32"/>
        </w:rPr>
        <w:t>（有限）公司</w:t>
      </w:r>
      <w:r w:rsidRPr="00585D5D">
        <w:rPr>
          <w:rFonts w:ascii="Times New Roman" w:eastAsia="仿宋" w:hAnsi="Times New Roman" w:hint="eastAsia"/>
          <w:color w:val="333333"/>
          <w:sz w:val="32"/>
          <w:szCs w:val="32"/>
        </w:rPr>
        <w:t>（以下简称“公司”）于</w:t>
      </w:r>
      <w:r w:rsidRPr="00585D5D">
        <w:rPr>
          <w:rFonts w:ascii="Times New Roman" w:eastAsia="仿宋" w:hAnsi="Times New Roman" w:hint="eastAsia"/>
          <w:color w:val="333333"/>
          <w:sz w:val="32"/>
          <w:szCs w:val="32"/>
        </w:rPr>
        <w:t>XX</w:t>
      </w:r>
      <w:r w:rsidRPr="00585D5D">
        <w:rPr>
          <w:rFonts w:ascii="Times New Roman" w:eastAsia="仿宋" w:hAnsi="Times New Roman" w:hint="eastAsia"/>
          <w:color w:val="333333"/>
          <w:sz w:val="32"/>
          <w:szCs w:val="32"/>
        </w:rPr>
        <w:t>年</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月</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日召开第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届董事会第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次会议、第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届监事会第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次会议，于</w:t>
      </w:r>
      <w:r w:rsidRPr="00585D5D">
        <w:rPr>
          <w:rFonts w:ascii="Times New Roman" w:eastAsia="仿宋" w:hAnsi="Times New Roman" w:hint="eastAsia"/>
          <w:color w:val="333333"/>
          <w:sz w:val="32"/>
          <w:szCs w:val="32"/>
        </w:rPr>
        <w:t>XX</w:t>
      </w:r>
      <w:r w:rsidRPr="00585D5D">
        <w:rPr>
          <w:rFonts w:ascii="Times New Roman" w:eastAsia="仿宋" w:hAnsi="Times New Roman" w:hint="eastAsia"/>
          <w:color w:val="333333"/>
          <w:sz w:val="32"/>
          <w:szCs w:val="32"/>
        </w:rPr>
        <w:t>年</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月</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日召开</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年第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次临时股东大会，审议通过了《</w:t>
      </w:r>
      <w:r>
        <w:rPr>
          <w:rFonts w:ascii="Times New Roman" w:eastAsia="仿宋" w:hAnsi="Times New Roman" w:hint="eastAsia"/>
          <w:color w:val="333333"/>
          <w:sz w:val="32"/>
          <w:szCs w:val="32"/>
        </w:rPr>
        <w:t>XX</w:t>
      </w:r>
      <w:r w:rsidRPr="00585D5D">
        <w:rPr>
          <w:rFonts w:ascii="Times New Roman" w:eastAsia="仿宋" w:hAnsi="Times New Roman"/>
          <w:sz w:val="32"/>
          <w:szCs w:val="32"/>
        </w:rPr>
        <w:t>股份</w:t>
      </w:r>
      <w:r w:rsidRPr="00585D5D">
        <w:rPr>
          <w:rFonts w:ascii="Times New Roman" w:eastAsia="仿宋" w:hAnsi="Times New Roman" w:hint="eastAsia"/>
          <w:sz w:val="32"/>
          <w:szCs w:val="32"/>
        </w:rPr>
        <w:t>（有限）公司</w:t>
      </w:r>
      <w:r w:rsidRPr="00585D5D">
        <w:rPr>
          <w:rFonts w:ascii="Times New Roman" w:eastAsia="仿宋" w:hAnsi="Times New Roman" w:hint="eastAsia"/>
          <w:color w:val="333333"/>
          <w:sz w:val="32"/>
          <w:szCs w:val="32"/>
        </w:rPr>
        <w:t>股票定向</w:t>
      </w:r>
      <w:r>
        <w:rPr>
          <w:rFonts w:ascii="Times New Roman" w:eastAsia="仿宋" w:hAnsi="Times New Roman" w:hint="eastAsia"/>
          <w:color w:val="333333"/>
          <w:sz w:val="32"/>
          <w:szCs w:val="32"/>
        </w:rPr>
        <w:t>发行说明书》等相关议案</w:t>
      </w:r>
      <w:r w:rsidRPr="00585D5D">
        <w:rPr>
          <w:rFonts w:ascii="Times New Roman" w:eastAsia="仿宋" w:hAnsi="Times New Roman" w:hint="eastAsia"/>
          <w:color w:val="333333"/>
          <w:sz w:val="32"/>
          <w:szCs w:val="32"/>
        </w:rPr>
        <w:t>。</w:t>
      </w:r>
    </w:p>
    <w:p w14:paraId="0D2B6E06" w14:textId="77777777" w:rsidR="002C0FBB"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Pr>
          <w:rFonts w:ascii="Times New Roman" w:eastAsia="仿宋" w:hAnsi="Times New Roman" w:hint="eastAsia"/>
          <w:color w:val="333333"/>
          <w:sz w:val="32"/>
          <w:szCs w:val="32"/>
        </w:rPr>
        <w:t>公司</w:t>
      </w:r>
      <w:r w:rsidRPr="00804E1D">
        <w:rPr>
          <w:rFonts w:ascii="Times New Roman" w:eastAsia="仿宋" w:hAnsi="Times New Roman" w:hint="eastAsia"/>
          <w:color w:val="333333"/>
          <w:sz w:val="32"/>
          <w:szCs w:val="32"/>
        </w:rPr>
        <w:t>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日向全国中小企业股份转让系统有限责任公司（以下简称“全国股转公司”）报送了本次股票定向发行申请文件。全国股转公司于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向公司出具了</w:t>
      </w:r>
      <w:r w:rsidRPr="00C37D2A">
        <w:rPr>
          <w:rFonts w:ascii="Times New Roman" w:eastAsia="仿宋" w:hAnsi="Times New Roman" w:hint="eastAsia"/>
          <w:color w:val="333333"/>
          <w:sz w:val="32"/>
          <w:szCs w:val="32"/>
        </w:rPr>
        <w:t>《</w:t>
      </w: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Pr>
          <w:rFonts w:ascii="Times New Roman" w:eastAsia="仿宋" w:hAnsi="Times New Roman" w:hint="eastAsia"/>
          <w:color w:val="333333"/>
          <w:sz w:val="32"/>
          <w:szCs w:val="32"/>
        </w:rPr>
        <w:t>股票定向发行申请文件的受理通知书》。</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2C0FBB" w:rsidRPr="00875517" w14:paraId="6F7D5649" w14:textId="77777777" w:rsidTr="006E057B">
        <w:trPr>
          <w:jc w:val="center"/>
        </w:trPr>
        <w:tc>
          <w:tcPr>
            <w:tcW w:w="8642" w:type="dxa"/>
          </w:tcPr>
          <w:p w14:paraId="56289F8A" w14:textId="77777777" w:rsidR="002C0FBB" w:rsidRPr="00B2272D" w:rsidRDefault="002C0FBB" w:rsidP="006E057B">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lastRenderedPageBreak/>
              <w:t>请发行人根据具体情况说明公司本次股票定向发行申请文件中止注册的情形以及后续申请恢复注册的安排。</w:t>
            </w:r>
          </w:p>
        </w:tc>
      </w:tr>
    </w:tbl>
    <w:p w14:paraId="3664109A" w14:textId="77777777" w:rsidR="002C0FBB" w:rsidRPr="00D03D06" w:rsidRDefault="002C0FBB" w:rsidP="002C0FBB">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r w:rsidRPr="00891205">
        <w:rPr>
          <w:rFonts w:ascii="Times New Roman" w:eastAsia="仿宋" w:hAnsi="Times New Roman" w:hint="eastAsia"/>
          <w:sz w:val="32"/>
          <w:szCs w:val="32"/>
        </w:rPr>
        <w:t>公司将</w:t>
      </w:r>
      <w:r>
        <w:rPr>
          <w:rFonts w:ascii="Times New Roman" w:eastAsia="仿宋" w:hAnsi="Times New Roman" w:hint="eastAsia"/>
          <w:sz w:val="32"/>
          <w:szCs w:val="32"/>
        </w:rPr>
        <w:t>根据相关事项进展情况，严格按照</w:t>
      </w:r>
      <w:r w:rsidRPr="00891205">
        <w:rPr>
          <w:rFonts w:ascii="Times New Roman" w:eastAsia="仿宋" w:hAnsi="Times New Roman" w:hint="eastAsia"/>
          <w:sz w:val="32"/>
          <w:szCs w:val="32"/>
        </w:rPr>
        <w:t>法律</w:t>
      </w:r>
      <w:r>
        <w:rPr>
          <w:rFonts w:ascii="Times New Roman" w:eastAsia="仿宋" w:hAnsi="Times New Roman" w:hint="eastAsia"/>
          <w:sz w:val="32"/>
          <w:szCs w:val="32"/>
        </w:rPr>
        <w:t>、法规和规范性文件的相关规定及时履行信息披露义务。敬请广大</w:t>
      </w:r>
      <w:r w:rsidRPr="00891205">
        <w:rPr>
          <w:rFonts w:ascii="Times New Roman" w:eastAsia="仿宋" w:hAnsi="Times New Roman" w:hint="eastAsia"/>
          <w:sz w:val="32"/>
          <w:szCs w:val="32"/>
        </w:rPr>
        <w:t>投资者关注，并注意投资风险。</w:t>
      </w:r>
    </w:p>
    <w:p w14:paraId="37DDB4F2" w14:textId="77777777" w:rsidR="002C0FBB" w:rsidRDefault="002C0FBB" w:rsidP="002C0FBB">
      <w:pPr>
        <w:pStyle w:val="afb"/>
        <w:shd w:val="clear" w:color="auto" w:fill="FFFFFF"/>
        <w:spacing w:before="0" w:before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4F7368F4" w14:textId="77777777" w:rsidR="002C0FBB" w:rsidRPr="00C37D2A" w:rsidRDefault="002C0FBB" w:rsidP="002C0FBB">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198E2598"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7D450099"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5B34D941" w14:textId="77777777" w:rsidR="002C0FBB" w:rsidRDefault="002C0FBB" w:rsidP="002C0FBB">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157F6D34" w14:textId="77777777" w:rsidR="002C0FBB" w:rsidRDefault="002C0FBB" w:rsidP="002C0FBB">
      <w:pPr>
        <w:widowControl/>
        <w:jc w:val="left"/>
        <w:rPr>
          <w:rFonts w:ascii="Times New Roman" w:eastAsia="方正仿宋简体" w:hAnsi="Times New Roman"/>
          <w:b/>
          <w:bCs/>
          <w:kern w:val="44"/>
          <w:sz w:val="32"/>
          <w:szCs w:val="44"/>
        </w:rPr>
      </w:pPr>
      <w:r>
        <w:br w:type="page"/>
      </w:r>
    </w:p>
    <w:p w14:paraId="621E1F32" w14:textId="254078C4" w:rsidR="002C0FBB" w:rsidRPr="002C0FBB" w:rsidRDefault="002C0FBB" w:rsidP="008C69BD">
      <w:pPr>
        <w:pStyle w:val="1"/>
        <w:keepNext w:val="0"/>
        <w:keepLines w:val="0"/>
        <w:jc w:val="center"/>
        <w:rPr>
          <w:rFonts w:ascii="Times New Roman" w:eastAsia="方正大标宋简体" w:hAnsi="Times New Roman" w:cs="Times New Roman"/>
          <w:lang w:val="x-none" w:eastAsia="x-none"/>
        </w:rPr>
      </w:pPr>
      <w:bookmarkStart w:id="42" w:name="_Toc115348793"/>
      <w:bookmarkStart w:id="43" w:name="_Toc127353222"/>
      <w:r>
        <w:rPr>
          <w:rFonts w:ascii="Times New Roman" w:eastAsia="方正大标宋简体" w:hAnsi="Times New Roman" w:cs="Times New Roman"/>
          <w:lang w:val="x-none" w:eastAsia="x-none"/>
        </w:rPr>
        <w:lastRenderedPageBreak/>
        <w:t>12</w:t>
      </w:r>
      <w:r w:rsidRPr="002C0FBB">
        <w:rPr>
          <w:rFonts w:ascii="Times New Roman" w:eastAsia="方正大标宋简体" w:hAnsi="Times New Roman" w:cs="Times New Roman"/>
          <w:lang w:val="x-none" w:eastAsia="x-none"/>
        </w:rPr>
        <w:t>.</w:t>
      </w:r>
      <w:r w:rsidRPr="002C0FBB">
        <w:rPr>
          <w:rFonts w:ascii="Times New Roman" w:eastAsia="方正大标宋简体" w:hAnsi="Times New Roman" w:cs="Times New Roman" w:hint="eastAsia"/>
          <w:lang w:val="x-none" w:eastAsia="x-none"/>
        </w:rPr>
        <w:t>关于定向发行股票申请收到中国证监会恢复注册通知的公告模板</w:t>
      </w:r>
      <w:bookmarkEnd w:id="42"/>
      <w:bookmarkEnd w:id="43"/>
    </w:p>
    <w:p w14:paraId="389FBCDF" w14:textId="77777777" w:rsidR="002C0FBB" w:rsidRPr="00875517" w:rsidRDefault="002C0FBB" w:rsidP="002C0FBB">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82816" behindDoc="0" locked="0" layoutInCell="1" allowOverlap="1" wp14:anchorId="669335E3" wp14:editId="38872A8B">
                <wp:simplePos x="0" y="0"/>
                <wp:positionH relativeFrom="column">
                  <wp:posOffset>-104140</wp:posOffset>
                </wp:positionH>
                <wp:positionV relativeFrom="paragraph">
                  <wp:posOffset>417830</wp:posOffset>
                </wp:positionV>
                <wp:extent cx="5399405" cy="0"/>
                <wp:effectExtent l="0" t="0" r="29845" b="19050"/>
                <wp:wrapNone/>
                <wp:docPr id="12" name="直接连接符 12"/>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A3472A7" id="直接连接符 12"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631D8C94" w14:textId="77777777" w:rsidR="002C0FBB" w:rsidRPr="00875517" w:rsidRDefault="002C0FBB" w:rsidP="002C0FBB">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7FA6F43C" w14:textId="77777777" w:rsidR="002C0FBB" w:rsidRPr="00635422" w:rsidRDefault="002C0FBB" w:rsidP="002C0FBB">
      <w:pPr>
        <w:snapToGrid w:val="0"/>
        <w:spacing w:line="600" w:lineRule="exact"/>
        <w:jc w:val="center"/>
        <w:rPr>
          <w:rFonts w:ascii="Times New Roman" w:eastAsia="方正大标宋简体" w:hAnsi="Times New Roman" w:cs="Times New Roman"/>
          <w:bCs/>
          <w:kern w:val="44"/>
          <w:sz w:val="44"/>
          <w:szCs w:val="44"/>
          <w:lang w:eastAsia="x-none"/>
        </w:rPr>
      </w:pPr>
    </w:p>
    <w:p w14:paraId="42F4A645"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3E9B844D"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w:t>
      </w:r>
      <w:r>
        <w:rPr>
          <w:rFonts w:ascii="Times New Roman" w:eastAsia="方正大标宋简体" w:hAnsi="Times New Roman" w:cs="Times New Roman" w:hint="eastAsia"/>
          <w:bCs/>
          <w:kern w:val="44"/>
          <w:sz w:val="44"/>
          <w:szCs w:val="44"/>
          <w:lang w:val="x-none" w:eastAsia="x-none"/>
        </w:rPr>
        <w:t>收到中国证券监督管理委员会恢复注册通知的公告</w:t>
      </w:r>
    </w:p>
    <w:p w14:paraId="6F2F52A4" w14:textId="77777777" w:rsidR="002C0FBB" w:rsidRDefault="002C0FBB" w:rsidP="002C0FBB">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2C0FBB" w:rsidRPr="00875517" w14:paraId="710A84CE" w14:textId="77777777" w:rsidTr="006E057B">
        <w:trPr>
          <w:trHeight w:val="510"/>
          <w:jc w:val="center"/>
        </w:trPr>
        <w:tc>
          <w:tcPr>
            <w:tcW w:w="8657" w:type="dxa"/>
            <w:vAlign w:val="center"/>
          </w:tcPr>
          <w:p w14:paraId="05824129" w14:textId="77777777" w:rsidR="002C0FBB" w:rsidRPr="00875517" w:rsidRDefault="002C0FBB"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3B95B48B" w14:textId="77777777" w:rsidR="002C0FBB" w:rsidRDefault="002C0FBB" w:rsidP="002C0FBB">
      <w:pPr>
        <w:autoSpaceDE w:val="0"/>
        <w:autoSpaceDN w:val="0"/>
        <w:adjustRightInd w:val="0"/>
        <w:spacing w:line="600" w:lineRule="exact"/>
        <w:textAlignment w:val="center"/>
        <w:rPr>
          <w:rFonts w:ascii="Times New Roman" w:eastAsia="仿宋" w:hAnsi="Times New Roman"/>
          <w:sz w:val="32"/>
          <w:szCs w:val="32"/>
        </w:rPr>
      </w:pPr>
    </w:p>
    <w:p w14:paraId="793C0CF0" w14:textId="77777777" w:rsidR="002C0FBB" w:rsidRPr="00585D5D"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585D5D">
        <w:rPr>
          <w:rFonts w:ascii="Times New Roman" w:eastAsia="仿宋" w:hAnsi="Times New Roman"/>
          <w:sz w:val="32"/>
          <w:szCs w:val="32"/>
        </w:rPr>
        <w:t>XX</w:t>
      </w:r>
      <w:r w:rsidRPr="00585D5D">
        <w:rPr>
          <w:rFonts w:ascii="Times New Roman" w:eastAsia="仿宋" w:hAnsi="Times New Roman"/>
          <w:sz w:val="32"/>
          <w:szCs w:val="32"/>
        </w:rPr>
        <w:t>股份</w:t>
      </w:r>
      <w:r w:rsidRPr="00585D5D">
        <w:rPr>
          <w:rFonts w:ascii="Times New Roman" w:eastAsia="仿宋" w:hAnsi="Times New Roman" w:hint="eastAsia"/>
          <w:sz w:val="32"/>
          <w:szCs w:val="32"/>
        </w:rPr>
        <w:t>（有限）公司</w:t>
      </w:r>
      <w:r w:rsidRPr="00585D5D">
        <w:rPr>
          <w:rFonts w:ascii="Times New Roman" w:eastAsia="仿宋" w:hAnsi="Times New Roman" w:hint="eastAsia"/>
          <w:color w:val="333333"/>
          <w:sz w:val="32"/>
          <w:szCs w:val="32"/>
        </w:rPr>
        <w:t>（以下简称“公司”）于</w:t>
      </w:r>
      <w:r w:rsidRPr="00585D5D">
        <w:rPr>
          <w:rFonts w:ascii="Times New Roman" w:eastAsia="仿宋" w:hAnsi="Times New Roman" w:hint="eastAsia"/>
          <w:color w:val="333333"/>
          <w:sz w:val="32"/>
          <w:szCs w:val="32"/>
        </w:rPr>
        <w:t>XX</w:t>
      </w:r>
      <w:r w:rsidRPr="00585D5D">
        <w:rPr>
          <w:rFonts w:ascii="Times New Roman" w:eastAsia="仿宋" w:hAnsi="Times New Roman" w:hint="eastAsia"/>
          <w:color w:val="333333"/>
          <w:sz w:val="32"/>
          <w:szCs w:val="32"/>
        </w:rPr>
        <w:t>年</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月</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日召开第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届董事会第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次会议、第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届监事会第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次会议，于</w:t>
      </w:r>
      <w:r w:rsidRPr="00585D5D">
        <w:rPr>
          <w:rFonts w:ascii="Times New Roman" w:eastAsia="仿宋" w:hAnsi="Times New Roman" w:hint="eastAsia"/>
          <w:color w:val="333333"/>
          <w:sz w:val="32"/>
          <w:szCs w:val="32"/>
        </w:rPr>
        <w:t>XX</w:t>
      </w:r>
      <w:r w:rsidRPr="00585D5D">
        <w:rPr>
          <w:rFonts w:ascii="Times New Roman" w:eastAsia="仿宋" w:hAnsi="Times New Roman" w:hint="eastAsia"/>
          <w:color w:val="333333"/>
          <w:sz w:val="32"/>
          <w:szCs w:val="32"/>
        </w:rPr>
        <w:t>年</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月</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日召开</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年第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次临时股东大会，审议通过了《</w:t>
      </w:r>
      <w:r>
        <w:rPr>
          <w:rFonts w:ascii="Times New Roman" w:eastAsia="仿宋" w:hAnsi="Times New Roman" w:hint="eastAsia"/>
          <w:color w:val="333333"/>
          <w:sz w:val="32"/>
          <w:szCs w:val="32"/>
        </w:rPr>
        <w:t>XX</w:t>
      </w:r>
      <w:r w:rsidRPr="00585D5D">
        <w:rPr>
          <w:rFonts w:ascii="Times New Roman" w:eastAsia="仿宋" w:hAnsi="Times New Roman"/>
          <w:sz w:val="32"/>
          <w:szCs w:val="32"/>
        </w:rPr>
        <w:t>股份</w:t>
      </w:r>
      <w:r w:rsidRPr="00585D5D">
        <w:rPr>
          <w:rFonts w:ascii="Times New Roman" w:eastAsia="仿宋" w:hAnsi="Times New Roman" w:hint="eastAsia"/>
          <w:sz w:val="32"/>
          <w:szCs w:val="32"/>
        </w:rPr>
        <w:t>（有限）公司</w:t>
      </w:r>
      <w:r w:rsidRPr="00585D5D">
        <w:rPr>
          <w:rFonts w:ascii="Times New Roman" w:eastAsia="仿宋" w:hAnsi="Times New Roman" w:hint="eastAsia"/>
          <w:color w:val="333333"/>
          <w:sz w:val="32"/>
          <w:szCs w:val="32"/>
        </w:rPr>
        <w:t>股票定向</w:t>
      </w:r>
      <w:r>
        <w:rPr>
          <w:rFonts w:ascii="Times New Roman" w:eastAsia="仿宋" w:hAnsi="Times New Roman" w:hint="eastAsia"/>
          <w:color w:val="333333"/>
          <w:sz w:val="32"/>
          <w:szCs w:val="32"/>
        </w:rPr>
        <w:t>发行说明书》等相关议案</w:t>
      </w:r>
      <w:r w:rsidRPr="00585D5D">
        <w:rPr>
          <w:rFonts w:ascii="Times New Roman" w:eastAsia="仿宋" w:hAnsi="Times New Roman" w:hint="eastAsia"/>
          <w:color w:val="333333"/>
          <w:sz w:val="32"/>
          <w:szCs w:val="32"/>
        </w:rPr>
        <w:t>。</w:t>
      </w:r>
    </w:p>
    <w:p w14:paraId="0FC9483B" w14:textId="77777777" w:rsidR="002C0FBB"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Pr>
          <w:rFonts w:ascii="Times New Roman" w:eastAsia="仿宋" w:hAnsi="Times New Roman" w:hint="eastAsia"/>
          <w:color w:val="333333"/>
          <w:sz w:val="32"/>
          <w:szCs w:val="32"/>
        </w:rPr>
        <w:t>公司</w:t>
      </w:r>
      <w:r w:rsidRPr="00804E1D">
        <w:rPr>
          <w:rFonts w:ascii="Times New Roman" w:eastAsia="仿宋" w:hAnsi="Times New Roman" w:hint="eastAsia"/>
          <w:color w:val="333333"/>
          <w:sz w:val="32"/>
          <w:szCs w:val="32"/>
        </w:rPr>
        <w:t>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日向全国中小企业股份转让系统有限责任公司（以下简称“全国股转公司”）报送了本次股票定向发行申请文件。全国股转公司于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向公司出具了</w:t>
      </w:r>
      <w:r w:rsidRPr="00C37D2A">
        <w:rPr>
          <w:rFonts w:ascii="Times New Roman" w:eastAsia="仿宋" w:hAnsi="Times New Roman" w:hint="eastAsia"/>
          <w:color w:val="333333"/>
          <w:sz w:val="32"/>
          <w:szCs w:val="32"/>
        </w:rPr>
        <w:t>《</w:t>
      </w: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Pr>
          <w:rFonts w:ascii="Times New Roman" w:eastAsia="仿宋" w:hAnsi="Times New Roman" w:hint="eastAsia"/>
          <w:color w:val="333333"/>
          <w:sz w:val="32"/>
          <w:szCs w:val="32"/>
        </w:rPr>
        <w:t>股票定向发行申请文件的受理通知书》。</w:t>
      </w:r>
    </w:p>
    <w:tbl>
      <w:tblPr>
        <w:tblW w:w="86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2"/>
      </w:tblGrid>
      <w:tr w:rsidR="002C0FBB" w:rsidRPr="00875517" w14:paraId="5A1DF86C" w14:textId="77777777" w:rsidTr="006E057B">
        <w:trPr>
          <w:jc w:val="center"/>
        </w:trPr>
        <w:tc>
          <w:tcPr>
            <w:tcW w:w="8642" w:type="dxa"/>
          </w:tcPr>
          <w:p w14:paraId="37E4A86C" w14:textId="77777777" w:rsidR="002C0FBB" w:rsidRPr="00B2272D" w:rsidRDefault="002C0FBB" w:rsidP="006E057B">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lastRenderedPageBreak/>
              <w:t>请发行人根据具体情况说明公司本次股票定向发行申请文件中止注册的过程和消除的情形，以及申请恢复注册的情况。</w:t>
            </w:r>
          </w:p>
        </w:tc>
      </w:tr>
    </w:tbl>
    <w:p w14:paraId="4AD0221F" w14:textId="77777777" w:rsidR="002C0FBB" w:rsidRPr="00D03D06" w:rsidRDefault="002C0FBB" w:rsidP="002C0FBB">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r w:rsidRPr="00891205">
        <w:rPr>
          <w:rFonts w:ascii="Times New Roman" w:eastAsia="仿宋" w:hAnsi="Times New Roman" w:hint="eastAsia"/>
          <w:sz w:val="32"/>
          <w:szCs w:val="32"/>
        </w:rPr>
        <w:t>公司将</w:t>
      </w:r>
      <w:r>
        <w:rPr>
          <w:rFonts w:ascii="Times New Roman" w:eastAsia="仿宋" w:hAnsi="Times New Roman" w:hint="eastAsia"/>
          <w:sz w:val="32"/>
          <w:szCs w:val="32"/>
        </w:rPr>
        <w:t>根据相关事项进展情况，严格按照</w:t>
      </w:r>
      <w:r w:rsidRPr="00891205">
        <w:rPr>
          <w:rFonts w:ascii="Times New Roman" w:eastAsia="仿宋" w:hAnsi="Times New Roman" w:hint="eastAsia"/>
          <w:sz w:val="32"/>
          <w:szCs w:val="32"/>
        </w:rPr>
        <w:t>法律</w:t>
      </w:r>
      <w:r>
        <w:rPr>
          <w:rFonts w:ascii="Times New Roman" w:eastAsia="仿宋" w:hAnsi="Times New Roman" w:hint="eastAsia"/>
          <w:sz w:val="32"/>
          <w:szCs w:val="32"/>
        </w:rPr>
        <w:t>、法规和规范性文件的相关规定及时履行信息披露义务。敬请广大</w:t>
      </w:r>
      <w:r w:rsidRPr="00891205">
        <w:rPr>
          <w:rFonts w:ascii="Times New Roman" w:eastAsia="仿宋" w:hAnsi="Times New Roman" w:hint="eastAsia"/>
          <w:sz w:val="32"/>
          <w:szCs w:val="32"/>
        </w:rPr>
        <w:t>投资者关注，并注意投资风险。</w:t>
      </w:r>
    </w:p>
    <w:p w14:paraId="2DB9E5C4" w14:textId="77777777" w:rsidR="002C0FBB" w:rsidRDefault="002C0FBB" w:rsidP="002C0FBB">
      <w:pPr>
        <w:pStyle w:val="afb"/>
        <w:shd w:val="clear" w:color="auto" w:fill="FFFFFF"/>
        <w:spacing w:before="0" w:before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4FB05643" w14:textId="77777777" w:rsidR="002C0FBB" w:rsidRPr="00C37D2A" w:rsidRDefault="002C0FBB" w:rsidP="002C0FBB">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3AEA1BD0"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4239BB60"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3BD63049" w14:textId="77777777" w:rsidR="002C0FBB" w:rsidRDefault="002C0FBB" w:rsidP="002C0FBB">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466E5AC7" w14:textId="68B4AD1B" w:rsidR="002C0FBB" w:rsidRDefault="002C0FBB" w:rsidP="002C0FBB">
      <w:pPr>
        <w:pStyle w:val="1"/>
        <w:jc w:val="center"/>
      </w:pPr>
      <w:r>
        <w:br w:type="page"/>
      </w:r>
      <w:bookmarkStart w:id="44" w:name="_Toc115348795"/>
      <w:bookmarkStart w:id="45" w:name="_Toc127353223"/>
      <w:r>
        <w:rPr>
          <w:rFonts w:ascii="Times New Roman" w:eastAsia="方正大标宋简体" w:hAnsi="Times New Roman" w:cs="Times New Roman"/>
          <w:lang w:val="x-none" w:eastAsia="x-none"/>
        </w:rPr>
        <w:lastRenderedPageBreak/>
        <w:t>13</w:t>
      </w:r>
      <w:r w:rsidRPr="002C0FBB">
        <w:rPr>
          <w:rFonts w:ascii="Times New Roman" w:eastAsia="方正大标宋简体" w:hAnsi="Times New Roman" w:cs="Times New Roman"/>
          <w:lang w:val="x-none" w:eastAsia="x-none"/>
        </w:rPr>
        <w:t>.</w:t>
      </w:r>
      <w:r w:rsidRPr="002C0FBB">
        <w:rPr>
          <w:rFonts w:ascii="Times New Roman" w:eastAsia="方正大标宋简体" w:hAnsi="Times New Roman" w:cs="Times New Roman" w:hint="eastAsia"/>
          <w:lang w:val="x-none" w:eastAsia="x-none"/>
        </w:rPr>
        <w:t>关于定向发行股票申请收到中国证监会不予注册决定的公告模板</w:t>
      </w:r>
      <w:bookmarkEnd w:id="44"/>
      <w:bookmarkEnd w:id="45"/>
    </w:p>
    <w:p w14:paraId="129D6926" w14:textId="77777777" w:rsidR="002C0FBB" w:rsidRPr="00875517" w:rsidRDefault="002C0FBB" w:rsidP="002C0FBB">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84864" behindDoc="0" locked="0" layoutInCell="1" allowOverlap="1" wp14:anchorId="7B5EF4C4" wp14:editId="04E0F639">
                <wp:simplePos x="0" y="0"/>
                <wp:positionH relativeFrom="column">
                  <wp:posOffset>-104140</wp:posOffset>
                </wp:positionH>
                <wp:positionV relativeFrom="paragraph">
                  <wp:posOffset>417830</wp:posOffset>
                </wp:positionV>
                <wp:extent cx="5399405" cy="0"/>
                <wp:effectExtent l="0" t="0" r="29845" b="19050"/>
                <wp:wrapNone/>
                <wp:docPr id="13" name="直接连接符 13"/>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6166D24" id="直接连接符 13"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3BD79D03" w14:textId="77777777" w:rsidR="002C0FBB" w:rsidRPr="00875517" w:rsidRDefault="002C0FBB" w:rsidP="002C0FBB">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59AF5D7F" w14:textId="77777777" w:rsidR="002C0FBB" w:rsidRPr="00586488" w:rsidRDefault="002C0FBB" w:rsidP="002C0FBB">
      <w:pPr>
        <w:snapToGrid w:val="0"/>
        <w:spacing w:line="600" w:lineRule="exact"/>
        <w:jc w:val="center"/>
        <w:rPr>
          <w:rFonts w:ascii="Times New Roman" w:eastAsia="方正大标宋简体" w:hAnsi="Times New Roman" w:cs="Times New Roman"/>
          <w:bCs/>
          <w:kern w:val="44"/>
          <w:sz w:val="44"/>
          <w:szCs w:val="44"/>
          <w:lang w:eastAsia="x-none"/>
        </w:rPr>
      </w:pPr>
    </w:p>
    <w:p w14:paraId="37A2B012"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774981B2" w14:textId="40916A6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w:t>
      </w:r>
      <w:r>
        <w:rPr>
          <w:rFonts w:ascii="Times New Roman" w:eastAsia="方正大标宋简体" w:hAnsi="Times New Roman" w:cs="Times New Roman" w:hint="eastAsia"/>
          <w:bCs/>
          <w:kern w:val="44"/>
          <w:sz w:val="44"/>
          <w:szCs w:val="44"/>
          <w:lang w:val="x-none" w:eastAsia="x-none"/>
        </w:rPr>
        <w:t>收到中国证券监督管理委员会不予注册</w:t>
      </w:r>
      <w:r w:rsidR="009E6540">
        <w:rPr>
          <w:rFonts w:ascii="Times New Roman" w:eastAsia="方正大标宋简体" w:hAnsi="Times New Roman" w:cs="Times New Roman" w:hint="eastAsia"/>
          <w:bCs/>
          <w:kern w:val="44"/>
          <w:sz w:val="44"/>
          <w:szCs w:val="44"/>
          <w:lang w:val="x-none" w:eastAsia="x-none"/>
        </w:rPr>
        <w:t>决定</w:t>
      </w:r>
      <w:r>
        <w:rPr>
          <w:rFonts w:ascii="Times New Roman" w:eastAsia="方正大标宋简体" w:hAnsi="Times New Roman" w:cs="Times New Roman" w:hint="eastAsia"/>
          <w:bCs/>
          <w:kern w:val="44"/>
          <w:sz w:val="44"/>
          <w:szCs w:val="44"/>
          <w:lang w:val="x-none" w:eastAsia="x-none"/>
        </w:rPr>
        <w:t>的公告</w:t>
      </w:r>
    </w:p>
    <w:p w14:paraId="5A017DBA" w14:textId="77777777" w:rsidR="002C0FBB" w:rsidRDefault="002C0FBB" w:rsidP="002C0FBB">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2C0FBB" w:rsidRPr="00875517" w14:paraId="0DE88FC4" w14:textId="77777777" w:rsidTr="006E057B">
        <w:trPr>
          <w:trHeight w:val="510"/>
          <w:jc w:val="center"/>
        </w:trPr>
        <w:tc>
          <w:tcPr>
            <w:tcW w:w="8657" w:type="dxa"/>
            <w:vAlign w:val="center"/>
          </w:tcPr>
          <w:p w14:paraId="0641305A" w14:textId="77777777" w:rsidR="002C0FBB" w:rsidRPr="00875517" w:rsidRDefault="002C0FBB"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2DE005FB" w14:textId="77777777" w:rsidR="002C0FBB" w:rsidRDefault="002C0FBB" w:rsidP="002C0FBB">
      <w:pPr>
        <w:autoSpaceDE w:val="0"/>
        <w:autoSpaceDN w:val="0"/>
        <w:adjustRightInd w:val="0"/>
        <w:spacing w:line="600" w:lineRule="exact"/>
        <w:textAlignment w:val="center"/>
        <w:rPr>
          <w:rFonts w:ascii="Times New Roman" w:eastAsia="仿宋" w:hAnsi="Times New Roman"/>
          <w:sz w:val="32"/>
          <w:szCs w:val="32"/>
        </w:rPr>
      </w:pPr>
    </w:p>
    <w:p w14:paraId="0652355F" w14:textId="77777777" w:rsidR="002C0FBB"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585D5D">
        <w:rPr>
          <w:rFonts w:ascii="Times New Roman" w:eastAsia="仿宋" w:hAnsi="Times New Roman"/>
          <w:sz w:val="32"/>
          <w:szCs w:val="32"/>
        </w:rPr>
        <w:t>XX</w:t>
      </w:r>
      <w:r w:rsidRPr="00585D5D">
        <w:rPr>
          <w:rFonts w:ascii="Times New Roman" w:eastAsia="仿宋" w:hAnsi="Times New Roman"/>
          <w:sz w:val="32"/>
          <w:szCs w:val="32"/>
        </w:rPr>
        <w:t>股份</w:t>
      </w:r>
      <w:r w:rsidRPr="00585D5D">
        <w:rPr>
          <w:rFonts w:ascii="Times New Roman" w:eastAsia="仿宋" w:hAnsi="Times New Roman" w:hint="eastAsia"/>
          <w:sz w:val="32"/>
          <w:szCs w:val="32"/>
        </w:rPr>
        <w:t>（有限）公司</w:t>
      </w:r>
      <w:r w:rsidRPr="00585D5D">
        <w:rPr>
          <w:rFonts w:ascii="Times New Roman" w:eastAsia="仿宋" w:hAnsi="Times New Roman" w:hint="eastAsia"/>
          <w:color w:val="333333"/>
          <w:sz w:val="32"/>
          <w:szCs w:val="32"/>
        </w:rPr>
        <w:t>（以下简称“公司”）于</w:t>
      </w:r>
      <w:r w:rsidRPr="00585D5D">
        <w:rPr>
          <w:rFonts w:ascii="Times New Roman" w:eastAsia="仿宋" w:hAnsi="Times New Roman" w:hint="eastAsia"/>
          <w:color w:val="333333"/>
          <w:sz w:val="32"/>
          <w:szCs w:val="32"/>
        </w:rPr>
        <w:t>XX</w:t>
      </w:r>
      <w:r w:rsidRPr="00585D5D">
        <w:rPr>
          <w:rFonts w:ascii="Times New Roman" w:eastAsia="仿宋" w:hAnsi="Times New Roman" w:hint="eastAsia"/>
          <w:color w:val="333333"/>
          <w:sz w:val="32"/>
          <w:szCs w:val="32"/>
        </w:rPr>
        <w:t>年</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月</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日召开第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届董事会第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次会议、第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届监事会第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次会议，于</w:t>
      </w:r>
      <w:r>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年</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月</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日召开</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年第</w:t>
      </w:r>
      <w:r w:rsidRPr="00585D5D">
        <w:rPr>
          <w:rFonts w:ascii="Times New Roman" w:eastAsia="仿宋" w:hAnsi="Times New Roman" w:hint="eastAsia"/>
          <w:color w:val="333333"/>
          <w:sz w:val="32"/>
          <w:szCs w:val="32"/>
        </w:rPr>
        <w:t>X</w:t>
      </w:r>
      <w:r w:rsidRPr="00585D5D">
        <w:rPr>
          <w:rFonts w:ascii="Times New Roman" w:eastAsia="仿宋" w:hAnsi="Times New Roman" w:hint="eastAsia"/>
          <w:color w:val="333333"/>
          <w:sz w:val="32"/>
          <w:szCs w:val="32"/>
        </w:rPr>
        <w:t>次临时股东大会，</w:t>
      </w:r>
      <w:r>
        <w:rPr>
          <w:rFonts w:ascii="Times New Roman" w:eastAsia="仿宋" w:hAnsi="Times New Roman" w:hint="eastAsia"/>
          <w:color w:val="333333"/>
          <w:sz w:val="32"/>
          <w:szCs w:val="32"/>
        </w:rPr>
        <w:t>审议通过了</w:t>
      </w:r>
      <w:r w:rsidRPr="00585D5D">
        <w:rPr>
          <w:rFonts w:ascii="Times New Roman" w:eastAsia="仿宋" w:hAnsi="Times New Roman" w:hint="eastAsia"/>
          <w:color w:val="333333"/>
          <w:sz w:val="32"/>
          <w:szCs w:val="32"/>
        </w:rPr>
        <w:t>《</w:t>
      </w:r>
      <w:r>
        <w:rPr>
          <w:rFonts w:ascii="Times New Roman" w:eastAsia="仿宋" w:hAnsi="Times New Roman" w:hint="eastAsia"/>
          <w:color w:val="333333"/>
          <w:sz w:val="32"/>
          <w:szCs w:val="32"/>
        </w:rPr>
        <w:t>XX</w:t>
      </w:r>
      <w:r w:rsidRPr="00585D5D">
        <w:rPr>
          <w:rFonts w:ascii="Times New Roman" w:eastAsia="仿宋" w:hAnsi="Times New Roman"/>
          <w:sz w:val="32"/>
          <w:szCs w:val="32"/>
        </w:rPr>
        <w:t>股份</w:t>
      </w:r>
      <w:r w:rsidRPr="00585D5D">
        <w:rPr>
          <w:rFonts w:ascii="Times New Roman" w:eastAsia="仿宋" w:hAnsi="Times New Roman" w:hint="eastAsia"/>
          <w:sz w:val="32"/>
          <w:szCs w:val="32"/>
        </w:rPr>
        <w:t>（有限）公司</w:t>
      </w:r>
      <w:r w:rsidRPr="00585D5D">
        <w:rPr>
          <w:rFonts w:ascii="Times New Roman" w:eastAsia="仿宋" w:hAnsi="Times New Roman" w:hint="eastAsia"/>
          <w:color w:val="333333"/>
          <w:sz w:val="32"/>
          <w:szCs w:val="32"/>
        </w:rPr>
        <w:t>股票定向</w:t>
      </w:r>
      <w:r>
        <w:rPr>
          <w:rFonts w:ascii="Times New Roman" w:eastAsia="仿宋" w:hAnsi="Times New Roman" w:hint="eastAsia"/>
          <w:color w:val="333333"/>
          <w:sz w:val="32"/>
          <w:szCs w:val="32"/>
        </w:rPr>
        <w:t>发行说明书》等相关议案</w:t>
      </w:r>
      <w:r w:rsidRPr="00585D5D">
        <w:rPr>
          <w:rFonts w:ascii="Times New Roman" w:eastAsia="仿宋" w:hAnsi="Times New Roman" w:hint="eastAsia"/>
          <w:color w:val="333333"/>
          <w:sz w:val="32"/>
          <w:szCs w:val="32"/>
        </w:rPr>
        <w:t>。</w:t>
      </w:r>
    </w:p>
    <w:tbl>
      <w:tblPr>
        <w:tblW w:w="864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2"/>
      </w:tblGrid>
      <w:tr w:rsidR="002C0FBB" w:rsidRPr="00875517" w14:paraId="239888D0" w14:textId="77777777" w:rsidTr="006E057B">
        <w:trPr>
          <w:jc w:val="center"/>
        </w:trPr>
        <w:tc>
          <w:tcPr>
            <w:tcW w:w="8642" w:type="dxa"/>
          </w:tcPr>
          <w:p w14:paraId="1AD6200E" w14:textId="77777777" w:rsidR="002C0FBB" w:rsidRPr="00B2272D" w:rsidRDefault="002C0FBB" w:rsidP="006E057B">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请发行人根据具体情况说明公司本次股票定向发行注册申请文件被中国证监会不予注册的过程和情况。</w:t>
            </w:r>
          </w:p>
        </w:tc>
      </w:tr>
    </w:tbl>
    <w:p w14:paraId="2DC5513B" w14:textId="496B029E" w:rsidR="002C0FBB" w:rsidRPr="00524912"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524912">
        <w:rPr>
          <w:rFonts w:ascii="Times New Roman" w:eastAsia="仿宋" w:hAnsi="Times New Roman" w:hint="eastAsia"/>
          <w:color w:val="333333"/>
          <w:sz w:val="32"/>
          <w:szCs w:val="32"/>
        </w:rPr>
        <w:t>X</w:t>
      </w:r>
      <w:r w:rsidRPr="00524912">
        <w:rPr>
          <w:rFonts w:ascii="Times New Roman" w:eastAsia="仿宋" w:hAnsi="Times New Roman" w:hint="eastAsia"/>
          <w:color w:val="333333"/>
          <w:sz w:val="32"/>
          <w:szCs w:val="32"/>
        </w:rPr>
        <w:t>年</w:t>
      </w:r>
      <w:r w:rsidRPr="00524912">
        <w:rPr>
          <w:rFonts w:ascii="Times New Roman" w:eastAsia="仿宋" w:hAnsi="Times New Roman" w:hint="eastAsia"/>
          <w:color w:val="333333"/>
          <w:sz w:val="32"/>
          <w:szCs w:val="32"/>
        </w:rPr>
        <w:t>X</w:t>
      </w:r>
      <w:r w:rsidRPr="00524912">
        <w:rPr>
          <w:rFonts w:ascii="Times New Roman" w:eastAsia="仿宋" w:hAnsi="Times New Roman" w:hint="eastAsia"/>
          <w:color w:val="333333"/>
          <w:sz w:val="32"/>
          <w:szCs w:val="32"/>
        </w:rPr>
        <w:t>月</w:t>
      </w:r>
      <w:r w:rsidRPr="00524912">
        <w:rPr>
          <w:rFonts w:ascii="Times New Roman" w:eastAsia="仿宋" w:hAnsi="Times New Roman" w:hint="eastAsia"/>
          <w:color w:val="333333"/>
          <w:sz w:val="32"/>
          <w:szCs w:val="32"/>
        </w:rPr>
        <w:t>X</w:t>
      </w:r>
      <w:r w:rsidRPr="00524912">
        <w:rPr>
          <w:rFonts w:ascii="Times New Roman" w:eastAsia="仿宋" w:hAnsi="Times New Roman" w:hint="eastAsia"/>
          <w:color w:val="333333"/>
          <w:sz w:val="32"/>
          <w:szCs w:val="32"/>
        </w:rPr>
        <w:t>日，公司收到中国证监会《关于对</w:t>
      </w:r>
      <w:r w:rsidRPr="00524912">
        <w:rPr>
          <w:rFonts w:ascii="Times New Roman" w:eastAsia="仿宋" w:hAnsi="Times New Roman"/>
          <w:color w:val="333333"/>
          <w:sz w:val="32"/>
          <w:szCs w:val="32"/>
        </w:rPr>
        <w:t>XX</w:t>
      </w:r>
      <w:r w:rsidRPr="00524912">
        <w:rPr>
          <w:rFonts w:ascii="Times New Roman" w:eastAsia="仿宋" w:hAnsi="Times New Roman"/>
          <w:color w:val="333333"/>
          <w:sz w:val="32"/>
          <w:szCs w:val="32"/>
        </w:rPr>
        <w:t>股份</w:t>
      </w:r>
      <w:r w:rsidRPr="00524912">
        <w:rPr>
          <w:rFonts w:ascii="Times New Roman" w:eastAsia="仿宋" w:hAnsi="Times New Roman" w:hint="eastAsia"/>
          <w:color w:val="333333"/>
          <w:sz w:val="32"/>
          <w:szCs w:val="32"/>
        </w:rPr>
        <w:t>（有限）公司本次股票定向发行</w:t>
      </w:r>
      <w:r>
        <w:rPr>
          <w:rFonts w:ascii="Times New Roman" w:eastAsia="仿宋" w:hAnsi="Times New Roman" w:hint="eastAsia"/>
          <w:color w:val="333333"/>
          <w:sz w:val="32"/>
          <w:szCs w:val="32"/>
        </w:rPr>
        <w:t>申请文件不予</w:t>
      </w:r>
      <w:r w:rsidRPr="00524912">
        <w:rPr>
          <w:rFonts w:ascii="Times New Roman" w:eastAsia="仿宋" w:hAnsi="Times New Roman" w:hint="eastAsia"/>
          <w:color w:val="333333"/>
          <w:sz w:val="32"/>
          <w:szCs w:val="32"/>
        </w:rPr>
        <w:t>注册的</w:t>
      </w:r>
      <w:r w:rsidR="009E6540">
        <w:rPr>
          <w:rFonts w:ascii="Times New Roman" w:eastAsia="仿宋" w:hAnsi="Times New Roman" w:hint="eastAsia"/>
          <w:color w:val="333333"/>
          <w:sz w:val="32"/>
          <w:szCs w:val="32"/>
        </w:rPr>
        <w:t>决定</w:t>
      </w:r>
      <w:r w:rsidRPr="00524912">
        <w:rPr>
          <w:rFonts w:ascii="Times New Roman" w:eastAsia="仿宋" w:hAnsi="Times New Roman" w:hint="eastAsia"/>
          <w:color w:val="333333"/>
          <w:sz w:val="32"/>
          <w:szCs w:val="32"/>
        </w:rPr>
        <w:t>》。</w:t>
      </w:r>
    </w:p>
    <w:p w14:paraId="05CA0AB8" w14:textId="77777777" w:rsidR="002C0FBB" w:rsidRPr="00524912"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524912">
        <w:rPr>
          <w:rFonts w:ascii="Times New Roman" w:eastAsia="仿宋" w:hAnsi="Times New Roman" w:hint="eastAsia"/>
          <w:color w:val="333333"/>
          <w:sz w:val="32"/>
          <w:szCs w:val="32"/>
        </w:rPr>
        <w:lastRenderedPageBreak/>
        <w:t>敬请广大投资者关注，并注意投资风险。</w:t>
      </w:r>
    </w:p>
    <w:p w14:paraId="3309F6DB" w14:textId="77777777" w:rsidR="002C0FBB" w:rsidRDefault="002C0FBB" w:rsidP="002C0FBB">
      <w:pPr>
        <w:pStyle w:val="afb"/>
        <w:shd w:val="clear" w:color="auto" w:fill="FFFFFF"/>
        <w:spacing w:before="0" w:beforeAutospacing="0" w:line="420" w:lineRule="atLeast"/>
        <w:ind w:firstLineChars="200" w:firstLine="640"/>
        <w:rPr>
          <w:rFonts w:ascii="Times New Roman" w:eastAsia="仿宋" w:hAnsi="Times New Roman"/>
          <w:color w:val="333333"/>
          <w:sz w:val="32"/>
          <w:szCs w:val="32"/>
        </w:rPr>
      </w:pPr>
      <w:r w:rsidRPr="000A3718">
        <w:rPr>
          <w:rFonts w:ascii="Times New Roman" w:eastAsia="仿宋" w:hAnsi="Times New Roman" w:hint="eastAsia"/>
          <w:color w:val="333333"/>
          <w:sz w:val="32"/>
          <w:szCs w:val="32"/>
        </w:rPr>
        <w:t>特此公告。</w:t>
      </w:r>
    </w:p>
    <w:p w14:paraId="20500A60" w14:textId="77777777" w:rsidR="002C0FBB" w:rsidRPr="00C37D2A" w:rsidRDefault="002C0FBB" w:rsidP="002C0FBB">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39AABE0C"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66499C89"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20DAA1E5" w14:textId="55688F2A" w:rsidR="002C0FBB" w:rsidRPr="00762170" w:rsidRDefault="002C0FBB" w:rsidP="002C0FBB">
      <w:pPr>
        <w:pStyle w:val="1"/>
        <w:jc w:val="center"/>
      </w:pPr>
      <w:r>
        <w:rPr>
          <w:rFonts w:eastAsia="仿宋" w:cs="宋体"/>
          <w:b w:val="0"/>
          <w:color w:val="333333"/>
          <w:kern w:val="0"/>
          <w:szCs w:val="32"/>
        </w:rPr>
        <w:br w:type="page"/>
      </w:r>
      <w:bookmarkStart w:id="46" w:name="_Toc115348794"/>
      <w:bookmarkStart w:id="47" w:name="_Toc127353224"/>
      <w:r>
        <w:rPr>
          <w:rFonts w:ascii="Times New Roman" w:eastAsia="方正大标宋简体" w:hAnsi="Times New Roman" w:cs="Times New Roman"/>
          <w:lang w:val="x-none" w:eastAsia="x-none"/>
        </w:rPr>
        <w:lastRenderedPageBreak/>
        <w:t>14</w:t>
      </w:r>
      <w:r w:rsidRPr="002C0FBB">
        <w:rPr>
          <w:rFonts w:ascii="Times New Roman" w:eastAsia="方正大标宋简体" w:hAnsi="Times New Roman" w:cs="Times New Roman"/>
          <w:lang w:val="x-none" w:eastAsia="x-none"/>
        </w:rPr>
        <w:t>.</w:t>
      </w:r>
      <w:r w:rsidRPr="002C0FBB">
        <w:rPr>
          <w:rFonts w:ascii="Times New Roman" w:eastAsia="方正大标宋简体" w:hAnsi="Times New Roman" w:cs="Times New Roman" w:hint="eastAsia"/>
          <w:lang w:val="x-none" w:eastAsia="x-none"/>
        </w:rPr>
        <w:t>关于定向发行股票申请收到中国证监会终止注册通知的公告模板</w:t>
      </w:r>
      <w:bookmarkEnd w:id="46"/>
      <w:bookmarkEnd w:id="47"/>
    </w:p>
    <w:p w14:paraId="7E818795" w14:textId="77777777" w:rsidR="002C0FBB" w:rsidRPr="00875517" w:rsidRDefault="002C0FBB" w:rsidP="002C0FBB">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86912" behindDoc="0" locked="0" layoutInCell="1" allowOverlap="1" wp14:anchorId="6FA6A4CC" wp14:editId="670D1633">
                <wp:simplePos x="0" y="0"/>
                <wp:positionH relativeFrom="column">
                  <wp:posOffset>-104140</wp:posOffset>
                </wp:positionH>
                <wp:positionV relativeFrom="paragraph">
                  <wp:posOffset>417830</wp:posOffset>
                </wp:positionV>
                <wp:extent cx="5399405" cy="0"/>
                <wp:effectExtent l="0" t="0" r="29845" b="19050"/>
                <wp:wrapNone/>
                <wp:docPr id="10" name="直接连接符 10"/>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5D1E055" id="直接连接符 10"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lgPlfOEBAACH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4A3B6493" w14:textId="77777777" w:rsidR="002C0FBB" w:rsidRPr="00875517" w:rsidRDefault="002C0FBB" w:rsidP="002C0FBB">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638E4892" w14:textId="77777777" w:rsidR="002C0FBB" w:rsidRPr="00586488" w:rsidRDefault="002C0FBB" w:rsidP="002C0FBB">
      <w:pPr>
        <w:snapToGrid w:val="0"/>
        <w:spacing w:line="600" w:lineRule="exact"/>
        <w:jc w:val="center"/>
        <w:rPr>
          <w:rFonts w:ascii="Times New Roman" w:eastAsia="方正大标宋简体" w:hAnsi="Times New Roman" w:cs="Times New Roman"/>
          <w:bCs/>
          <w:kern w:val="44"/>
          <w:sz w:val="44"/>
          <w:szCs w:val="44"/>
          <w:lang w:eastAsia="x-none"/>
        </w:rPr>
      </w:pPr>
    </w:p>
    <w:p w14:paraId="6482FBD4"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1003D859"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w:t>
      </w:r>
      <w:r>
        <w:rPr>
          <w:rFonts w:ascii="Times New Roman" w:eastAsia="方正大标宋简体" w:hAnsi="Times New Roman" w:cs="Times New Roman" w:hint="eastAsia"/>
          <w:bCs/>
          <w:kern w:val="44"/>
          <w:sz w:val="44"/>
          <w:szCs w:val="44"/>
          <w:lang w:val="x-none" w:eastAsia="x-none"/>
        </w:rPr>
        <w:t>收到中国证券监督管理委员会终止注册通知的公告</w:t>
      </w:r>
    </w:p>
    <w:p w14:paraId="7E8F8A1F" w14:textId="77777777" w:rsidR="002C0FBB" w:rsidRDefault="002C0FBB" w:rsidP="002C0FBB">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2C0FBB" w:rsidRPr="00875517" w14:paraId="5C503557" w14:textId="77777777" w:rsidTr="006E057B">
        <w:trPr>
          <w:trHeight w:val="510"/>
          <w:jc w:val="center"/>
        </w:trPr>
        <w:tc>
          <w:tcPr>
            <w:tcW w:w="8657" w:type="dxa"/>
            <w:vAlign w:val="center"/>
          </w:tcPr>
          <w:p w14:paraId="63B2C584" w14:textId="77777777" w:rsidR="002C0FBB" w:rsidRPr="00875517" w:rsidRDefault="002C0FBB"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0C1B2306" w14:textId="77777777" w:rsidR="002C0FBB" w:rsidRDefault="002C0FBB" w:rsidP="002C0FBB">
      <w:pPr>
        <w:autoSpaceDE w:val="0"/>
        <w:autoSpaceDN w:val="0"/>
        <w:adjustRightInd w:val="0"/>
        <w:spacing w:line="600" w:lineRule="exact"/>
        <w:textAlignment w:val="center"/>
        <w:rPr>
          <w:rFonts w:ascii="Times New Roman" w:eastAsia="仿宋" w:hAnsi="Times New Roman"/>
          <w:sz w:val="32"/>
          <w:szCs w:val="32"/>
        </w:rPr>
      </w:pPr>
    </w:p>
    <w:p w14:paraId="081B5D8C" w14:textId="77777777" w:rsidR="002C0FBB"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912C56">
        <w:rPr>
          <w:rFonts w:ascii="Times New Roman" w:eastAsia="仿宋" w:hAnsi="Times New Roman"/>
          <w:sz w:val="32"/>
          <w:szCs w:val="32"/>
        </w:rPr>
        <w:t>XX</w:t>
      </w:r>
      <w:r w:rsidRPr="00912C56">
        <w:rPr>
          <w:rFonts w:ascii="Times New Roman" w:eastAsia="仿宋" w:hAnsi="Times New Roman" w:hint="eastAsia"/>
          <w:sz w:val="32"/>
          <w:szCs w:val="32"/>
        </w:rPr>
        <w:t>股份（有限）公司</w:t>
      </w:r>
      <w:r w:rsidRPr="00912C56">
        <w:rPr>
          <w:rFonts w:ascii="Times New Roman" w:eastAsia="仿宋" w:hAnsi="Times New Roman" w:hint="eastAsia"/>
          <w:color w:val="333333"/>
          <w:sz w:val="32"/>
          <w:szCs w:val="32"/>
        </w:rPr>
        <w:t>（以下简称“公司”）于</w:t>
      </w:r>
      <w:r w:rsidRPr="00912C56">
        <w:rPr>
          <w:rFonts w:ascii="Times New Roman" w:eastAsia="仿宋" w:hAnsi="Times New Roman"/>
          <w:color w:val="333333"/>
          <w:sz w:val="32"/>
          <w:szCs w:val="32"/>
        </w:rPr>
        <w:t>X</w:t>
      </w:r>
      <w:r w:rsidRPr="00912C56">
        <w:rPr>
          <w:rFonts w:ascii="Times New Roman" w:eastAsia="仿宋" w:hAnsi="Times New Roman" w:hint="eastAsia"/>
          <w:color w:val="333333"/>
          <w:sz w:val="32"/>
          <w:szCs w:val="32"/>
        </w:rPr>
        <w:t>年</w:t>
      </w:r>
      <w:r w:rsidRPr="00912C56">
        <w:rPr>
          <w:rFonts w:ascii="Times New Roman" w:eastAsia="仿宋" w:hAnsi="Times New Roman"/>
          <w:color w:val="333333"/>
          <w:sz w:val="32"/>
          <w:szCs w:val="32"/>
        </w:rPr>
        <w:t>X</w:t>
      </w:r>
      <w:r w:rsidRPr="00912C56">
        <w:rPr>
          <w:rFonts w:ascii="Times New Roman" w:eastAsia="仿宋" w:hAnsi="Times New Roman" w:hint="eastAsia"/>
          <w:color w:val="333333"/>
          <w:sz w:val="32"/>
          <w:szCs w:val="32"/>
        </w:rPr>
        <w:t>月</w:t>
      </w:r>
      <w:r w:rsidRPr="00912C56">
        <w:rPr>
          <w:rFonts w:ascii="Times New Roman" w:eastAsia="仿宋" w:hAnsi="Times New Roman"/>
          <w:color w:val="333333"/>
          <w:sz w:val="32"/>
          <w:szCs w:val="32"/>
        </w:rPr>
        <w:t>X</w:t>
      </w:r>
      <w:r w:rsidRPr="00912C56">
        <w:rPr>
          <w:rFonts w:ascii="Times New Roman" w:eastAsia="仿宋" w:hAnsi="Times New Roman" w:hint="eastAsia"/>
          <w:color w:val="333333"/>
          <w:sz w:val="32"/>
          <w:szCs w:val="32"/>
        </w:rPr>
        <w:t>日收到中国证券监督管理委员会（以下简称“中国证监会”）《关于终止</w:t>
      </w:r>
      <w:r w:rsidRPr="00524912">
        <w:rPr>
          <w:rFonts w:ascii="Times New Roman" w:eastAsia="仿宋" w:hAnsi="Times New Roman" w:hint="eastAsia"/>
          <w:color w:val="333333"/>
          <w:sz w:val="32"/>
          <w:szCs w:val="32"/>
        </w:rPr>
        <w:t>对</w:t>
      </w:r>
      <w:r w:rsidRPr="00524912">
        <w:rPr>
          <w:rFonts w:ascii="Times New Roman" w:eastAsia="仿宋" w:hAnsi="Times New Roman"/>
          <w:color w:val="333333"/>
          <w:sz w:val="32"/>
          <w:szCs w:val="32"/>
        </w:rPr>
        <w:t>XX</w:t>
      </w:r>
      <w:r w:rsidRPr="00524912">
        <w:rPr>
          <w:rFonts w:ascii="Times New Roman" w:eastAsia="仿宋" w:hAnsi="Times New Roman"/>
          <w:color w:val="333333"/>
          <w:sz w:val="32"/>
          <w:szCs w:val="32"/>
        </w:rPr>
        <w:t>股份</w:t>
      </w:r>
      <w:r w:rsidRPr="00524912">
        <w:rPr>
          <w:rFonts w:ascii="Times New Roman" w:eastAsia="仿宋" w:hAnsi="Times New Roman" w:hint="eastAsia"/>
          <w:color w:val="333333"/>
          <w:sz w:val="32"/>
          <w:szCs w:val="32"/>
        </w:rPr>
        <w:t>（有限）公司本次股票定向发行申请文件注册的通知》。</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2C0FBB" w:rsidRPr="00875517" w14:paraId="6A7A0DF9" w14:textId="77777777" w:rsidTr="006E057B">
        <w:trPr>
          <w:jc w:val="center"/>
        </w:trPr>
        <w:tc>
          <w:tcPr>
            <w:tcW w:w="8642" w:type="dxa"/>
          </w:tcPr>
          <w:p w14:paraId="1CE07876" w14:textId="77777777" w:rsidR="002C0FBB" w:rsidRPr="00B2272D" w:rsidRDefault="002C0FBB" w:rsidP="006E057B">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请发行人详细披露终止本次定向发行注册的原因、审议情况和对公司及投资者的影响。</w:t>
            </w:r>
          </w:p>
        </w:tc>
      </w:tr>
    </w:tbl>
    <w:p w14:paraId="6776F1C1" w14:textId="77777777" w:rsidR="002C0FBB" w:rsidRPr="00524912"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524912">
        <w:rPr>
          <w:rFonts w:ascii="Times New Roman" w:eastAsia="仿宋" w:hAnsi="Times New Roman" w:hint="eastAsia"/>
          <w:color w:val="333333"/>
          <w:sz w:val="32"/>
          <w:szCs w:val="32"/>
        </w:rPr>
        <w:t>公司将根据相关事项进展情况，严格按照法律、法规和规范性文件的相关规定及时履行信息披露义务。敬请广大投</w:t>
      </w:r>
      <w:r w:rsidRPr="00524912">
        <w:rPr>
          <w:rFonts w:ascii="Times New Roman" w:eastAsia="仿宋" w:hAnsi="Times New Roman" w:hint="eastAsia"/>
          <w:color w:val="333333"/>
          <w:sz w:val="32"/>
          <w:szCs w:val="32"/>
        </w:rPr>
        <w:lastRenderedPageBreak/>
        <w:t>资者关注，并注意投资风险。</w:t>
      </w:r>
    </w:p>
    <w:p w14:paraId="59257352" w14:textId="77777777" w:rsidR="002C0FBB" w:rsidRDefault="002C0FBB" w:rsidP="002C0FBB">
      <w:pPr>
        <w:pStyle w:val="afb"/>
        <w:shd w:val="clear" w:color="auto" w:fill="FFFFFF"/>
        <w:spacing w:before="0" w:beforeAutospacing="0" w:line="420" w:lineRule="atLeast"/>
        <w:ind w:firstLineChars="200" w:firstLine="640"/>
        <w:rPr>
          <w:rFonts w:ascii="Times New Roman" w:eastAsia="仿宋" w:hAnsi="Times New Roman"/>
          <w:color w:val="333333"/>
          <w:sz w:val="32"/>
          <w:szCs w:val="32"/>
        </w:rPr>
      </w:pPr>
      <w:r w:rsidRPr="000A3718">
        <w:rPr>
          <w:rFonts w:ascii="Times New Roman" w:eastAsia="仿宋" w:hAnsi="Times New Roman" w:hint="eastAsia"/>
          <w:color w:val="333333"/>
          <w:sz w:val="32"/>
          <w:szCs w:val="32"/>
        </w:rPr>
        <w:t>特此公告。</w:t>
      </w:r>
    </w:p>
    <w:p w14:paraId="0CC5F472" w14:textId="77777777" w:rsidR="002C0FBB" w:rsidRPr="00C37D2A" w:rsidRDefault="002C0FBB" w:rsidP="002C0FBB">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213F8338"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1C99D1F7"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5418A34E" w14:textId="77777777" w:rsidR="002C0FBB" w:rsidRPr="00251FAF" w:rsidRDefault="002C0FBB" w:rsidP="002C0FBB">
      <w:pPr>
        <w:autoSpaceDE w:val="0"/>
        <w:autoSpaceDN w:val="0"/>
        <w:adjustRightInd w:val="0"/>
        <w:spacing w:line="600" w:lineRule="exact"/>
        <w:ind w:firstLineChars="200" w:firstLine="643"/>
        <w:textAlignment w:val="center"/>
        <w:rPr>
          <w:rFonts w:ascii="Times New Roman" w:eastAsia="仿宋" w:hAnsi="Times New Roman" w:cs="Times New Roman"/>
          <w:b/>
          <w:kern w:val="0"/>
          <w:sz w:val="32"/>
          <w:szCs w:val="32"/>
        </w:rPr>
      </w:pPr>
    </w:p>
    <w:p w14:paraId="503DD87A" w14:textId="77777777" w:rsidR="002C0FBB" w:rsidRDefault="002C0FBB" w:rsidP="002C0FBB">
      <w:pPr>
        <w:widowControl/>
        <w:jc w:val="left"/>
        <w:rPr>
          <w:rFonts w:ascii="Times New Roman" w:eastAsia="方正仿宋简体" w:hAnsi="Times New Roman"/>
          <w:b/>
          <w:bCs/>
          <w:kern w:val="44"/>
          <w:sz w:val="32"/>
          <w:szCs w:val="44"/>
        </w:rPr>
      </w:pPr>
      <w:r>
        <w:br w:type="page"/>
      </w:r>
    </w:p>
    <w:p w14:paraId="6E2C5404" w14:textId="58B3AB09" w:rsidR="008A5D6E" w:rsidRPr="002C0FBB" w:rsidRDefault="002C0FBB" w:rsidP="00F12AFD">
      <w:pPr>
        <w:pStyle w:val="1"/>
        <w:keepNext w:val="0"/>
        <w:keepLines w:val="0"/>
        <w:jc w:val="center"/>
        <w:rPr>
          <w:rFonts w:ascii="Times New Roman" w:eastAsia="方正大标宋简体" w:hAnsi="Times New Roman" w:cs="Times New Roman"/>
          <w:lang w:val="x-none" w:eastAsia="x-none"/>
        </w:rPr>
      </w:pPr>
      <w:bookmarkStart w:id="48" w:name="_Toc127353225"/>
      <w:r>
        <w:rPr>
          <w:rFonts w:ascii="Times New Roman" w:eastAsia="方正大标宋简体" w:hAnsi="Times New Roman" w:cs="Times New Roman"/>
          <w:lang w:val="x-none" w:eastAsia="x-none"/>
        </w:rPr>
        <w:lastRenderedPageBreak/>
        <w:t>15</w:t>
      </w:r>
      <w:r w:rsidR="008A5D6E" w:rsidRPr="002C0FBB">
        <w:rPr>
          <w:rFonts w:ascii="Times New Roman" w:eastAsia="方正大标宋简体" w:hAnsi="Times New Roman" w:cs="Times New Roman"/>
          <w:lang w:val="x-none" w:eastAsia="x-none"/>
        </w:rPr>
        <w:t>.</w:t>
      </w:r>
      <w:r w:rsidR="008A5D6E" w:rsidRPr="002C0FBB">
        <w:rPr>
          <w:rFonts w:ascii="Times New Roman" w:eastAsia="方正大标宋简体" w:hAnsi="Times New Roman" w:cs="Times New Roman" w:hint="eastAsia"/>
          <w:lang w:val="x-none" w:eastAsia="x-none"/>
        </w:rPr>
        <w:t>关于定向发行股票申请获得全国股转公司受理的公告模板</w:t>
      </w:r>
      <w:bookmarkEnd w:id="39"/>
      <w:bookmarkEnd w:id="48"/>
    </w:p>
    <w:p w14:paraId="35A00B99" w14:textId="77777777" w:rsidR="008A5D6E" w:rsidRPr="00875517" w:rsidRDefault="008A5D6E" w:rsidP="008A5D6E">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62336" behindDoc="0" locked="0" layoutInCell="1" allowOverlap="1" wp14:anchorId="1788D791" wp14:editId="77C2A446">
                <wp:simplePos x="0" y="0"/>
                <wp:positionH relativeFrom="column">
                  <wp:posOffset>-104140</wp:posOffset>
                </wp:positionH>
                <wp:positionV relativeFrom="paragraph">
                  <wp:posOffset>417830</wp:posOffset>
                </wp:positionV>
                <wp:extent cx="5399405" cy="0"/>
                <wp:effectExtent l="0" t="0" r="29845" b="19050"/>
                <wp:wrapNone/>
                <wp:docPr id="4" name="直接连接符 4"/>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D2CCBFB" id="直接连接符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KLIT3e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57E9C705" w14:textId="77777777" w:rsidR="008A5D6E" w:rsidRPr="00875517" w:rsidRDefault="008A5D6E" w:rsidP="008A5D6E">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E84EDDF" w14:textId="77777777" w:rsidR="008A5D6E" w:rsidRPr="00586488" w:rsidRDefault="008A5D6E" w:rsidP="008A5D6E">
      <w:pPr>
        <w:snapToGrid w:val="0"/>
        <w:spacing w:line="600" w:lineRule="exact"/>
        <w:jc w:val="center"/>
        <w:rPr>
          <w:rFonts w:ascii="Times New Roman" w:eastAsia="方正大标宋简体" w:hAnsi="Times New Roman" w:cs="Times New Roman"/>
          <w:bCs/>
          <w:kern w:val="44"/>
          <w:sz w:val="44"/>
          <w:szCs w:val="44"/>
          <w:lang w:eastAsia="x-none"/>
        </w:rPr>
      </w:pPr>
    </w:p>
    <w:p w14:paraId="0CA662CD"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6628FD54"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关于定向发行股票申请获得全国中小企业股份转让系统有限责任公司</w:t>
      </w:r>
    </w:p>
    <w:p w14:paraId="4D8B7BD2"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受理的公告</w:t>
      </w:r>
    </w:p>
    <w:p w14:paraId="7B1A0E3D" w14:textId="77777777" w:rsidR="008A5D6E" w:rsidRDefault="008A5D6E" w:rsidP="008A5D6E">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0ED62FBA" w14:textId="77777777" w:rsidTr="00616698">
        <w:trPr>
          <w:trHeight w:val="510"/>
          <w:jc w:val="center"/>
        </w:trPr>
        <w:tc>
          <w:tcPr>
            <w:tcW w:w="8657" w:type="dxa"/>
            <w:vAlign w:val="center"/>
          </w:tcPr>
          <w:p w14:paraId="31A12A08" w14:textId="77777777" w:rsidR="008A5D6E" w:rsidRPr="00875517" w:rsidRDefault="008A5D6E" w:rsidP="0061669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49F1BC99" w14:textId="77777777" w:rsidR="008A5D6E" w:rsidRDefault="008A5D6E" w:rsidP="008A5D6E">
      <w:pPr>
        <w:pStyle w:val="afb"/>
        <w:shd w:val="clear" w:color="auto" w:fill="FFFFFF"/>
        <w:spacing w:before="435" w:beforeAutospacing="0" w:after="0" w:afterAutospacing="0" w:line="420" w:lineRule="atLeast"/>
        <w:ind w:firstLineChars="200" w:firstLine="640"/>
        <w:jc w:val="both"/>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（以下简称“公司”）于</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日收到全国中小企业股份转让系统有限责任公司（以下简称“全国股转公司”）出具的《</w:t>
      </w: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Pr>
          <w:rFonts w:ascii="Times New Roman" w:eastAsia="仿宋" w:hAnsi="Times New Roman" w:hint="eastAsia"/>
          <w:color w:val="333333"/>
          <w:sz w:val="32"/>
          <w:szCs w:val="32"/>
        </w:rPr>
        <w:t>股票定向发行申请受理通知书》</w:t>
      </w:r>
      <w:r w:rsidRPr="00C37D2A">
        <w:rPr>
          <w:rFonts w:ascii="Times New Roman" w:eastAsia="仿宋" w:hAnsi="Times New Roman" w:hint="eastAsia"/>
          <w:color w:val="333333"/>
          <w:sz w:val="32"/>
          <w:szCs w:val="32"/>
        </w:rPr>
        <w:t>，全国股转公司依据相关规定对公司报送的股票定向发行说明书及相关申请文件进行了核对，认为该项申请文件齐备，符合法定形式，决定予以受理。</w:t>
      </w:r>
    </w:p>
    <w:p w14:paraId="59DD251A" w14:textId="77777777" w:rsidR="008A5D6E" w:rsidRPr="00717A7A" w:rsidRDefault="008A5D6E" w:rsidP="008A5D6E">
      <w:pPr>
        <w:pStyle w:val="afb"/>
        <w:shd w:val="clear" w:color="auto" w:fill="FFFFFF"/>
        <w:spacing w:before="0" w:beforeAutospacing="0" w:after="0" w:afterAutospacing="0" w:line="420" w:lineRule="atLeast"/>
        <w:ind w:firstLineChars="200" w:firstLine="643"/>
        <w:jc w:val="both"/>
        <w:rPr>
          <w:rFonts w:ascii="Times New Roman" w:eastAsia="仿宋" w:hAnsi="Times New Roman"/>
          <w:color w:val="333333"/>
          <w:sz w:val="32"/>
          <w:szCs w:val="32"/>
        </w:rPr>
      </w:pPr>
      <w:r w:rsidRPr="00D60A1B">
        <w:rPr>
          <w:rFonts w:ascii="Times New Roman" w:eastAsia="仿宋" w:hAnsi="Times New Roman" w:hint="eastAsia"/>
          <w:b/>
          <w:color w:val="333333"/>
          <w:sz w:val="32"/>
          <w:szCs w:val="32"/>
        </w:rPr>
        <w:lastRenderedPageBreak/>
        <w:t>情形一</w:t>
      </w:r>
      <w:r>
        <w:rPr>
          <w:rFonts w:ascii="Times New Roman" w:eastAsia="仿宋" w:hAnsi="Times New Roman" w:hint="eastAsia"/>
          <w:color w:val="333333"/>
          <w:sz w:val="32"/>
          <w:szCs w:val="32"/>
        </w:rPr>
        <w:t>：（不超</w:t>
      </w:r>
      <w:r>
        <w:rPr>
          <w:rFonts w:ascii="Times New Roman" w:eastAsia="仿宋" w:hAnsi="Times New Roman" w:hint="eastAsia"/>
          <w:color w:val="333333"/>
          <w:sz w:val="32"/>
          <w:szCs w:val="32"/>
        </w:rPr>
        <w:t>2</w:t>
      </w:r>
      <w:r>
        <w:rPr>
          <w:rFonts w:ascii="Times New Roman" w:eastAsia="仿宋" w:hAnsi="Times New Roman"/>
          <w:color w:val="333333"/>
          <w:sz w:val="32"/>
          <w:szCs w:val="32"/>
        </w:rPr>
        <w:t>00</w:t>
      </w:r>
      <w:r>
        <w:rPr>
          <w:rFonts w:ascii="Times New Roman" w:eastAsia="仿宋" w:hAnsi="Times New Roman"/>
          <w:color w:val="333333"/>
          <w:sz w:val="32"/>
          <w:szCs w:val="32"/>
        </w:rPr>
        <w:t>人项目适用</w:t>
      </w:r>
      <w:r>
        <w:rPr>
          <w:rFonts w:ascii="Times New Roman" w:eastAsia="仿宋" w:hAnsi="Times New Roman" w:hint="eastAsia"/>
          <w:color w:val="333333"/>
          <w:sz w:val="32"/>
          <w:szCs w:val="32"/>
        </w:rPr>
        <w:t>）</w:t>
      </w:r>
      <w:r w:rsidRPr="00C37D2A">
        <w:rPr>
          <w:rFonts w:ascii="Times New Roman" w:eastAsia="仿宋" w:hAnsi="Times New Roman" w:hint="eastAsia"/>
          <w:color w:val="333333"/>
          <w:sz w:val="32"/>
          <w:szCs w:val="32"/>
        </w:rPr>
        <w:t>公司本次股票定向发行申请事项尚需通过全国股转公</w:t>
      </w:r>
      <w:r w:rsidRPr="00181776">
        <w:rPr>
          <w:rFonts w:ascii="Times New Roman" w:eastAsia="仿宋" w:hAnsi="Times New Roman" w:hint="eastAsia"/>
          <w:color w:val="333333"/>
          <w:sz w:val="32"/>
          <w:szCs w:val="32"/>
        </w:rPr>
        <w:t>司审核</w:t>
      </w:r>
      <w:r>
        <w:rPr>
          <w:rFonts w:ascii="Times New Roman" w:eastAsia="仿宋" w:hAnsi="Times New Roman" w:hint="eastAsia"/>
          <w:color w:val="333333"/>
          <w:sz w:val="32"/>
          <w:szCs w:val="32"/>
        </w:rPr>
        <w:t>方可</w:t>
      </w:r>
      <w:r>
        <w:rPr>
          <w:rFonts w:ascii="Times New Roman" w:eastAsia="仿宋" w:hAnsi="Times New Roman"/>
          <w:color w:val="333333"/>
          <w:sz w:val="32"/>
          <w:szCs w:val="32"/>
        </w:rPr>
        <w:t>实施</w:t>
      </w:r>
      <w:r w:rsidRPr="00181776">
        <w:rPr>
          <w:rFonts w:ascii="Times New Roman" w:eastAsia="仿宋" w:hAnsi="Times New Roman" w:hint="eastAsia"/>
          <w:color w:val="333333"/>
          <w:sz w:val="32"/>
          <w:szCs w:val="32"/>
        </w:rPr>
        <w:t>，</w:t>
      </w:r>
      <w:r w:rsidRPr="00C37D2A">
        <w:rPr>
          <w:rFonts w:ascii="Times New Roman" w:eastAsia="仿宋" w:hAnsi="Times New Roman" w:hint="eastAsia"/>
          <w:color w:val="333333"/>
          <w:sz w:val="32"/>
          <w:szCs w:val="32"/>
        </w:rPr>
        <w:t>最终能否通过全国股转公司审核，尚存在不确定性。</w:t>
      </w:r>
    </w:p>
    <w:p w14:paraId="13E54963" w14:textId="77777777" w:rsidR="008A5D6E" w:rsidRDefault="008A5D6E" w:rsidP="008A5D6E">
      <w:pPr>
        <w:pStyle w:val="afb"/>
        <w:shd w:val="clear" w:color="auto" w:fill="FFFFFF"/>
        <w:spacing w:before="0" w:beforeAutospacing="0" w:after="0" w:afterAutospacing="0" w:line="420" w:lineRule="atLeast"/>
        <w:ind w:firstLineChars="200" w:firstLine="643"/>
        <w:jc w:val="both"/>
        <w:rPr>
          <w:rFonts w:ascii="Times New Roman" w:eastAsia="仿宋" w:hAnsi="Times New Roman"/>
          <w:color w:val="333333"/>
          <w:sz w:val="32"/>
          <w:szCs w:val="32"/>
        </w:rPr>
      </w:pPr>
      <w:r w:rsidRPr="00D60A1B">
        <w:rPr>
          <w:rFonts w:ascii="Times New Roman" w:eastAsia="仿宋" w:hAnsi="Times New Roman" w:hint="eastAsia"/>
          <w:b/>
          <w:color w:val="333333"/>
          <w:sz w:val="32"/>
          <w:szCs w:val="32"/>
        </w:rPr>
        <w:t>情形二</w:t>
      </w:r>
      <w:r>
        <w:rPr>
          <w:rFonts w:ascii="Times New Roman" w:eastAsia="仿宋" w:hAnsi="Times New Roman" w:hint="eastAsia"/>
          <w:color w:val="333333"/>
          <w:sz w:val="32"/>
          <w:szCs w:val="32"/>
        </w:rPr>
        <w:t>：（超</w:t>
      </w:r>
      <w:r>
        <w:rPr>
          <w:rFonts w:ascii="Times New Roman" w:eastAsia="仿宋" w:hAnsi="Times New Roman" w:hint="eastAsia"/>
          <w:color w:val="333333"/>
          <w:sz w:val="32"/>
          <w:szCs w:val="32"/>
        </w:rPr>
        <w:t>2</w:t>
      </w:r>
      <w:r>
        <w:rPr>
          <w:rFonts w:ascii="Times New Roman" w:eastAsia="仿宋" w:hAnsi="Times New Roman"/>
          <w:color w:val="333333"/>
          <w:sz w:val="32"/>
          <w:szCs w:val="32"/>
        </w:rPr>
        <w:t>00</w:t>
      </w:r>
      <w:r>
        <w:rPr>
          <w:rFonts w:ascii="Times New Roman" w:eastAsia="仿宋" w:hAnsi="Times New Roman"/>
          <w:color w:val="333333"/>
          <w:sz w:val="32"/>
          <w:szCs w:val="32"/>
        </w:rPr>
        <w:t>人项目适用</w:t>
      </w:r>
      <w:r>
        <w:rPr>
          <w:rFonts w:ascii="Times New Roman" w:eastAsia="仿宋" w:hAnsi="Times New Roman" w:hint="eastAsia"/>
          <w:color w:val="333333"/>
          <w:sz w:val="32"/>
          <w:szCs w:val="32"/>
        </w:rPr>
        <w:t>）</w:t>
      </w:r>
      <w:r w:rsidRPr="00C37D2A">
        <w:rPr>
          <w:rFonts w:ascii="Times New Roman" w:eastAsia="仿宋" w:hAnsi="Times New Roman" w:hint="eastAsia"/>
          <w:color w:val="333333"/>
          <w:sz w:val="32"/>
          <w:szCs w:val="32"/>
        </w:rPr>
        <w:t>公司本次股票定向发行</w:t>
      </w:r>
      <w:r>
        <w:rPr>
          <w:rFonts w:ascii="Times New Roman" w:eastAsia="仿宋" w:hAnsi="Times New Roman" w:hint="eastAsia"/>
          <w:color w:val="333333"/>
          <w:sz w:val="32"/>
          <w:szCs w:val="32"/>
        </w:rPr>
        <w:t>申请事项尚需通过全国股转公</w:t>
      </w:r>
      <w:r w:rsidRPr="00181776">
        <w:rPr>
          <w:rFonts w:ascii="Times New Roman" w:eastAsia="仿宋" w:hAnsi="Times New Roman" w:hint="eastAsia"/>
          <w:color w:val="333333"/>
          <w:sz w:val="32"/>
          <w:szCs w:val="32"/>
        </w:rPr>
        <w:t>司审核，</w:t>
      </w:r>
      <w:r>
        <w:rPr>
          <w:rFonts w:ascii="Times New Roman" w:eastAsia="仿宋" w:hAnsi="Times New Roman" w:hint="eastAsia"/>
          <w:color w:val="333333"/>
          <w:sz w:val="32"/>
          <w:szCs w:val="32"/>
        </w:rPr>
        <w:t>并获得中国证券监督管理委员会</w:t>
      </w:r>
      <w:r w:rsidRPr="00181776">
        <w:rPr>
          <w:rFonts w:ascii="Times New Roman" w:eastAsia="仿宋" w:hAnsi="Times New Roman" w:hint="eastAsia"/>
          <w:color w:val="333333"/>
          <w:sz w:val="32"/>
          <w:szCs w:val="32"/>
        </w:rPr>
        <w:t>作出</w:t>
      </w:r>
      <w:r w:rsidRPr="00C37D2A">
        <w:rPr>
          <w:rFonts w:ascii="Times New Roman" w:eastAsia="仿宋" w:hAnsi="Times New Roman" w:hint="eastAsia"/>
          <w:color w:val="333333"/>
          <w:sz w:val="32"/>
          <w:szCs w:val="32"/>
        </w:rPr>
        <w:t>同意注册的决定后方可实施，最终能否通过全国股转公司审核，并获得中国证券监督管理委员会同意注册的决定及其时间尚存在不确定性。</w:t>
      </w:r>
    </w:p>
    <w:p w14:paraId="5E3D26DE" w14:textId="77777777" w:rsidR="008A5D6E"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公司将根据该事项的进展情况及时履行信息披露义务，敬请广大投资者注意投资风险。</w:t>
      </w:r>
    </w:p>
    <w:p w14:paraId="6B08EC8F" w14:textId="77777777" w:rsidR="008A5D6E"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506828F4" w14:textId="77777777" w:rsidR="008A5D6E" w:rsidRPr="00C37D2A"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46F7EDFC"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3071B21E"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14CAED03" w14:textId="77777777" w:rsidR="008A5D6E" w:rsidRDefault="008A5D6E" w:rsidP="008A5D6E">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14:paraId="47F343D6" w14:textId="21CB19D6" w:rsidR="008A5D6E" w:rsidRPr="002C0FBB" w:rsidRDefault="002C0FBB" w:rsidP="00F12AFD">
      <w:pPr>
        <w:pStyle w:val="1"/>
        <w:keepNext w:val="0"/>
        <w:keepLines w:val="0"/>
        <w:jc w:val="center"/>
        <w:rPr>
          <w:rFonts w:ascii="Times New Roman" w:eastAsia="方正大标宋简体" w:hAnsi="Times New Roman" w:cs="Times New Roman"/>
          <w:lang w:val="x-none" w:eastAsia="x-none"/>
        </w:rPr>
      </w:pPr>
      <w:bookmarkStart w:id="49" w:name="_Toc115348787"/>
      <w:bookmarkStart w:id="50" w:name="_Toc127353226"/>
      <w:r>
        <w:rPr>
          <w:rFonts w:ascii="Times New Roman" w:eastAsia="方正大标宋简体" w:hAnsi="Times New Roman" w:cs="Times New Roman"/>
          <w:lang w:val="x-none" w:eastAsia="x-none"/>
        </w:rPr>
        <w:lastRenderedPageBreak/>
        <w:t>16</w:t>
      </w:r>
      <w:r w:rsidR="008A5D6E" w:rsidRPr="002C0FBB">
        <w:rPr>
          <w:rFonts w:ascii="Times New Roman" w:eastAsia="方正大标宋简体" w:hAnsi="Times New Roman" w:cs="Times New Roman"/>
          <w:lang w:val="x-none" w:eastAsia="x-none"/>
        </w:rPr>
        <w:t>.</w:t>
      </w:r>
      <w:r w:rsidR="008A5D6E" w:rsidRPr="002C0FBB">
        <w:rPr>
          <w:rFonts w:ascii="Times New Roman" w:eastAsia="方正大标宋简体" w:hAnsi="Times New Roman" w:cs="Times New Roman" w:hint="eastAsia"/>
          <w:lang w:val="x-none" w:eastAsia="x-none"/>
        </w:rPr>
        <w:t>关于定向发行股票申请收到全国股转公司同意定向发行的函的公告模板</w:t>
      </w:r>
      <w:bookmarkEnd w:id="49"/>
      <w:bookmarkEnd w:id="50"/>
    </w:p>
    <w:p w14:paraId="5A7E47FA" w14:textId="77777777" w:rsidR="008A5D6E" w:rsidRPr="00875517" w:rsidRDefault="008A5D6E" w:rsidP="008A5D6E">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63360" behindDoc="0" locked="0" layoutInCell="1" allowOverlap="1" wp14:anchorId="01250007" wp14:editId="037EC3EB">
                <wp:simplePos x="0" y="0"/>
                <wp:positionH relativeFrom="column">
                  <wp:posOffset>-104140</wp:posOffset>
                </wp:positionH>
                <wp:positionV relativeFrom="paragraph">
                  <wp:posOffset>417830</wp:posOffset>
                </wp:positionV>
                <wp:extent cx="5399405" cy="0"/>
                <wp:effectExtent l="0" t="0" r="29845" b="19050"/>
                <wp:wrapNone/>
                <wp:docPr id="5" name="直接连接符 5"/>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E794C2" id="直接连接符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wRH25e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399C167D" w14:textId="77777777" w:rsidR="008A5D6E" w:rsidRPr="00875517" w:rsidRDefault="008A5D6E" w:rsidP="008A5D6E">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4179CFE" w14:textId="77777777" w:rsidR="008A5D6E" w:rsidRPr="00586488" w:rsidRDefault="008A5D6E" w:rsidP="008A5D6E">
      <w:pPr>
        <w:snapToGrid w:val="0"/>
        <w:spacing w:line="600" w:lineRule="exact"/>
        <w:jc w:val="center"/>
        <w:rPr>
          <w:rFonts w:ascii="Times New Roman" w:eastAsia="方正大标宋简体" w:hAnsi="Times New Roman" w:cs="Times New Roman"/>
          <w:bCs/>
          <w:kern w:val="44"/>
          <w:sz w:val="44"/>
          <w:szCs w:val="44"/>
          <w:lang w:eastAsia="x-none"/>
        </w:rPr>
      </w:pPr>
    </w:p>
    <w:p w14:paraId="08EE7F1D"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408F2FE9" w14:textId="77777777" w:rsidR="008A5D6E"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w:t>
      </w:r>
      <w:r w:rsidRPr="00BF21DB">
        <w:rPr>
          <w:rFonts w:ascii="Times New Roman" w:eastAsia="方正大标宋简体" w:hAnsi="Times New Roman" w:cs="Times New Roman" w:hint="eastAsia"/>
          <w:bCs/>
          <w:kern w:val="44"/>
          <w:sz w:val="44"/>
          <w:szCs w:val="44"/>
          <w:lang w:val="x-none" w:eastAsia="x-none"/>
        </w:rPr>
        <w:t>定向发行股票申请收到</w:t>
      </w:r>
      <w:r w:rsidRPr="00E468B0">
        <w:rPr>
          <w:rFonts w:ascii="Times New Roman" w:eastAsia="方正大标宋简体" w:hAnsi="Times New Roman" w:cs="Times New Roman" w:hint="eastAsia"/>
          <w:bCs/>
          <w:kern w:val="44"/>
          <w:sz w:val="44"/>
          <w:szCs w:val="44"/>
          <w:lang w:val="x-none" w:eastAsia="x-none"/>
        </w:rPr>
        <w:t>全国中小企业股份转让系统有限责任公司</w:t>
      </w:r>
    </w:p>
    <w:p w14:paraId="502DD636" w14:textId="77777777" w:rsidR="008A5D6E"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BF21DB">
        <w:rPr>
          <w:rFonts w:ascii="Times New Roman" w:eastAsia="方正大标宋简体" w:hAnsi="Times New Roman" w:cs="Times New Roman" w:hint="eastAsia"/>
          <w:bCs/>
          <w:kern w:val="44"/>
          <w:sz w:val="44"/>
          <w:szCs w:val="44"/>
          <w:lang w:val="x-none" w:eastAsia="x-none"/>
        </w:rPr>
        <w:t>同意定向发行的函的公告</w:t>
      </w:r>
    </w:p>
    <w:p w14:paraId="097FA3EC" w14:textId="77777777" w:rsidR="008A5D6E" w:rsidRDefault="008A5D6E" w:rsidP="008A5D6E">
      <w:pPr>
        <w:snapToGrid w:val="0"/>
        <w:spacing w:line="600" w:lineRule="exact"/>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6A8DFD93" w14:textId="77777777" w:rsidTr="00616698">
        <w:trPr>
          <w:trHeight w:val="510"/>
          <w:jc w:val="center"/>
        </w:trPr>
        <w:tc>
          <w:tcPr>
            <w:tcW w:w="8657" w:type="dxa"/>
            <w:vAlign w:val="center"/>
          </w:tcPr>
          <w:p w14:paraId="00C04119" w14:textId="77777777" w:rsidR="008A5D6E" w:rsidRPr="00875517" w:rsidRDefault="008A5D6E" w:rsidP="0061669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6445D1A9" w14:textId="77777777" w:rsidR="008A5D6E" w:rsidRPr="00891205" w:rsidRDefault="008A5D6E" w:rsidP="008A5D6E">
      <w:pPr>
        <w:pStyle w:val="afb"/>
        <w:shd w:val="clear" w:color="auto" w:fill="FFFFFF"/>
        <w:spacing w:before="435" w:beforeAutospacing="0" w:after="0" w:afterAutospacing="0" w:line="420" w:lineRule="atLeast"/>
        <w:ind w:firstLineChars="200" w:firstLine="640"/>
        <w:jc w:val="both"/>
        <w:rPr>
          <w:rFonts w:ascii="Times New Roman" w:eastAsia="仿宋" w:hAnsi="Times New Roman"/>
          <w:sz w:val="32"/>
          <w:szCs w:val="32"/>
        </w:rPr>
      </w:pPr>
      <w:r w:rsidRPr="00826599">
        <w:rPr>
          <w:rFonts w:ascii="Times New Roman" w:eastAsia="仿宋" w:hAnsi="Times New Roman"/>
          <w:sz w:val="32"/>
          <w:szCs w:val="32"/>
        </w:rPr>
        <w:t>XX</w:t>
      </w:r>
      <w:r w:rsidRPr="00826599">
        <w:rPr>
          <w:rFonts w:ascii="Times New Roman" w:eastAsia="仿宋" w:hAnsi="Times New Roman"/>
          <w:sz w:val="32"/>
          <w:szCs w:val="32"/>
        </w:rPr>
        <w:t>股份</w:t>
      </w:r>
      <w:r w:rsidRPr="00826599">
        <w:rPr>
          <w:rFonts w:ascii="Times New Roman" w:eastAsia="仿宋" w:hAnsi="Times New Roman" w:hint="eastAsia"/>
          <w:sz w:val="32"/>
          <w:szCs w:val="32"/>
        </w:rPr>
        <w:t>（有限）公司</w:t>
      </w:r>
      <w:r w:rsidRPr="00891205">
        <w:rPr>
          <w:rFonts w:ascii="Times New Roman" w:eastAsia="仿宋" w:hAnsi="Times New Roman" w:hint="eastAsia"/>
          <w:sz w:val="32"/>
          <w:szCs w:val="32"/>
        </w:rPr>
        <w:t>（以下简称“公司”）于</w:t>
      </w:r>
      <w:r w:rsidRPr="00891205">
        <w:rPr>
          <w:rFonts w:ascii="Times New Roman" w:eastAsia="仿宋" w:hAnsi="Times New Roman" w:hint="eastAsia"/>
          <w:sz w:val="32"/>
          <w:szCs w:val="32"/>
        </w:rPr>
        <w:t>X</w:t>
      </w:r>
      <w:r w:rsidRPr="00891205">
        <w:rPr>
          <w:rFonts w:ascii="Times New Roman" w:eastAsia="仿宋" w:hAnsi="Times New Roman" w:hint="eastAsia"/>
          <w:sz w:val="32"/>
          <w:szCs w:val="32"/>
        </w:rPr>
        <w:t>年</w:t>
      </w:r>
      <w:r w:rsidRPr="00891205">
        <w:rPr>
          <w:rFonts w:ascii="Times New Roman" w:eastAsia="仿宋" w:hAnsi="Times New Roman" w:hint="eastAsia"/>
          <w:sz w:val="32"/>
          <w:szCs w:val="32"/>
        </w:rPr>
        <w:t>X</w:t>
      </w:r>
      <w:r w:rsidRPr="00891205">
        <w:rPr>
          <w:rFonts w:ascii="Times New Roman" w:eastAsia="仿宋" w:hAnsi="Times New Roman" w:hint="eastAsia"/>
          <w:sz w:val="32"/>
          <w:szCs w:val="32"/>
        </w:rPr>
        <w:t>月</w:t>
      </w:r>
      <w:r w:rsidRPr="00891205">
        <w:rPr>
          <w:rFonts w:ascii="Times New Roman" w:eastAsia="仿宋" w:hAnsi="Times New Roman" w:hint="eastAsia"/>
          <w:sz w:val="32"/>
          <w:szCs w:val="32"/>
        </w:rPr>
        <w:t>X</w:t>
      </w:r>
      <w:r w:rsidRPr="00891205">
        <w:rPr>
          <w:rFonts w:ascii="Times New Roman" w:eastAsia="仿宋" w:hAnsi="Times New Roman" w:hint="eastAsia"/>
          <w:sz w:val="32"/>
          <w:szCs w:val="32"/>
        </w:rPr>
        <w:t>日向全国中小企业股份转让系统有限责任公司（以下简称“全国股转公司”）报送了本次股票定向发行的申请文件。</w:t>
      </w:r>
    </w:p>
    <w:p w14:paraId="65891CDB" w14:textId="79285699" w:rsidR="008A5D6E"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r w:rsidRPr="00891205">
        <w:rPr>
          <w:rFonts w:ascii="Times New Roman" w:eastAsia="仿宋" w:hAnsi="Times New Roman" w:hint="eastAsia"/>
          <w:sz w:val="32"/>
          <w:szCs w:val="32"/>
        </w:rPr>
        <w:t>经审</w:t>
      </w:r>
      <w:r w:rsidR="00AD28F0">
        <w:rPr>
          <w:rFonts w:ascii="Times New Roman" w:eastAsia="仿宋" w:hAnsi="Times New Roman" w:hint="eastAsia"/>
          <w:sz w:val="32"/>
          <w:szCs w:val="32"/>
        </w:rPr>
        <w:t>核</w:t>
      </w:r>
      <w:r w:rsidRPr="00891205">
        <w:rPr>
          <w:rFonts w:ascii="Times New Roman" w:eastAsia="仿宋" w:hAnsi="Times New Roman" w:hint="eastAsia"/>
          <w:sz w:val="32"/>
          <w:szCs w:val="32"/>
        </w:rPr>
        <w:t>，全国股转公司于</w:t>
      </w:r>
      <w:r w:rsidRPr="00891205">
        <w:rPr>
          <w:rFonts w:ascii="Times New Roman" w:eastAsia="仿宋" w:hAnsi="Times New Roman" w:hint="eastAsia"/>
          <w:sz w:val="32"/>
          <w:szCs w:val="32"/>
        </w:rPr>
        <w:t>X</w:t>
      </w:r>
      <w:r w:rsidRPr="00891205">
        <w:rPr>
          <w:rFonts w:ascii="Times New Roman" w:eastAsia="仿宋" w:hAnsi="Times New Roman" w:hint="eastAsia"/>
          <w:sz w:val="32"/>
          <w:szCs w:val="32"/>
        </w:rPr>
        <w:t>年</w:t>
      </w:r>
      <w:r w:rsidRPr="00891205">
        <w:rPr>
          <w:rFonts w:ascii="Times New Roman" w:eastAsia="仿宋" w:hAnsi="Times New Roman" w:hint="eastAsia"/>
          <w:sz w:val="32"/>
          <w:szCs w:val="32"/>
        </w:rPr>
        <w:t>X</w:t>
      </w:r>
      <w:r w:rsidRPr="00891205">
        <w:rPr>
          <w:rFonts w:ascii="Times New Roman" w:eastAsia="仿宋" w:hAnsi="Times New Roman" w:hint="eastAsia"/>
          <w:sz w:val="32"/>
          <w:szCs w:val="32"/>
        </w:rPr>
        <w:t>月</w:t>
      </w:r>
      <w:r w:rsidRPr="00891205">
        <w:rPr>
          <w:rFonts w:ascii="Times New Roman" w:eastAsia="仿宋" w:hAnsi="Times New Roman" w:hint="eastAsia"/>
          <w:sz w:val="32"/>
          <w:szCs w:val="32"/>
        </w:rPr>
        <w:t>X</w:t>
      </w:r>
      <w:r w:rsidRPr="00891205">
        <w:rPr>
          <w:rFonts w:ascii="Times New Roman" w:eastAsia="仿宋" w:hAnsi="Times New Roman" w:hint="eastAsia"/>
          <w:sz w:val="32"/>
          <w:szCs w:val="32"/>
        </w:rPr>
        <w:t>日向公司出具了《关于同意</w:t>
      </w:r>
      <w:r w:rsidRPr="00E468B0">
        <w:rPr>
          <w:rFonts w:ascii="Times New Roman" w:eastAsia="仿宋" w:hAnsi="Times New Roman"/>
          <w:sz w:val="32"/>
          <w:szCs w:val="32"/>
        </w:rPr>
        <w:t>XX</w:t>
      </w:r>
      <w:r w:rsidRPr="00E468B0">
        <w:rPr>
          <w:rFonts w:ascii="Times New Roman" w:eastAsia="仿宋" w:hAnsi="Times New Roman"/>
          <w:sz w:val="32"/>
          <w:szCs w:val="32"/>
        </w:rPr>
        <w:t>股份</w:t>
      </w:r>
      <w:r w:rsidRPr="00E468B0">
        <w:rPr>
          <w:rFonts w:ascii="Times New Roman" w:eastAsia="仿宋" w:hAnsi="Times New Roman" w:hint="eastAsia"/>
          <w:sz w:val="32"/>
          <w:szCs w:val="32"/>
        </w:rPr>
        <w:t>（有限）公司股票定向发行的函</w:t>
      </w:r>
      <w:r w:rsidRPr="00891205">
        <w:rPr>
          <w:rFonts w:ascii="Times New Roman" w:eastAsia="仿宋" w:hAnsi="Times New Roman" w:hint="eastAsia"/>
          <w:sz w:val="32"/>
          <w:szCs w:val="32"/>
        </w:rPr>
        <w:t>》</w:t>
      </w:r>
      <w:r>
        <w:rPr>
          <w:rFonts w:ascii="Times New Roman" w:eastAsia="仿宋" w:hAnsi="Times New Roman" w:hint="eastAsia"/>
          <w:sz w:val="32"/>
          <w:szCs w:val="32"/>
        </w:rPr>
        <w:t>。</w:t>
      </w:r>
      <w:r>
        <w:rPr>
          <w:rFonts w:ascii="Times New Roman" w:eastAsia="仿宋" w:hAnsi="Times New Roman"/>
          <w:sz w:val="32"/>
          <w:szCs w:val="32"/>
        </w:rPr>
        <w:t>主要</w:t>
      </w:r>
      <w:r>
        <w:rPr>
          <w:rFonts w:ascii="Times New Roman" w:eastAsia="仿宋" w:hAnsi="Times New Roman" w:hint="eastAsia"/>
          <w:sz w:val="32"/>
          <w:szCs w:val="32"/>
        </w:rPr>
        <w:t>内容</w:t>
      </w:r>
      <w:r>
        <w:rPr>
          <w:rFonts w:ascii="Times New Roman" w:eastAsia="仿宋" w:hAnsi="Times New Roman"/>
          <w:sz w:val="32"/>
          <w:szCs w:val="32"/>
        </w:rPr>
        <w:t>如下：</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193CEC29" w14:textId="77777777" w:rsidTr="00616698">
        <w:trPr>
          <w:jc w:val="center"/>
        </w:trPr>
        <w:tc>
          <w:tcPr>
            <w:tcW w:w="8642" w:type="dxa"/>
          </w:tcPr>
          <w:p w14:paraId="5824DCF1" w14:textId="77777777" w:rsidR="008A5D6E" w:rsidRPr="00B2272D" w:rsidRDefault="008A5D6E" w:rsidP="00616698">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请发行人披露同意定向发行的函的主要内容。</w:t>
            </w:r>
          </w:p>
        </w:tc>
      </w:tr>
    </w:tbl>
    <w:p w14:paraId="513C95DE" w14:textId="77777777" w:rsidR="008A5D6E" w:rsidRPr="00EB62BB"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p>
    <w:p w14:paraId="1C4E4F99" w14:textId="77777777" w:rsidR="008A5D6E" w:rsidRPr="00891205"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r w:rsidRPr="00891205">
        <w:rPr>
          <w:rFonts w:ascii="Times New Roman" w:eastAsia="仿宋" w:hAnsi="Times New Roman" w:hint="eastAsia"/>
          <w:sz w:val="32"/>
          <w:szCs w:val="32"/>
        </w:rPr>
        <w:t>公司将严格按照有关法律法规、上述</w:t>
      </w:r>
      <w:r>
        <w:rPr>
          <w:rFonts w:ascii="Times New Roman" w:eastAsia="仿宋" w:hAnsi="Times New Roman" w:hint="eastAsia"/>
          <w:sz w:val="32"/>
          <w:szCs w:val="32"/>
        </w:rPr>
        <w:t>文</w:t>
      </w:r>
      <w:r w:rsidRPr="00891205">
        <w:rPr>
          <w:rFonts w:ascii="Times New Roman" w:eastAsia="仿宋" w:hAnsi="Times New Roman" w:hint="eastAsia"/>
          <w:sz w:val="32"/>
          <w:szCs w:val="32"/>
        </w:rPr>
        <w:t>件及公司股东大会</w:t>
      </w:r>
      <w:r>
        <w:rPr>
          <w:rFonts w:ascii="Times New Roman" w:eastAsia="仿宋" w:hAnsi="Times New Roman" w:hint="eastAsia"/>
          <w:sz w:val="32"/>
          <w:szCs w:val="32"/>
        </w:rPr>
        <w:t>授权</w:t>
      </w:r>
      <w:r w:rsidRPr="00891205">
        <w:rPr>
          <w:rFonts w:ascii="Times New Roman" w:eastAsia="仿宋" w:hAnsi="Times New Roman" w:hint="eastAsia"/>
          <w:sz w:val="32"/>
          <w:szCs w:val="32"/>
        </w:rPr>
        <w:t>办理本</w:t>
      </w:r>
      <w:r>
        <w:rPr>
          <w:rFonts w:ascii="Times New Roman" w:eastAsia="仿宋" w:hAnsi="Times New Roman" w:hint="eastAsia"/>
          <w:sz w:val="32"/>
          <w:szCs w:val="32"/>
        </w:rPr>
        <w:t>次定向发行相关事宜，并及时履行信息披露义务。敬请广大</w:t>
      </w:r>
      <w:r w:rsidRPr="00891205">
        <w:rPr>
          <w:rFonts w:ascii="Times New Roman" w:eastAsia="仿宋" w:hAnsi="Times New Roman" w:hint="eastAsia"/>
          <w:sz w:val="32"/>
          <w:szCs w:val="32"/>
        </w:rPr>
        <w:t>投资者关注，并注意投资风险。</w:t>
      </w:r>
    </w:p>
    <w:p w14:paraId="03507448" w14:textId="77777777" w:rsidR="008A5D6E"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40899D83" w14:textId="77777777" w:rsidR="008A5D6E" w:rsidRPr="00C37D2A"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7A6C7CA3"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2EF66616" w14:textId="77777777" w:rsidR="008A5D6E" w:rsidRPr="006A3E0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3DB730FC"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p>
    <w:p w14:paraId="37DF08F7" w14:textId="77777777" w:rsidR="008A5D6E" w:rsidRDefault="008A5D6E" w:rsidP="008A5D6E">
      <w:pPr>
        <w:widowControl/>
        <w:jc w:val="left"/>
        <w:rPr>
          <w:rFonts w:ascii="Times New Roman" w:eastAsia="方正仿宋简体" w:hAnsi="Times New Roman"/>
          <w:b/>
          <w:bCs/>
          <w:kern w:val="44"/>
          <w:sz w:val="32"/>
          <w:szCs w:val="44"/>
        </w:rPr>
      </w:pPr>
      <w:r>
        <w:br w:type="page"/>
      </w:r>
    </w:p>
    <w:p w14:paraId="4ABB4DE2" w14:textId="739EC6C6" w:rsidR="002C0FBB" w:rsidRPr="002C0FBB" w:rsidRDefault="002C0FBB" w:rsidP="00F12AFD">
      <w:pPr>
        <w:pStyle w:val="1"/>
        <w:keepNext w:val="0"/>
        <w:keepLines w:val="0"/>
        <w:jc w:val="center"/>
        <w:rPr>
          <w:rFonts w:ascii="Times New Roman" w:eastAsia="方正大标宋简体" w:hAnsi="Times New Roman" w:cs="Times New Roman"/>
          <w:lang w:val="x-none" w:eastAsia="x-none"/>
        </w:rPr>
      </w:pPr>
      <w:bookmarkStart w:id="51" w:name="_Toc115348790"/>
      <w:bookmarkStart w:id="52" w:name="_Toc127353227"/>
      <w:bookmarkStart w:id="53" w:name="_Toc115348788"/>
      <w:r>
        <w:rPr>
          <w:rFonts w:ascii="Times New Roman" w:eastAsia="方正大标宋简体" w:hAnsi="Times New Roman" w:cs="Times New Roman"/>
          <w:lang w:val="x-none" w:eastAsia="x-none"/>
        </w:rPr>
        <w:lastRenderedPageBreak/>
        <w:t>17</w:t>
      </w:r>
      <w:r w:rsidRPr="002C0FBB">
        <w:rPr>
          <w:rFonts w:ascii="Times New Roman" w:eastAsia="方正大标宋简体" w:hAnsi="Times New Roman" w:cs="Times New Roman"/>
          <w:lang w:val="x-none" w:eastAsia="x-none"/>
        </w:rPr>
        <w:t>.</w:t>
      </w:r>
      <w:r w:rsidRPr="002C0FBB">
        <w:rPr>
          <w:rFonts w:ascii="Times New Roman" w:eastAsia="方正大标宋简体" w:hAnsi="Times New Roman" w:cs="Times New Roman" w:hint="eastAsia"/>
          <w:lang w:val="x-none" w:eastAsia="x-none"/>
        </w:rPr>
        <w:t>关于定向发行股票申请收到全国股转公司终止审核决定的公告模板</w:t>
      </w:r>
      <w:bookmarkEnd w:id="51"/>
      <w:bookmarkEnd w:id="52"/>
    </w:p>
    <w:p w14:paraId="0EA7A7BA" w14:textId="77777777" w:rsidR="002C0FBB" w:rsidRPr="00875517" w:rsidRDefault="002C0FBB" w:rsidP="002C0FBB">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88960" behindDoc="0" locked="0" layoutInCell="1" allowOverlap="1" wp14:anchorId="123E27BC" wp14:editId="7587035A">
                <wp:simplePos x="0" y="0"/>
                <wp:positionH relativeFrom="column">
                  <wp:posOffset>-104140</wp:posOffset>
                </wp:positionH>
                <wp:positionV relativeFrom="paragraph">
                  <wp:posOffset>417830</wp:posOffset>
                </wp:positionV>
                <wp:extent cx="5399405" cy="0"/>
                <wp:effectExtent l="0" t="0" r="29845" b="19050"/>
                <wp:wrapNone/>
                <wp:docPr id="7" name="直接连接符 7"/>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475307E" id="直接连接符 7"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E1Y9lO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50DA4F21" w14:textId="77777777" w:rsidR="002C0FBB" w:rsidRPr="00875517" w:rsidRDefault="002C0FBB" w:rsidP="002C0FBB">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621A868B" w14:textId="77777777" w:rsidR="002C0FBB" w:rsidRPr="00586488" w:rsidRDefault="002C0FBB" w:rsidP="002C0FBB">
      <w:pPr>
        <w:snapToGrid w:val="0"/>
        <w:spacing w:line="600" w:lineRule="exact"/>
        <w:jc w:val="center"/>
        <w:rPr>
          <w:rFonts w:ascii="Times New Roman" w:eastAsia="方正大标宋简体" w:hAnsi="Times New Roman" w:cs="Times New Roman"/>
          <w:bCs/>
          <w:kern w:val="44"/>
          <w:sz w:val="44"/>
          <w:szCs w:val="44"/>
          <w:lang w:eastAsia="x-none"/>
        </w:rPr>
      </w:pPr>
    </w:p>
    <w:p w14:paraId="2EA86F5E"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0EC54012" w14:textId="77777777" w:rsidR="002C0FBB"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w:t>
      </w:r>
      <w:r>
        <w:rPr>
          <w:rFonts w:ascii="Times New Roman" w:eastAsia="方正大标宋简体" w:hAnsi="Times New Roman" w:cs="Times New Roman" w:hint="eastAsia"/>
          <w:bCs/>
          <w:kern w:val="44"/>
          <w:sz w:val="44"/>
          <w:szCs w:val="44"/>
          <w:lang w:val="x-none" w:eastAsia="x-none"/>
        </w:rPr>
        <w:t>收到</w:t>
      </w:r>
      <w:r w:rsidRPr="00251FAF">
        <w:rPr>
          <w:rFonts w:ascii="Times New Roman" w:eastAsia="方正大标宋简体" w:hAnsi="Times New Roman" w:cs="Times New Roman" w:hint="eastAsia"/>
          <w:bCs/>
          <w:kern w:val="44"/>
          <w:sz w:val="44"/>
          <w:szCs w:val="44"/>
          <w:lang w:val="x-none" w:eastAsia="x-none"/>
        </w:rPr>
        <w:t>全国中小企业股份转让系统有限责任公司</w:t>
      </w:r>
    </w:p>
    <w:p w14:paraId="40379AA0" w14:textId="77777777" w:rsidR="002C0FBB" w:rsidRPr="00C37D2A" w:rsidRDefault="002C0FBB" w:rsidP="002C0FBB">
      <w:pPr>
        <w:snapToGrid w:val="0"/>
        <w:spacing w:line="600" w:lineRule="exact"/>
        <w:jc w:val="center"/>
        <w:rPr>
          <w:rFonts w:ascii="Times New Roman" w:eastAsia="方正大标宋简体" w:hAnsi="Times New Roman" w:cs="Times New Roman"/>
          <w:bCs/>
          <w:kern w:val="44"/>
          <w:sz w:val="44"/>
          <w:szCs w:val="44"/>
          <w:lang w:val="x-none" w:eastAsia="x-none"/>
        </w:rPr>
      </w:pPr>
      <w:r>
        <w:rPr>
          <w:rFonts w:ascii="Times New Roman" w:eastAsia="方正大标宋简体" w:hAnsi="Times New Roman" w:cs="Times New Roman" w:hint="eastAsia"/>
          <w:bCs/>
          <w:kern w:val="44"/>
          <w:sz w:val="44"/>
          <w:szCs w:val="44"/>
          <w:lang w:val="x-none" w:eastAsia="x-none"/>
        </w:rPr>
        <w:t>终止审核决定的公告</w:t>
      </w:r>
    </w:p>
    <w:p w14:paraId="3033CCC9" w14:textId="77777777" w:rsidR="002C0FBB" w:rsidRDefault="002C0FBB" w:rsidP="002C0FBB">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2C0FBB" w:rsidRPr="00875517" w14:paraId="20F2FADC" w14:textId="77777777" w:rsidTr="006E057B">
        <w:trPr>
          <w:trHeight w:val="510"/>
          <w:jc w:val="center"/>
        </w:trPr>
        <w:tc>
          <w:tcPr>
            <w:tcW w:w="8657" w:type="dxa"/>
            <w:vAlign w:val="center"/>
          </w:tcPr>
          <w:p w14:paraId="4E43FAA2" w14:textId="77777777" w:rsidR="002C0FBB" w:rsidRPr="00875517" w:rsidRDefault="002C0FBB" w:rsidP="006E057B">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248E93E1" w14:textId="77777777" w:rsidR="002C0FBB" w:rsidRDefault="002C0FBB" w:rsidP="002C0FBB">
      <w:pPr>
        <w:autoSpaceDE w:val="0"/>
        <w:autoSpaceDN w:val="0"/>
        <w:adjustRightInd w:val="0"/>
        <w:spacing w:line="600" w:lineRule="exact"/>
        <w:textAlignment w:val="center"/>
        <w:rPr>
          <w:rFonts w:ascii="Times New Roman" w:eastAsia="仿宋" w:hAnsi="Times New Roman"/>
          <w:sz w:val="32"/>
          <w:szCs w:val="32"/>
        </w:rPr>
      </w:pPr>
    </w:p>
    <w:p w14:paraId="0CCBDCEF" w14:textId="32F0B98F" w:rsidR="002C0FBB" w:rsidRPr="0018761F" w:rsidRDefault="002C0FBB" w:rsidP="002C0FBB">
      <w:pPr>
        <w:autoSpaceDE w:val="0"/>
        <w:autoSpaceDN w:val="0"/>
        <w:adjustRightInd w:val="0"/>
        <w:spacing w:line="600" w:lineRule="exact"/>
        <w:ind w:firstLineChars="200" w:firstLine="640"/>
        <w:textAlignment w:val="center"/>
        <w:rPr>
          <w:rFonts w:ascii="Times New Roman" w:eastAsia="仿宋" w:hAnsi="Times New Roman"/>
          <w:color w:val="333333"/>
          <w:sz w:val="32"/>
          <w:szCs w:val="32"/>
          <w:highlight w:val="yellow"/>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（以下简称“公司”）于</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日收到全国中小企业股份转让系统有限责任公司（以下简称“全国股转公司”）出具的</w:t>
      </w:r>
      <w:r w:rsidRPr="00251FAF">
        <w:rPr>
          <w:rFonts w:ascii="Times New Roman" w:eastAsia="仿宋" w:hAnsi="Times New Roman" w:hint="eastAsia"/>
          <w:color w:val="333333"/>
          <w:sz w:val="32"/>
          <w:szCs w:val="32"/>
        </w:rPr>
        <w:t>《关于终止对</w:t>
      </w: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Pr>
          <w:rFonts w:ascii="Times New Roman" w:eastAsia="仿宋" w:hAnsi="Times New Roman" w:hint="eastAsia"/>
          <w:sz w:val="32"/>
          <w:szCs w:val="32"/>
        </w:rPr>
        <w:t>股票定向发行</w:t>
      </w:r>
      <w:r w:rsidRPr="00251FAF">
        <w:rPr>
          <w:rFonts w:ascii="Times New Roman" w:eastAsia="仿宋" w:hAnsi="Times New Roman" w:hint="eastAsia"/>
          <w:color w:val="333333"/>
          <w:sz w:val="32"/>
          <w:szCs w:val="32"/>
        </w:rPr>
        <w:t>审核的决定》。</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2C0FBB" w:rsidRPr="00875517" w14:paraId="5F6D5B6C" w14:textId="77777777" w:rsidTr="006E057B">
        <w:trPr>
          <w:jc w:val="center"/>
        </w:trPr>
        <w:tc>
          <w:tcPr>
            <w:tcW w:w="8642" w:type="dxa"/>
          </w:tcPr>
          <w:p w14:paraId="03E7672A" w14:textId="77777777" w:rsidR="002C0FBB" w:rsidRPr="00B2272D" w:rsidRDefault="002C0FBB" w:rsidP="006E057B">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请发行人详细披露终止本次定向发行的原因、审议情况和对公司及投资者的影响。</w:t>
            </w:r>
          </w:p>
        </w:tc>
      </w:tr>
    </w:tbl>
    <w:p w14:paraId="01591BAD" w14:textId="77777777" w:rsidR="002C0FBB" w:rsidRPr="00D03D06" w:rsidRDefault="002C0FBB" w:rsidP="002C0FBB">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r>
        <w:rPr>
          <w:rFonts w:ascii="Times New Roman" w:eastAsia="仿宋" w:hAnsi="Times New Roman" w:hint="eastAsia"/>
          <w:sz w:val="32"/>
          <w:szCs w:val="32"/>
        </w:rPr>
        <w:t>敬请广大</w:t>
      </w:r>
      <w:r w:rsidRPr="00891205">
        <w:rPr>
          <w:rFonts w:ascii="Times New Roman" w:eastAsia="仿宋" w:hAnsi="Times New Roman" w:hint="eastAsia"/>
          <w:sz w:val="32"/>
          <w:szCs w:val="32"/>
        </w:rPr>
        <w:t>投资者关注，并注意投资风险。</w:t>
      </w:r>
    </w:p>
    <w:p w14:paraId="52875C5E" w14:textId="77777777" w:rsidR="002C0FBB" w:rsidRDefault="002C0FBB" w:rsidP="002C0FBB">
      <w:pPr>
        <w:pStyle w:val="afb"/>
        <w:shd w:val="clear" w:color="auto" w:fill="FFFFFF"/>
        <w:spacing w:before="0" w:before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2DEF558C" w14:textId="77777777" w:rsidR="002C0FBB" w:rsidRPr="00C37D2A" w:rsidRDefault="002C0FBB" w:rsidP="002C0FBB">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51B1A12B"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2680C923" w14:textId="77777777" w:rsidR="002C0FBB" w:rsidRDefault="002C0FBB" w:rsidP="002C0FBB">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35B10760" w14:textId="77777777" w:rsidR="002C0FBB" w:rsidRDefault="002C0FBB" w:rsidP="002C0FBB">
      <w:pPr>
        <w:pStyle w:val="afb"/>
        <w:shd w:val="clear" w:color="auto" w:fill="FFFFFF"/>
        <w:spacing w:before="0" w:beforeAutospacing="0" w:after="0" w:afterAutospacing="0" w:line="420" w:lineRule="atLeast"/>
        <w:rPr>
          <w:rFonts w:ascii="Times New Roman" w:eastAsia="仿宋" w:hAnsi="Times New Roman"/>
          <w:b/>
          <w:color w:val="333333"/>
          <w:sz w:val="32"/>
          <w:szCs w:val="32"/>
        </w:rPr>
      </w:pPr>
    </w:p>
    <w:p w14:paraId="6374C889" w14:textId="77777777" w:rsidR="002C0FBB" w:rsidRDefault="002C0FBB" w:rsidP="002C0FBB">
      <w:pPr>
        <w:widowControl/>
        <w:jc w:val="left"/>
        <w:rPr>
          <w:rFonts w:ascii="Times New Roman" w:eastAsia="方正仿宋简体" w:hAnsi="Times New Roman"/>
          <w:b/>
          <w:bCs/>
          <w:kern w:val="44"/>
          <w:sz w:val="32"/>
          <w:szCs w:val="44"/>
        </w:rPr>
      </w:pPr>
      <w:r>
        <w:br w:type="page"/>
      </w:r>
    </w:p>
    <w:p w14:paraId="0267C845" w14:textId="229E7271" w:rsidR="008A5D6E" w:rsidRPr="002C0FBB" w:rsidRDefault="002C0FBB" w:rsidP="00F12AFD">
      <w:pPr>
        <w:pStyle w:val="1"/>
        <w:keepNext w:val="0"/>
        <w:keepLines w:val="0"/>
        <w:jc w:val="center"/>
        <w:rPr>
          <w:rFonts w:ascii="Times New Roman" w:eastAsia="方正大标宋简体" w:hAnsi="Times New Roman" w:cs="Times New Roman"/>
          <w:lang w:val="x-none" w:eastAsia="x-none"/>
        </w:rPr>
      </w:pPr>
      <w:bookmarkStart w:id="54" w:name="_Toc127353228"/>
      <w:r>
        <w:rPr>
          <w:rFonts w:ascii="Times New Roman" w:eastAsia="方正大标宋简体" w:hAnsi="Times New Roman" w:cs="Times New Roman"/>
          <w:lang w:val="x-none" w:eastAsia="x-none"/>
        </w:rPr>
        <w:lastRenderedPageBreak/>
        <w:t>18</w:t>
      </w:r>
      <w:r w:rsidR="008A5D6E" w:rsidRPr="002C0FBB">
        <w:rPr>
          <w:rFonts w:ascii="Times New Roman" w:eastAsia="方正大标宋简体" w:hAnsi="Times New Roman" w:cs="Times New Roman"/>
          <w:lang w:val="x-none" w:eastAsia="x-none"/>
        </w:rPr>
        <w:t>.</w:t>
      </w:r>
      <w:r w:rsidR="008A5D6E" w:rsidRPr="002C0FBB">
        <w:rPr>
          <w:rFonts w:ascii="Times New Roman" w:eastAsia="方正大标宋简体" w:hAnsi="Times New Roman" w:cs="Times New Roman" w:hint="eastAsia"/>
          <w:lang w:val="x-none" w:eastAsia="x-none"/>
        </w:rPr>
        <w:t>关于定向发行股票申请收到全国股转公司中止审核通知的公告模板</w:t>
      </w:r>
      <w:bookmarkEnd w:id="53"/>
      <w:bookmarkEnd w:id="54"/>
    </w:p>
    <w:p w14:paraId="627ABF0E" w14:textId="77777777" w:rsidR="008A5D6E" w:rsidRPr="00875517" w:rsidRDefault="008A5D6E" w:rsidP="008A5D6E">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68480" behindDoc="0" locked="0" layoutInCell="1" allowOverlap="1" wp14:anchorId="312ECAC4" wp14:editId="6B258F9C">
                <wp:simplePos x="0" y="0"/>
                <wp:positionH relativeFrom="column">
                  <wp:posOffset>-104140</wp:posOffset>
                </wp:positionH>
                <wp:positionV relativeFrom="paragraph">
                  <wp:posOffset>417830</wp:posOffset>
                </wp:positionV>
                <wp:extent cx="5399405" cy="0"/>
                <wp:effectExtent l="0" t="0" r="29845" b="19050"/>
                <wp:wrapNone/>
                <wp:docPr id="8" name="直接连接符 8"/>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D961B33" id="直接连接符 8"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1A005A93" w14:textId="77777777" w:rsidR="008A5D6E" w:rsidRPr="00875517" w:rsidRDefault="008A5D6E" w:rsidP="008A5D6E">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1A9F85C2" w14:textId="77777777" w:rsidR="008A5D6E" w:rsidRPr="00586488" w:rsidRDefault="008A5D6E" w:rsidP="008A5D6E">
      <w:pPr>
        <w:snapToGrid w:val="0"/>
        <w:spacing w:line="600" w:lineRule="exact"/>
        <w:jc w:val="center"/>
        <w:rPr>
          <w:rFonts w:ascii="Times New Roman" w:eastAsia="方正大标宋简体" w:hAnsi="Times New Roman" w:cs="Times New Roman"/>
          <w:bCs/>
          <w:kern w:val="44"/>
          <w:sz w:val="44"/>
          <w:szCs w:val="44"/>
          <w:lang w:eastAsia="x-none"/>
        </w:rPr>
      </w:pPr>
    </w:p>
    <w:p w14:paraId="74DB1A79"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14937A3D" w14:textId="77777777" w:rsidR="008A5D6E"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w:t>
      </w:r>
      <w:r>
        <w:rPr>
          <w:rFonts w:ascii="Times New Roman" w:eastAsia="方正大标宋简体" w:hAnsi="Times New Roman" w:cs="Times New Roman" w:hint="eastAsia"/>
          <w:bCs/>
          <w:kern w:val="44"/>
          <w:sz w:val="44"/>
          <w:szCs w:val="44"/>
          <w:lang w:val="x-none" w:eastAsia="x-none"/>
        </w:rPr>
        <w:t>收到</w:t>
      </w:r>
      <w:r w:rsidRPr="00251FAF">
        <w:rPr>
          <w:rFonts w:ascii="Times New Roman" w:eastAsia="方正大标宋简体" w:hAnsi="Times New Roman" w:cs="Times New Roman" w:hint="eastAsia"/>
          <w:bCs/>
          <w:kern w:val="44"/>
          <w:sz w:val="44"/>
          <w:szCs w:val="44"/>
          <w:lang w:val="x-none" w:eastAsia="x-none"/>
        </w:rPr>
        <w:t>全国中小企业股份转让系统有限责任公司</w:t>
      </w:r>
    </w:p>
    <w:p w14:paraId="78C52763"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Pr>
          <w:rFonts w:ascii="Times New Roman" w:eastAsia="方正大标宋简体" w:hAnsi="Times New Roman" w:cs="Times New Roman" w:hint="eastAsia"/>
          <w:bCs/>
          <w:kern w:val="44"/>
          <w:sz w:val="44"/>
          <w:szCs w:val="44"/>
          <w:lang w:val="x-none" w:eastAsia="x-none"/>
        </w:rPr>
        <w:t>中止审核</w:t>
      </w:r>
      <w:r w:rsidRPr="00EA5189">
        <w:rPr>
          <w:rFonts w:ascii="Times New Roman" w:eastAsia="方正大标宋简体" w:hAnsi="Times New Roman" w:cs="Times New Roman" w:hint="eastAsia"/>
          <w:bCs/>
          <w:kern w:val="44"/>
          <w:sz w:val="44"/>
          <w:szCs w:val="44"/>
          <w:lang w:val="x-none" w:eastAsia="x-none"/>
        </w:rPr>
        <w:t>通知</w:t>
      </w:r>
      <w:r>
        <w:rPr>
          <w:rFonts w:ascii="Times New Roman" w:eastAsia="方正大标宋简体" w:hAnsi="Times New Roman" w:cs="Times New Roman" w:hint="eastAsia"/>
          <w:bCs/>
          <w:kern w:val="44"/>
          <w:sz w:val="44"/>
          <w:szCs w:val="44"/>
          <w:lang w:val="x-none" w:eastAsia="x-none"/>
        </w:rPr>
        <w:t>的公告</w:t>
      </w:r>
    </w:p>
    <w:p w14:paraId="3E84E7C4" w14:textId="77777777" w:rsidR="008A5D6E" w:rsidRDefault="008A5D6E" w:rsidP="008A5D6E">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4CF5FDB3" w14:textId="77777777" w:rsidTr="00616698">
        <w:trPr>
          <w:trHeight w:val="510"/>
          <w:jc w:val="center"/>
        </w:trPr>
        <w:tc>
          <w:tcPr>
            <w:tcW w:w="8657" w:type="dxa"/>
            <w:vAlign w:val="center"/>
          </w:tcPr>
          <w:p w14:paraId="0BBC2C23" w14:textId="77777777" w:rsidR="008A5D6E" w:rsidRPr="00875517" w:rsidRDefault="008A5D6E" w:rsidP="0061669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1412A4B5" w14:textId="77777777" w:rsidR="008A5D6E" w:rsidRDefault="008A5D6E" w:rsidP="008A5D6E">
      <w:pPr>
        <w:autoSpaceDE w:val="0"/>
        <w:autoSpaceDN w:val="0"/>
        <w:adjustRightInd w:val="0"/>
        <w:spacing w:line="600" w:lineRule="exact"/>
        <w:textAlignment w:val="center"/>
        <w:rPr>
          <w:rFonts w:ascii="Times New Roman" w:eastAsia="仿宋" w:hAnsi="Times New Roman"/>
          <w:sz w:val="32"/>
          <w:szCs w:val="32"/>
        </w:rPr>
      </w:pPr>
    </w:p>
    <w:p w14:paraId="2A455DB7" w14:textId="77777777" w:rsidR="008A5D6E" w:rsidRDefault="008A5D6E" w:rsidP="008A5D6E">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804E1D">
        <w:rPr>
          <w:rFonts w:ascii="Times New Roman" w:eastAsia="仿宋" w:hAnsi="Times New Roman"/>
          <w:sz w:val="32"/>
          <w:szCs w:val="32"/>
        </w:rPr>
        <w:t>XX</w:t>
      </w:r>
      <w:r w:rsidRPr="00804E1D">
        <w:rPr>
          <w:rFonts w:ascii="Times New Roman" w:eastAsia="仿宋" w:hAnsi="Times New Roman"/>
          <w:sz w:val="32"/>
          <w:szCs w:val="32"/>
        </w:rPr>
        <w:t>股份</w:t>
      </w:r>
      <w:r w:rsidRPr="00804E1D">
        <w:rPr>
          <w:rFonts w:ascii="Times New Roman" w:eastAsia="仿宋" w:hAnsi="Times New Roman" w:hint="eastAsia"/>
          <w:sz w:val="32"/>
          <w:szCs w:val="32"/>
        </w:rPr>
        <w:t>（有限）公司</w:t>
      </w:r>
      <w:r w:rsidRPr="00804E1D">
        <w:rPr>
          <w:rFonts w:ascii="Times New Roman" w:eastAsia="仿宋" w:hAnsi="Times New Roman" w:hint="eastAsia"/>
          <w:color w:val="333333"/>
          <w:sz w:val="32"/>
          <w:szCs w:val="32"/>
        </w:rPr>
        <w:t>（以下简称“公司”）于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日向全国中小企业股份转让系统有限责任公司（以下简称“全国股转公司”）报送了本次股票定向发行申请文件。全国股转公司于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向公司出具了</w:t>
      </w:r>
      <w:r w:rsidRPr="00C37D2A">
        <w:rPr>
          <w:rFonts w:ascii="Times New Roman" w:eastAsia="仿宋" w:hAnsi="Times New Roman" w:hint="eastAsia"/>
          <w:color w:val="333333"/>
          <w:sz w:val="32"/>
          <w:szCs w:val="32"/>
        </w:rPr>
        <w:t>《</w:t>
      </w: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Pr>
          <w:rFonts w:ascii="Times New Roman" w:eastAsia="仿宋" w:hAnsi="Times New Roman" w:hint="eastAsia"/>
          <w:color w:val="333333"/>
          <w:sz w:val="32"/>
          <w:szCs w:val="32"/>
        </w:rPr>
        <w:t>股票定向发行申请的受理通知书》。</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3A9FA116" w14:textId="77777777" w:rsidTr="00616698">
        <w:trPr>
          <w:jc w:val="center"/>
        </w:trPr>
        <w:tc>
          <w:tcPr>
            <w:tcW w:w="8642" w:type="dxa"/>
          </w:tcPr>
          <w:p w14:paraId="42290488" w14:textId="77777777" w:rsidR="008A5D6E" w:rsidRPr="00B2272D" w:rsidRDefault="008A5D6E" w:rsidP="00616698">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w:t>
            </w:r>
            <w:r w:rsidRPr="00617627">
              <w:rPr>
                <w:rFonts w:ascii="Times New Roman" w:eastAsia="仿宋" w:hAnsi="Times New Roman" w:hint="eastAsia"/>
                <w:color w:val="333333"/>
                <w:sz w:val="32"/>
                <w:szCs w:val="32"/>
              </w:rPr>
              <w:t>结合《股票发行定向规则》</w:t>
            </w:r>
            <w:r>
              <w:rPr>
                <w:rFonts w:ascii="Times New Roman" w:eastAsia="仿宋" w:hAnsi="Times New Roman" w:hint="eastAsia"/>
                <w:color w:val="333333"/>
                <w:sz w:val="32"/>
                <w:szCs w:val="32"/>
              </w:rPr>
              <w:t>等内容说明公司本次股票定向发行申请中止审核的情形以及后续申请恢复审核的安</w:t>
            </w:r>
            <w:r>
              <w:rPr>
                <w:rFonts w:ascii="Times New Roman" w:eastAsia="仿宋" w:hAnsi="Times New Roman" w:hint="eastAsia"/>
                <w:color w:val="333333"/>
                <w:sz w:val="32"/>
                <w:szCs w:val="32"/>
              </w:rPr>
              <w:lastRenderedPageBreak/>
              <w:t>排。</w:t>
            </w:r>
          </w:p>
        </w:tc>
      </w:tr>
    </w:tbl>
    <w:p w14:paraId="18F38E01" w14:textId="77777777" w:rsidR="008A5D6E" w:rsidRPr="00891205"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r w:rsidRPr="00891205">
        <w:rPr>
          <w:rFonts w:ascii="Times New Roman" w:eastAsia="仿宋" w:hAnsi="Times New Roman" w:hint="eastAsia"/>
          <w:sz w:val="32"/>
          <w:szCs w:val="32"/>
        </w:rPr>
        <w:lastRenderedPageBreak/>
        <w:t>公司将</w:t>
      </w:r>
      <w:r>
        <w:rPr>
          <w:rFonts w:ascii="Times New Roman" w:eastAsia="仿宋" w:hAnsi="Times New Roman" w:hint="eastAsia"/>
          <w:sz w:val="32"/>
          <w:szCs w:val="32"/>
        </w:rPr>
        <w:t>根据相关事项进展情况，严格按照</w:t>
      </w:r>
      <w:r w:rsidRPr="00891205">
        <w:rPr>
          <w:rFonts w:ascii="Times New Roman" w:eastAsia="仿宋" w:hAnsi="Times New Roman" w:hint="eastAsia"/>
          <w:sz w:val="32"/>
          <w:szCs w:val="32"/>
        </w:rPr>
        <w:t>法律</w:t>
      </w:r>
      <w:r>
        <w:rPr>
          <w:rFonts w:ascii="Times New Roman" w:eastAsia="仿宋" w:hAnsi="Times New Roman" w:hint="eastAsia"/>
          <w:sz w:val="32"/>
          <w:szCs w:val="32"/>
        </w:rPr>
        <w:t>、法规和规范性文件的相关规定及时履行信息披露义务。敬请广大</w:t>
      </w:r>
      <w:r w:rsidRPr="00891205">
        <w:rPr>
          <w:rFonts w:ascii="Times New Roman" w:eastAsia="仿宋" w:hAnsi="Times New Roman" w:hint="eastAsia"/>
          <w:sz w:val="32"/>
          <w:szCs w:val="32"/>
        </w:rPr>
        <w:t>投资者关注，并注意投资风险。</w:t>
      </w:r>
    </w:p>
    <w:p w14:paraId="529B7B01" w14:textId="77777777" w:rsidR="008A5D6E" w:rsidRDefault="008A5D6E" w:rsidP="008A5D6E">
      <w:pPr>
        <w:pStyle w:val="afb"/>
        <w:shd w:val="clear" w:color="auto" w:fill="FFFFFF"/>
        <w:spacing w:before="0" w:before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31CAA982" w14:textId="77777777" w:rsidR="008A5D6E" w:rsidRPr="00C37D2A"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46D5B964"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10361104"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05377836" w14:textId="77777777" w:rsidR="008A5D6E" w:rsidRDefault="008A5D6E" w:rsidP="008A5D6E">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3C0B541C" w14:textId="77777777" w:rsidR="008A5D6E" w:rsidRDefault="008A5D6E" w:rsidP="008A5D6E">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14:paraId="19A67B42" w14:textId="6949286B" w:rsidR="008A5D6E" w:rsidRPr="002C0FBB" w:rsidRDefault="002C0FBB" w:rsidP="00F12AFD">
      <w:pPr>
        <w:pStyle w:val="1"/>
        <w:keepNext w:val="0"/>
        <w:keepLines w:val="0"/>
        <w:jc w:val="center"/>
        <w:rPr>
          <w:rFonts w:ascii="Times New Roman" w:eastAsia="方正大标宋简体" w:hAnsi="Times New Roman" w:cs="Times New Roman"/>
          <w:lang w:val="x-none" w:eastAsia="x-none"/>
        </w:rPr>
      </w:pPr>
      <w:bookmarkStart w:id="55" w:name="_Toc115348789"/>
      <w:bookmarkStart w:id="56" w:name="_Toc127353229"/>
      <w:r>
        <w:rPr>
          <w:rFonts w:ascii="Times New Roman" w:eastAsia="方正大标宋简体" w:hAnsi="Times New Roman" w:cs="Times New Roman"/>
          <w:lang w:val="x-none" w:eastAsia="x-none"/>
        </w:rPr>
        <w:lastRenderedPageBreak/>
        <w:t>19</w:t>
      </w:r>
      <w:r w:rsidR="008A5D6E" w:rsidRPr="002C0FBB">
        <w:rPr>
          <w:rFonts w:ascii="Times New Roman" w:eastAsia="方正大标宋简体" w:hAnsi="Times New Roman" w:cs="Times New Roman"/>
          <w:lang w:val="x-none" w:eastAsia="x-none"/>
        </w:rPr>
        <w:t>.</w:t>
      </w:r>
      <w:r w:rsidR="008A5D6E" w:rsidRPr="002C0FBB">
        <w:rPr>
          <w:rFonts w:ascii="Times New Roman" w:eastAsia="方正大标宋简体" w:hAnsi="Times New Roman" w:cs="Times New Roman" w:hint="eastAsia"/>
          <w:lang w:val="x-none" w:eastAsia="x-none"/>
        </w:rPr>
        <w:t>关于定向发行股票申请收到全国股转公司恢复审核通知的公告模板</w:t>
      </w:r>
      <w:bookmarkEnd w:id="55"/>
      <w:bookmarkEnd w:id="56"/>
    </w:p>
    <w:p w14:paraId="22D35896" w14:textId="77777777" w:rsidR="008A5D6E" w:rsidRPr="00875517" w:rsidRDefault="008A5D6E" w:rsidP="008A5D6E">
      <w:pPr>
        <w:autoSpaceDE w:val="0"/>
        <w:autoSpaceDN w:val="0"/>
        <w:adjustRightInd w:val="0"/>
        <w:spacing w:line="600" w:lineRule="exact"/>
        <w:jc w:val="left"/>
        <w:rPr>
          <w:rFonts w:ascii="Times New Roman" w:eastAsia="仿宋" w:hAnsi="Times New Roman" w:cs="Times New Roman"/>
          <w:bCs/>
          <w:kern w:val="0"/>
          <w:sz w:val="32"/>
          <w:szCs w:val="32"/>
        </w:rPr>
      </w:pPr>
      <w:r w:rsidRPr="00875517">
        <w:rPr>
          <w:rFonts w:ascii="Times New Roman" w:eastAsia="仿宋" w:hAnsi="Times New Roman" w:cs="Times New Roman"/>
          <w:noProof/>
          <w:sz w:val="32"/>
          <w:szCs w:val="32"/>
        </w:rPr>
        <mc:AlternateContent>
          <mc:Choice Requires="wps">
            <w:drawing>
              <wp:anchor distT="0" distB="0" distL="114300" distR="114300" simplePos="0" relativeHeight="251669504" behindDoc="0" locked="0" layoutInCell="1" allowOverlap="1" wp14:anchorId="1B033C63" wp14:editId="663062A0">
                <wp:simplePos x="0" y="0"/>
                <wp:positionH relativeFrom="column">
                  <wp:posOffset>-104140</wp:posOffset>
                </wp:positionH>
                <wp:positionV relativeFrom="paragraph">
                  <wp:posOffset>417830</wp:posOffset>
                </wp:positionV>
                <wp:extent cx="5399405" cy="0"/>
                <wp:effectExtent l="0" t="0" r="29845" b="19050"/>
                <wp:wrapNone/>
                <wp:docPr id="9" name="直接连接符 9"/>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50475DB" id="直接连接符 9"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bIc8Gu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公告编号：</w:t>
      </w:r>
    </w:p>
    <w:p w14:paraId="20FA4285" w14:textId="77777777" w:rsidR="008A5D6E" w:rsidRPr="00875517" w:rsidRDefault="008A5D6E" w:rsidP="008A5D6E">
      <w:pPr>
        <w:snapToGrid w:val="0"/>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证券代码：</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t xml:space="preserve">    </w:t>
      </w:r>
      <w:r w:rsidRPr="00875517">
        <w:rPr>
          <w:rFonts w:ascii="Times New Roman" w:eastAsia="仿宋" w:hAnsi="Times New Roman" w:cs="Times New Roman"/>
          <w:sz w:val="32"/>
          <w:szCs w:val="32"/>
        </w:rPr>
        <w:t>证券简称：</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ab/>
      </w:r>
      <w:r w:rsidRPr="00875517">
        <w:rPr>
          <w:rFonts w:ascii="Times New Roman" w:eastAsia="仿宋" w:hAnsi="Times New Roman" w:cs="Times New Roman"/>
          <w:sz w:val="32"/>
          <w:szCs w:val="32"/>
        </w:rPr>
        <w:t>主办券商：</w:t>
      </w:r>
    </w:p>
    <w:p w14:paraId="3BD69B7E" w14:textId="77777777" w:rsidR="008A5D6E" w:rsidRPr="00586488" w:rsidRDefault="008A5D6E" w:rsidP="008A5D6E">
      <w:pPr>
        <w:snapToGrid w:val="0"/>
        <w:spacing w:line="600" w:lineRule="exact"/>
        <w:jc w:val="center"/>
        <w:rPr>
          <w:rFonts w:ascii="Times New Roman" w:eastAsia="方正大标宋简体" w:hAnsi="Times New Roman" w:cs="Times New Roman"/>
          <w:bCs/>
          <w:kern w:val="44"/>
          <w:sz w:val="44"/>
          <w:szCs w:val="44"/>
          <w:lang w:eastAsia="x-none"/>
        </w:rPr>
      </w:pPr>
    </w:p>
    <w:p w14:paraId="33180CF0"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bCs/>
          <w:kern w:val="44"/>
          <w:sz w:val="44"/>
          <w:szCs w:val="44"/>
          <w:lang w:val="x-none" w:eastAsia="x-none"/>
        </w:rPr>
        <w:t>XX</w:t>
      </w:r>
      <w:r w:rsidRPr="00C37D2A">
        <w:rPr>
          <w:rFonts w:ascii="Times New Roman" w:eastAsia="方正大标宋简体" w:hAnsi="Times New Roman" w:cs="Times New Roman"/>
          <w:bCs/>
          <w:kern w:val="44"/>
          <w:sz w:val="44"/>
          <w:szCs w:val="44"/>
          <w:lang w:val="x-none" w:eastAsia="x-none"/>
        </w:rPr>
        <w:t>股份</w:t>
      </w:r>
      <w:r w:rsidRPr="00C37D2A">
        <w:rPr>
          <w:rFonts w:ascii="Times New Roman" w:eastAsia="方正大标宋简体" w:hAnsi="Times New Roman" w:cs="Times New Roman" w:hint="eastAsia"/>
          <w:bCs/>
          <w:kern w:val="44"/>
          <w:sz w:val="44"/>
          <w:szCs w:val="44"/>
          <w:lang w:val="x-none" w:eastAsia="x-none"/>
        </w:rPr>
        <w:t>（有限）公司</w:t>
      </w:r>
    </w:p>
    <w:p w14:paraId="3CB516B3" w14:textId="77777777" w:rsidR="008A5D6E"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sidRPr="00C37D2A">
        <w:rPr>
          <w:rFonts w:ascii="Times New Roman" w:eastAsia="方正大标宋简体" w:hAnsi="Times New Roman" w:cs="Times New Roman" w:hint="eastAsia"/>
          <w:bCs/>
          <w:kern w:val="44"/>
          <w:sz w:val="44"/>
          <w:szCs w:val="44"/>
          <w:lang w:val="x-none" w:eastAsia="x-none"/>
        </w:rPr>
        <w:t>关于定向发行股票申请</w:t>
      </w:r>
      <w:r>
        <w:rPr>
          <w:rFonts w:ascii="Times New Roman" w:eastAsia="方正大标宋简体" w:hAnsi="Times New Roman" w:cs="Times New Roman" w:hint="eastAsia"/>
          <w:bCs/>
          <w:kern w:val="44"/>
          <w:sz w:val="44"/>
          <w:szCs w:val="44"/>
          <w:lang w:val="x-none" w:eastAsia="x-none"/>
        </w:rPr>
        <w:t>收到</w:t>
      </w:r>
      <w:r w:rsidRPr="00251FAF">
        <w:rPr>
          <w:rFonts w:ascii="Times New Roman" w:eastAsia="方正大标宋简体" w:hAnsi="Times New Roman" w:cs="Times New Roman" w:hint="eastAsia"/>
          <w:bCs/>
          <w:kern w:val="44"/>
          <w:sz w:val="44"/>
          <w:szCs w:val="44"/>
          <w:lang w:val="x-none" w:eastAsia="x-none"/>
        </w:rPr>
        <w:t>全国中小企业股份转让系统有限责任公司</w:t>
      </w:r>
    </w:p>
    <w:p w14:paraId="0A349DC2" w14:textId="77777777" w:rsidR="008A5D6E" w:rsidRPr="00C37D2A" w:rsidRDefault="008A5D6E" w:rsidP="008A5D6E">
      <w:pPr>
        <w:snapToGrid w:val="0"/>
        <w:spacing w:line="600" w:lineRule="exact"/>
        <w:jc w:val="center"/>
        <w:rPr>
          <w:rFonts w:ascii="Times New Roman" w:eastAsia="方正大标宋简体" w:hAnsi="Times New Roman" w:cs="Times New Roman"/>
          <w:bCs/>
          <w:kern w:val="44"/>
          <w:sz w:val="44"/>
          <w:szCs w:val="44"/>
          <w:lang w:val="x-none" w:eastAsia="x-none"/>
        </w:rPr>
      </w:pPr>
      <w:r>
        <w:rPr>
          <w:rFonts w:ascii="Times New Roman" w:eastAsia="方正大标宋简体" w:hAnsi="Times New Roman" w:cs="Times New Roman" w:hint="eastAsia"/>
          <w:bCs/>
          <w:kern w:val="44"/>
          <w:sz w:val="44"/>
          <w:szCs w:val="44"/>
          <w:lang w:val="x-none" w:eastAsia="x-none"/>
        </w:rPr>
        <w:t>恢复审核</w:t>
      </w:r>
      <w:r w:rsidRPr="00EA5189">
        <w:rPr>
          <w:rFonts w:ascii="Times New Roman" w:eastAsia="方正大标宋简体" w:hAnsi="Times New Roman" w:cs="Times New Roman" w:hint="eastAsia"/>
          <w:bCs/>
          <w:kern w:val="44"/>
          <w:sz w:val="44"/>
          <w:szCs w:val="44"/>
          <w:lang w:val="x-none" w:eastAsia="x-none"/>
        </w:rPr>
        <w:t>通知</w:t>
      </w:r>
      <w:r>
        <w:rPr>
          <w:rFonts w:ascii="Times New Roman" w:eastAsia="方正大标宋简体" w:hAnsi="Times New Roman" w:cs="Times New Roman" w:hint="eastAsia"/>
          <w:bCs/>
          <w:kern w:val="44"/>
          <w:sz w:val="44"/>
          <w:szCs w:val="44"/>
          <w:lang w:val="x-none" w:eastAsia="x-none"/>
        </w:rPr>
        <w:t>的公告</w:t>
      </w:r>
    </w:p>
    <w:p w14:paraId="1F94CEF4" w14:textId="77777777" w:rsidR="008A5D6E" w:rsidRDefault="008A5D6E" w:rsidP="008A5D6E">
      <w:pPr>
        <w:jc w:val="center"/>
      </w:pP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2A812E74" w14:textId="77777777" w:rsidTr="00616698">
        <w:trPr>
          <w:trHeight w:val="510"/>
          <w:jc w:val="center"/>
        </w:trPr>
        <w:tc>
          <w:tcPr>
            <w:tcW w:w="8657" w:type="dxa"/>
            <w:vAlign w:val="center"/>
          </w:tcPr>
          <w:p w14:paraId="2AD43850" w14:textId="77777777" w:rsidR="008A5D6E" w:rsidRPr="00875517" w:rsidRDefault="008A5D6E" w:rsidP="0061669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37D2A">
              <w:rPr>
                <w:rFonts w:ascii="Times New Roman" w:eastAsia="仿宋" w:hAnsi="Times New Roman" w:cs="Times New Roman" w:hint="eastAsia"/>
                <w:sz w:val="32"/>
                <w:szCs w:val="32"/>
              </w:rPr>
              <w:t>本公司董事会及全体董事保证本公告不存在任何虚假记载、误导性陈述或者重大遗漏，并对其内容的真实性、准确性和完整性依法承担个别及连带法律责任。</w:t>
            </w:r>
          </w:p>
        </w:tc>
      </w:tr>
    </w:tbl>
    <w:p w14:paraId="38DFE65E" w14:textId="77777777" w:rsidR="008A5D6E" w:rsidRDefault="008A5D6E" w:rsidP="008A5D6E">
      <w:pPr>
        <w:autoSpaceDE w:val="0"/>
        <w:autoSpaceDN w:val="0"/>
        <w:adjustRightInd w:val="0"/>
        <w:spacing w:line="600" w:lineRule="exact"/>
        <w:textAlignment w:val="center"/>
        <w:rPr>
          <w:rFonts w:ascii="Times New Roman" w:eastAsia="仿宋" w:hAnsi="Times New Roman"/>
          <w:sz w:val="32"/>
          <w:szCs w:val="32"/>
        </w:rPr>
      </w:pPr>
    </w:p>
    <w:p w14:paraId="00956FE8" w14:textId="77777777" w:rsidR="008A5D6E" w:rsidRDefault="008A5D6E" w:rsidP="008A5D6E">
      <w:pPr>
        <w:autoSpaceDE w:val="0"/>
        <w:autoSpaceDN w:val="0"/>
        <w:adjustRightInd w:val="0"/>
        <w:spacing w:line="600" w:lineRule="exact"/>
        <w:ind w:firstLineChars="200" w:firstLine="640"/>
        <w:textAlignment w:val="center"/>
        <w:rPr>
          <w:rFonts w:ascii="Times New Roman" w:eastAsia="仿宋" w:hAnsi="Times New Roman"/>
          <w:color w:val="333333"/>
          <w:sz w:val="32"/>
          <w:szCs w:val="32"/>
        </w:rPr>
      </w:pPr>
      <w:r w:rsidRPr="00804E1D">
        <w:rPr>
          <w:rFonts w:ascii="Times New Roman" w:eastAsia="仿宋" w:hAnsi="Times New Roman"/>
          <w:sz w:val="32"/>
          <w:szCs w:val="32"/>
        </w:rPr>
        <w:t>XX</w:t>
      </w:r>
      <w:r w:rsidRPr="00804E1D">
        <w:rPr>
          <w:rFonts w:ascii="Times New Roman" w:eastAsia="仿宋" w:hAnsi="Times New Roman"/>
          <w:sz w:val="32"/>
          <w:szCs w:val="32"/>
        </w:rPr>
        <w:t>股份</w:t>
      </w:r>
      <w:r w:rsidRPr="00804E1D">
        <w:rPr>
          <w:rFonts w:ascii="Times New Roman" w:eastAsia="仿宋" w:hAnsi="Times New Roman" w:hint="eastAsia"/>
          <w:sz w:val="32"/>
          <w:szCs w:val="32"/>
        </w:rPr>
        <w:t>（有限）公司</w:t>
      </w:r>
      <w:r w:rsidRPr="00804E1D">
        <w:rPr>
          <w:rFonts w:ascii="Times New Roman" w:eastAsia="仿宋" w:hAnsi="Times New Roman" w:hint="eastAsia"/>
          <w:color w:val="333333"/>
          <w:sz w:val="32"/>
          <w:szCs w:val="32"/>
        </w:rPr>
        <w:t>（以下简称“公司”）于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日向全国中小企业股份转让系统有限责任公司（以下简称“全国股转公司”）报送了本次股票定向发行申请文件。全国股转公司于</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年</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月</w:t>
      </w:r>
      <w:r w:rsidRPr="00804E1D">
        <w:rPr>
          <w:rFonts w:ascii="Times New Roman" w:eastAsia="仿宋" w:hAnsi="Times New Roman" w:hint="eastAsia"/>
          <w:color w:val="333333"/>
          <w:sz w:val="32"/>
          <w:szCs w:val="32"/>
        </w:rPr>
        <w:t>X</w:t>
      </w:r>
      <w:r w:rsidRPr="00804E1D">
        <w:rPr>
          <w:rFonts w:ascii="Times New Roman" w:eastAsia="仿宋" w:hAnsi="Times New Roman" w:hint="eastAsia"/>
          <w:color w:val="333333"/>
          <w:sz w:val="32"/>
          <w:szCs w:val="32"/>
        </w:rPr>
        <w:t>日</w:t>
      </w:r>
      <w:r>
        <w:rPr>
          <w:rFonts w:ascii="Times New Roman" w:eastAsia="仿宋" w:hAnsi="Times New Roman" w:hint="eastAsia"/>
          <w:color w:val="333333"/>
          <w:sz w:val="32"/>
          <w:szCs w:val="32"/>
        </w:rPr>
        <w:t>向公司出具了</w:t>
      </w:r>
      <w:r w:rsidRPr="00C37D2A">
        <w:rPr>
          <w:rFonts w:ascii="Times New Roman" w:eastAsia="仿宋" w:hAnsi="Times New Roman" w:hint="eastAsia"/>
          <w:color w:val="333333"/>
          <w:sz w:val="32"/>
          <w:szCs w:val="32"/>
        </w:rPr>
        <w:t>《</w:t>
      </w: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Pr>
          <w:rFonts w:ascii="Times New Roman" w:eastAsia="仿宋" w:hAnsi="Times New Roman" w:hint="eastAsia"/>
          <w:color w:val="333333"/>
          <w:sz w:val="32"/>
          <w:szCs w:val="32"/>
        </w:rPr>
        <w:t>股票定向发行申请的受理通知书》。</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A5D6E" w:rsidRPr="00875517" w14:paraId="1E457E14" w14:textId="77777777" w:rsidTr="00616698">
        <w:trPr>
          <w:jc w:val="center"/>
        </w:trPr>
        <w:tc>
          <w:tcPr>
            <w:tcW w:w="8642" w:type="dxa"/>
          </w:tcPr>
          <w:p w14:paraId="7FF2BCE4" w14:textId="77777777" w:rsidR="008A5D6E" w:rsidRPr="00B2272D" w:rsidRDefault="008A5D6E" w:rsidP="00616698">
            <w:pPr>
              <w:tabs>
                <w:tab w:val="left" w:pos="5140"/>
              </w:tabs>
              <w:rPr>
                <w:rFonts w:ascii="Times New Roman" w:eastAsia="仿宋" w:hAnsi="Times New Roman" w:cs="Times New Roman"/>
                <w:sz w:val="32"/>
                <w:szCs w:val="32"/>
              </w:rPr>
            </w:pPr>
            <w:r>
              <w:rPr>
                <w:rFonts w:ascii="Times New Roman" w:eastAsia="仿宋" w:hAnsi="Times New Roman" w:hint="eastAsia"/>
                <w:color w:val="333333"/>
                <w:sz w:val="32"/>
                <w:szCs w:val="32"/>
              </w:rPr>
              <w:t>请发行人</w:t>
            </w:r>
            <w:r w:rsidRPr="00617627">
              <w:rPr>
                <w:rFonts w:ascii="Times New Roman" w:eastAsia="仿宋" w:hAnsi="Times New Roman" w:hint="eastAsia"/>
                <w:color w:val="333333"/>
                <w:sz w:val="32"/>
                <w:szCs w:val="32"/>
              </w:rPr>
              <w:t>结合《股票发行定向规则》</w:t>
            </w:r>
            <w:r>
              <w:rPr>
                <w:rFonts w:ascii="Times New Roman" w:eastAsia="仿宋" w:hAnsi="Times New Roman" w:hint="eastAsia"/>
                <w:color w:val="333333"/>
                <w:sz w:val="32"/>
                <w:szCs w:val="32"/>
              </w:rPr>
              <w:t>等内容说明公司本次股票定向发行申请中止审核的过程和消除的情形，以及申请恢复</w:t>
            </w:r>
            <w:r>
              <w:rPr>
                <w:rFonts w:ascii="Times New Roman" w:eastAsia="仿宋" w:hAnsi="Times New Roman" w:hint="eastAsia"/>
                <w:color w:val="333333"/>
                <w:sz w:val="32"/>
                <w:szCs w:val="32"/>
              </w:rPr>
              <w:lastRenderedPageBreak/>
              <w:t>审核的情况。</w:t>
            </w:r>
          </w:p>
        </w:tc>
      </w:tr>
    </w:tbl>
    <w:p w14:paraId="6B027F08" w14:textId="77777777" w:rsidR="008A5D6E" w:rsidRPr="00D03D06" w:rsidRDefault="008A5D6E" w:rsidP="008A5D6E">
      <w:pPr>
        <w:pStyle w:val="afb"/>
        <w:shd w:val="clear" w:color="auto" w:fill="FFFFFF"/>
        <w:spacing w:before="0" w:beforeAutospacing="0" w:after="0" w:afterAutospacing="0" w:line="420" w:lineRule="atLeast"/>
        <w:ind w:firstLineChars="200" w:firstLine="640"/>
        <w:jc w:val="both"/>
        <w:rPr>
          <w:rFonts w:ascii="Times New Roman" w:eastAsia="仿宋" w:hAnsi="Times New Roman"/>
          <w:sz w:val="32"/>
          <w:szCs w:val="32"/>
        </w:rPr>
      </w:pPr>
      <w:r w:rsidRPr="00891205">
        <w:rPr>
          <w:rFonts w:ascii="Times New Roman" w:eastAsia="仿宋" w:hAnsi="Times New Roman" w:hint="eastAsia"/>
          <w:sz w:val="32"/>
          <w:szCs w:val="32"/>
        </w:rPr>
        <w:lastRenderedPageBreak/>
        <w:t>公司将</w:t>
      </w:r>
      <w:r>
        <w:rPr>
          <w:rFonts w:ascii="Times New Roman" w:eastAsia="仿宋" w:hAnsi="Times New Roman" w:hint="eastAsia"/>
          <w:sz w:val="32"/>
          <w:szCs w:val="32"/>
        </w:rPr>
        <w:t>根据相关事项进展情况，严格按照</w:t>
      </w:r>
      <w:r w:rsidRPr="00891205">
        <w:rPr>
          <w:rFonts w:ascii="Times New Roman" w:eastAsia="仿宋" w:hAnsi="Times New Roman" w:hint="eastAsia"/>
          <w:sz w:val="32"/>
          <w:szCs w:val="32"/>
        </w:rPr>
        <w:t>法律</w:t>
      </w:r>
      <w:r>
        <w:rPr>
          <w:rFonts w:ascii="Times New Roman" w:eastAsia="仿宋" w:hAnsi="Times New Roman" w:hint="eastAsia"/>
          <w:sz w:val="32"/>
          <w:szCs w:val="32"/>
        </w:rPr>
        <w:t>、法规和规范性文件的相关规定及时履行信息披露义务。敬请广大</w:t>
      </w:r>
      <w:r w:rsidRPr="00891205">
        <w:rPr>
          <w:rFonts w:ascii="Times New Roman" w:eastAsia="仿宋" w:hAnsi="Times New Roman" w:hint="eastAsia"/>
          <w:sz w:val="32"/>
          <w:szCs w:val="32"/>
        </w:rPr>
        <w:t>投资者关注，并注意投资风险。</w:t>
      </w:r>
    </w:p>
    <w:p w14:paraId="59D057D5" w14:textId="77777777" w:rsidR="008A5D6E" w:rsidRDefault="008A5D6E" w:rsidP="008A5D6E">
      <w:pPr>
        <w:pStyle w:val="afb"/>
        <w:shd w:val="clear" w:color="auto" w:fill="FFFFFF"/>
        <w:spacing w:before="0" w:beforeAutospacing="0" w:line="420" w:lineRule="atLeast"/>
        <w:ind w:firstLineChars="200" w:firstLine="640"/>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特此公告。</w:t>
      </w:r>
    </w:p>
    <w:p w14:paraId="28C65F05" w14:textId="77777777" w:rsidR="008A5D6E" w:rsidRPr="00C37D2A" w:rsidRDefault="008A5D6E" w:rsidP="008A5D6E">
      <w:pPr>
        <w:pStyle w:val="afb"/>
        <w:shd w:val="clear" w:color="auto" w:fill="FFFFFF"/>
        <w:spacing w:before="0" w:beforeAutospacing="0" w:after="0" w:afterAutospacing="0" w:line="420" w:lineRule="atLeast"/>
        <w:ind w:firstLineChars="200" w:firstLine="640"/>
        <w:rPr>
          <w:rFonts w:ascii="Times New Roman" w:eastAsia="仿宋" w:hAnsi="Times New Roman"/>
          <w:color w:val="333333"/>
          <w:sz w:val="32"/>
          <w:szCs w:val="32"/>
        </w:rPr>
      </w:pPr>
    </w:p>
    <w:p w14:paraId="5D381815"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sz w:val="32"/>
          <w:szCs w:val="32"/>
        </w:rPr>
        <w:t>XX</w:t>
      </w:r>
      <w:r w:rsidRPr="00C37D2A">
        <w:rPr>
          <w:rFonts w:ascii="Times New Roman" w:eastAsia="仿宋" w:hAnsi="Times New Roman"/>
          <w:sz w:val="32"/>
          <w:szCs w:val="32"/>
        </w:rPr>
        <w:t>股份</w:t>
      </w:r>
      <w:r w:rsidRPr="00C37D2A">
        <w:rPr>
          <w:rFonts w:ascii="Times New Roman" w:eastAsia="仿宋" w:hAnsi="Times New Roman" w:hint="eastAsia"/>
          <w:sz w:val="32"/>
          <w:szCs w:val="32"/>
        </w:rPr>
        <w:t>（有限）公司</w:t>
      </w:r>
      <w:r w:rsidRPr="00C37D2A">
        <w:rPr>
          <w:rFonts w:ascii="Times New Roman" w:eastAsia="仿宋" w:hAnsi="Times New Roman" w:hint="eastAsia"/>
          <w:color w:val="333333"/>
          <w:sz w:val="32"/>
          <w:szCs w:val="32"/>
        </w:rPr>
        <w:t>董事会</w:t>
      </w:r>
    </w:p>
    <w:p w14:paraId="4C00D297" w14:textId="77777777" w:rsidR="008A5D6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年</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月</w:t>
      </w:r>
      <w:r w:rsidRPr="00C37D2A">
        <w:rPr>
          <w:rFonts w:ascii="Times New Roman" w:eastAsia="仿宋" w:hAnsi="Times New Roman" w:hint="eastAsia"/>
          <w:color w:val="333333"/>
          <w:sz w:val="32"/>
          <w:szCs w:val="32"/>
        </w:rPr>
        <w:t>X</w:t>
      </w:r>
      <w:r w:rsidRPr="00C37D2A">
        <w:rPr>
          <w:rFonts w:ascii="Times New Roman" w:eastAsia="仿宋" w:hAnsi="Times New Roman" w:hint="eastAsia"/>
          <w:color w:val="333333"/>
          <w:sz w:val="32"/>
          <w:szCs w:val="32"/>
        </w:rPr>
        <w:t>日</w:t>
      </w:r>
    </w:p>
    <w:p w14:paraId="569BD973" w14:textId="77777777" w:rsidR="008A5D6E" w:rsidRDefault="008A5D6E" w:rsidP="008A5D6E">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33F1EE84" w14:textId="77777777" w:rsidR="008A5D6E" w:rsidRDefault="008A5D6E" w:rsidP="008A5D6E">
      <w:pPr>
        <w:pStyle w:val="afb"/>
        <w:shd w:val="clear" w:color="auto" w:fill="FFFFFF"/>
        <w:spacing w:before="0" w:beforeAutospacing="0" w:after="0" w:afterAutospacing="0" w:line="420" w:lineRule="atLeast"/>
        <w:rPr>
          <w:rFonts w:ascii="Times New Roman" w:eastAsia="仿宋" w:hAnsi="Times New Roman"/>
          <w:color w:val="333333"/>
          <w:sz w:val="32"/>
          <w:szCs w:val="32"/>
        </w:rPr>
      </w:pPr>
    </w:p>
    <w:p w14:paraId="6357FA58" w14:textId="77777777" w:rsidR="008A5D6E" w:rsidRDefault="008A5D6E" w:rsidP="008A5D6E">
      <w:pPr>
        <w:widowControl/>
        <w:jc w:val="left"/>
        <w:rPr>
          <w:rFonts w:ascii="Times New Roman" w:eastAsia="方正仿宋简体" w:hAnsi="Times New Roman" w:cs="Times New Roman"/>
          <w:b/>
          <w:bCs/>
          <w:kern w:val="0"/>
          <w:sz w:val="32"/>
          <w:szCs w:val="44"/>
        </w:rPr>
      </w:pPr>
      <w:r>
        <w:rPr>
          <w:rFonts w:cs="Times New Roman"/>
          <w:kern w:val="0"/>
        </w:rPr>
        <w:br w:type="page"/>
      </w:r>
    </w:p>
    <w:p w14:paraId="25586378" w14:textId="7D6806E6" w:rsidR="008A5D6E" w:rsidRPr="002C0FBB" w:rsidRDefault="002C0FBB" w:rsidP="00F12AFD">
      <w:pPr>
        <w:pStyle w:val="1"/>
        <w:keepNext w:val="0"/>
        <w:keepLines w:val="0"/>
        <w:jc w:val="center"/>
        <w:rPr>
          <w:rFonts w:ascii="Times New Roman" w:eastAsia="方正大标宋简体" w:hAnsi="Times New Roman" w:cs="Times New Roman"/>
          <w:lang w:val="x-none" w:eastAsia="x-none"/>
        </w:rPr>
      </w:pPr>
      <w:bookmarkStart w:id="57" w:name="_Toc115348796"/>
      <w:bookmarkStart w:id="58" w:name="_Toc127353230"/>
      <w:r>
        <w:rPr>
          <w:rFonts w:ascii="Times New Roman" w:eastAsia="方正大标宋简体" w:hAnsi="Times New Roman" w:cs="Times New Roman"/>
          <w:lang w:val="x-none" w:eastAsia="x-none"/>
        </w:rPr>
        <w:lastRenderedPageBreak/>
        <w:t>20</w:t>
      </w:r>
      <w:r w:rsidR="008A5D6E" w:rsidRPr="002C0FBB">
        <w:rPr>
          <w:rFonts w:ascii="Times New Roman" w:eastAsia="方正大标宋简体" w:hAnsi="Times New Roman" w:cs="Times New Roman"/>
          <w:lang w:val="x-none" w:eastAsia="x-none"/>
        </w:rPr>
        <w:t>.</w:t>
      </w:r>
      <w:r w:rsidR="008A5D6E" w:rsidRPr="002C0FBB">
        <w:rPr>
          <w:rFonts w:ascii="Times New Roman" w:eastAsia="方正大标宋简体" w:hAnsi="Times New Roman" w:cs="Times New Roman"/>
          <w:lang w:val="x-none" w:eastAsia="x-none"/>
        </w:rPr>
        <w:t>股票定向发行说明书（分期发行适用）</w:t>
      </w:r>
      <w:r w:rsidR="008A5D6E" w:rsidRPr="002C0FBB">
        <w:rPr>
          <w:rFonts w:ascii="Times New Roman" w:eastAsia="方正大标宋简体" w:hAnsi="Times New Roman" w:cs="Times New Roman" w:hint="eastAsia"/>
          <w:lang w:val="x-none" w:eastAsia="x-none"/>
        </w:rPr>
        <w:t>模板</w:t>
      </w:r>
      <w:bookmarkEnd w:id="57"/>
      <w:bookmarkEnd w:id="58"/>
    </w:p>
    <w:p w14:paraId="4AECB8CD"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67A71E0"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526FA3AC"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FE6DCB8"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6AE5382"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8C6AC2C"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8C7D6E6"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58BF0E6" w14:textId="77777777" w:rsidR="008A5D6E" w:rsidRPr="00875517" w:rsidRDefault="008A5D6E" w:rsidP="008A5D6E">
      <w:pPr>
        <w:adjustRightInd w:val="0"/>
        <w:snapToGrid w:val="0"/>
        <w:spacing w:line="600" w:lineRule="exact"/>
        <w:ind w:left="360"/>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Pr="00875517">
        <w:rPr>
          <w:rFonts w:ascii="Times New Roman" w:eastAsia="方正大标宋简体" w:hAnsi="Times New Roman" w:cs="Times New Roman"/>
          <w:sz w:val="44"/>
          <w:szCs w:val="44"/>
        </w:rPr>
        <w:t>股份（有限）公司</w:t>
      </w:r>
    </w:p>
    <w:p w14:paraId="24A57C00" w14:textId="77777777" w:rsidR="008A5D6E" w:rsidRDefault="008A5D6E" w:rsidP="008A5D6E">
      <w:pPr>
        <w:adjustRightInd w:val="0"/>
        <w:snapToGrid w:val="0"/>
        <w:spacing w:line="600" w:lineRule="exact"/>
        <w:ind w:left="360"/>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w:t>
      </w:r>
      <w:r>
        <w:rPr>
          <w:rFonts w:ascii="Times New Roman" w:eastAsia="方正大标宋简体" w:hAnsi="Times New Roman" w:cs="Times New Roman"/>
          <w:sz w:val="44"/>
          <w:szCs w:val="44"/>
        </w:rPr>
        <w:t>分期</w:t>
      </w:r>
      <w:r w:rsidRPr="00875517">
        <w:rPr>
          <w:rFonts w:ascii="Times New Roman" w:eastAsia="方正大标宋简体" w:hAnsi="Times New Roman" w:cs="Times New Roman"/>
          <w:sz w:val="44"/>
          <w:szCs w:val="44"/>
        </w:rPr>
        <w:t>发行说明书</w:t>
      </w:r>
    </w:p>
    <w:p w14:paraId="7B92DAAC" w14:textId="77777777" w:rsidR="008A5D6E" w:rsidRPr="00585611" w:rsidRDefault="008A5D6E" w:rsidP="008A5D6E">
      <w:pPr>
        <w:adjustRightInd w:val="0"/>
        <w:snapToGrid w:val="0"/>
        <w:spacing w:line="60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（第</w:t>
      </w:r>
      <w:r>
        <w:rPr>
          <w:rFonts w:ascii="Times New Roman" w:eastAsia="方正大标宋简体" w:hAnsi="Times New Roman" w:cs="Times New Roman" w:hint="eastAsia"/>
          <w:sz w:val="44"/>
          <w:szCs w:val="44"/>
        </w:rPr>
        <w:t>X</w:t>
      </w:r>
      <w:r>
        <w:rPr>
          <w:rFonts w:ascii="Times New Roman" w:eastAsia="方正大标宋简体" w:hAnsi="Times New Roman" w:cs="Times New Roman" w:hint="eastAsia"/>
          <w:sz w:val="44"/>
          <w:szCs w:val="44"/>
        </w:rPr>
        <w:t>期）</w:t>
      </w:r>
    </w:p>
    <w:p w14:paraId="4BDBEE0C"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rPr>
      </w:pPr>
    </w:p>
    <w:p w14:paraId="4F481C0C"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住所：</w:t>
      </w:r>
      <w:r w:rsidRPr="00875517">
        <w:rPr>
          <w:rFonts w:ascii="Times New Roman" w:eastAsia="仿宋" w:hAnsi="Times New Roman" w:cs="Times New Roman"/>
          <w:kern w:val="0"/>
          <w:sz w:val="32"/>
          <w:szCs w:val="32"/>
        </w:rPr>
        <w:t>XX</w:t>
      </w:r>
    </w:p>
    <w:p w14:paraId="1C68E276" w14:textId="77777777" w:rsidR="008A5D6E" w:rsidRPr="00875517" w:rsidRDefault="008A5D6E" w:rsidP="008A5D6E">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7EC48422" w14:textId="77777777" w:rsidR="008A5D6E" w:rsidRPr="00875517" w:rsidRDefault="008A5D6E" w:rsidP="008A5D6E">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rPr>
      </w:pPr>
    </w:p>
    <w:p w14:paraId="44B6BE26" w14:textId="77777777" w:rsidR="008A5D6E" w:rsidRPr="00875517" w:rsidRDefault="008A5D6E" w:rsidP="008A5D6E">
      <w:pPr>
        <w:autoSpaceDE w:val="0"/>
        <w:autoSpaceDN w:val="0"/>
        <w:adjustRightInd w:val="0"/>
        <w:spacing w:line="600" w:lineRule="exact"/>
        <w:textAlignment w:val="center"/>
        <w:rPr>
          <w:rFonts w:ascii="Times New Roman" w:eastAsia="仿宋" w:hAnsi="Times New Roman" w:cs="Times New Roman"/>
          <w:kern w:val="0"/>
          <w:sz w:val="32"/>
          <w:szCs w:val="32"/>
        </w:rPr>
      </w:pPr>
    </w:p>
    <w:p w14:paraId="31A98CB3" w14:textId="77777777" w:rsidR="008A5D6E"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主办券商</w:t>
      </w:r>
    </w:p>
    <w:p w14:paraId="50878126"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XX</w:t>
      </w:r>
      <w:r w:rsidRPr="00875517">
        <w:rPr>
          <w:rFonts w:ascii="Times New Roman" w:eastAsia="仿宋" w:hAnsi="Times New Roman" w:cs="Times New Roman"/>
          <w:kern w:val="0"/>
          <w:sz w:val="32"/>
          <w:szCs w:val="32"/>
        </w:rPr>
        <w:t>证券</w:t>
      </w:r>
    </w:p>
    <w:p w14:paraId="79726BA3"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（主办券商办公地址）</w:t>
      </w:r>
    </w:p>
    <w:p w14:paraId="35984E71"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年</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月</w:t>
      </w:r>
      <w:r>
        <w:rPr>
          <w:rFonts w:ascii="Times New Roman" w:eastAsia="仿宋" w:hAnsi="Times New Roman" w:cs="Times New Roman"/>
          <w:kern w:val="0"/>
          <w:sz w:val="32"/>
          <w:szCs w:val="32"/>
        </w:rPr>
        <w:t>X</w:t>
      </w:r>
      <w:r>
        <w:rPr>
          <w:rFonts w:ascii="Times New Roman" w:eastAsia="仿宋" w:hAnsi="Times New Roman" w:cs="Times New Roman"/>
          <w:kern w:val="0"/>
          <w:sz w:val="32"/>
          <w:szCs w:val="32"/>
        </w:rPr>
        <w:t>日</w:t>
      </w:r>
    </w:p>
    <w:p w14:paraId="2F061334"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171B76AD"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13A49AF3"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2CD9166C" w14:textId="07DB5032" w:rsidR="008A5D6E" w:rsidRPr="00875517" w:rsidRDefault="008A5D6E" w:rsidP="008A5D6E">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本公司及控股股东、实际控制人、全体董事、监事、高级管理人员承诺定向发行说明书不存在虚假记载、误导性陈述或重大遗漏，并对其真实性、准确性、完整性承担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rPr>
        <w:t>的法律责任。</w:t>
      </w:r>
    </w:p>
    <w:p w14:paraId="1F3E0547" w14:textId="77777777" w:rsidR="008A5D6E" w:rsidRPr="00875517" w:rsidRDefault="008A5D6E" w:rsidP="008A5D6E">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本公司负责人和主管会计工作的负责人、会计机构负责人保证定向发行说明书中财务会计资料真实、</w:t>
      </w:r>
      <w:r>
        <w:rPr>
          <w:rFonts w:ascii="Times New Roman" w:eastAsia="仿宋" w:hAnsi="Times New Roman" w:cs="Times New Roman"/>
          <w:kern w:val="0"/>
          <w:sz w:val="32"/>
          <w:szCs w:val="32"/>
        </w:rPr>
        <w:t>准确</w:t>
      </w:r>
      <w:r>
        <w:rPr>
          <w:rFonts w:ascii="Times New Roman" w:eastAsia="仿宋" w:hAnsi="Times New Roman" w:cs="Times New Roman" w:hint="eastAsia"/>
          <w:kern w:val="0"/>
          <w:sz w:val="32"/>
          <w:szCs w:val="32"/>
        </w:rPr>
        <w:t>、</w:t>
      </w:r>
      <w:r w:rsidRPr="00875517">
        <w:rPr>
          <w:rFonts w:ascii="Times New Roman" w:eastAsia="仿宋" w:hAnsi="Times New Roman" w:cs="Times New Roman"/>
          <w:kern w:val="0"/>
          <w:sz w:val="32"/>
          <w:szCs w:val="32"/>
        </w:rPr>
        <w:t>完整。</w:t>
      </w:r>
    </w:p>
    <w:p w14:paraId="295D38AE" w14:textId="77777777" w:rsidR="008A5D6E" w:rsidRPr="00875517" w:rsidRDefault="008A5D6E" w:rsidP="008A5D6E">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中国证监会或</w:t>
      </w:r>
      <w:r w:rsidRPr="00B54F19">
        <w:rPr>
          <w:rFonts w:ascii="Times New Roman" w:eastAsia="仿宋" w:hAnsi="Times New Roman" w:cs="Times New Roman" w:hint="eastAsia"/>
          <w:kern w:val="0"/>
          <w:sz w:val="32"/>
          <w:szCs w:val="32"/>
        </w:rPr>
        <w:t>全国中小企业股份转让系统有限责任公司</w:t>
      </w:r>
      <w:r w:rsidRPr="00875517">
        <w:rPr>
          <w:rFonts w:ascii="Times New Roman" w:eastAsia="仿宋" w:hAnsi="Times New Roman" w:cs="Times New Roman"/>
          <w:kern w:val="0"/>
          <w:sz w:val="32"/>
          <w:szCs w:val="32"/>
        </w:rPr>
        <w:t>对本公司股票定向发行所作的任</w:t>
      </w:r>
      <w:r w:rsidRPr="0070174B">
        <w:rPr>
          <w:rFonts w:ascii="Times New Roman" w:eastAsia="仿宋" w:hAnsi="Times New Roman" w:cs="Times New Roman"/>
          <w:kern w:val="0"/>
          <w:sz w:val="32"/>
          <w:szCs w:val="32"/>
        </w:rPr>
        <w:t>何决定或意见</w:t>
      </w:r>
      <w:r w:rsidRPr="00875517">
        <w:rPr>
          <w:rFonts w:ascii="Times New Roman" w:eastAsia="仿宋" w:hAnsi="Times New Roman" w:cs="Times New Roman"/>
          <w:kern w:val="0"/>
          <w:sz w:val="32"/>
          <w:szCs w:val="32"/>
        </w:rPr>
        <w:t>，均不表明其对本公司股票的价值或投资者的收益作出实质性判断或者保证。任何与之相反的声明均属虚假不实陈述。</w:t>
      </w:r>
    </w:p>
    <w:p w14:paraId="7854346A" w14:textId="77777777" w:rsidR="008A5D6E" w:rsidRPr="00875517" w:rsidRDefault="008A5D6E" w:rsidP="008A5D6E">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根据《证券法》的规定，本公司经营与收益的变化，由本公司自行负责，由此变化引致的投资风险，由投资者自行负责。</w:t>
      </w:r>
    </w:p>
    <w:p w14:paraId="516BB21B"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p>
    <w:p w14:paraId="2B9C895B"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p>
    <w:p w14:paraId="2F4E2FD7"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p>
    <w:p w14:paraId="658E2564"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p>
    <w:p w14:paraId="193D68D0"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p>
    <w:p w14:paraId="63EAB439"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p>
    <w:p w14:paraId="3E10E58B"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p>
    <w:p w14:paraId="2942E27C"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05F7727C"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00EFC4CF"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095DF0CD"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一、基本信息</w:t>
      </w:r>
    </w:p>
    <w:p w14:paraId="73EB9368"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w:t>
      </w:r>
      <w:r>
        <w:rPr>
          <w:rFonts w:ascii="Times New Roman" w:eastAsia="仿宋" w:hAnsi="Times New Roman" w:cs="Times New Roman"/>
          <w:kern w:val="0"/>
          <w:sz w:val="32"/>
          <w:szCs w:val="32"/>
        </w:rPr>
        <w:t>本期</w:t>
      </w:r>
      <w:r w:rsidRPr="00875517">
        <w:rPr>
          <w:rFonts w:ascii="Times New Roman" w:eastAsia="仿宋" w:hAnsi="Times New Roman" w:cs="Times New Roman"/>
          <w:kern w:val="0"/>
          <w:sz w:val="32"/>
          <w:szCs w:val="32"/>
        </w:rPr>
        <w:t>发行计划</w:t>
      </w:r>
    </w:p>
    <w:p w14:paraId="2F82E532"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w:t>
      </w:r>
      <w:r w:rsidRPr="00875517">
        <w:rPr>
          <w:rFonts w:ascii="Times New Roman" w:eastAsia="仿宋" w:hAnsi="Times New Roman" w:cs="Times New Roman"/>
          <w:kern w:val="0"/>
          <w:sz w:val="32"/>
          <w:szCs w:val="32"/>
        </w:rPr>
        <w:t>、其他重要事项（如有）</w:t>
      </w:r>
    </w:p>
    <w:p w14:paraId="4B9F7A51"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四</w:t>
      </w:r>
      <w:r w:rsidRPr="00875517">
        <w:rPr>
          <w:rFonts w:ascii="Times New Roman" w:eastAsia="仿宋" w:hAnsi="Times New Roman" w:cs="Times New Roman" w:hint="eastAsia"/>
          <w:kern w:val="0"/>
          <w:sz w:val="32"/>
          <w:szCs w:val="32"/>
        </w:rPr>
        <w:t>、本次发行相关协议的内容摘要</w:t>
      </w:r>
    </w:p>
    <w:p w14:paraId="40245662"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w:t>
      </w:r>
      <w:r w:rsidRPr="00875517">
        <w:rPr>
          <w:rFonts w:ascii="Times New Roman" w:eastAsia="仿宋" w:hAnsi="Times New Roman" w:cs="Times New Roman"/>
          <w:kern w:val="0"/>
          <w:sz w:val="32"/>
          <w:szCs w:val="32"/>
        </w:rPr>
        <w:t>、中介机构信息</w:t>
      </w:r>
    </w:p>
    <w:p w14:paraId="4D12C917" w14:textId="77777777" w:rsidR="008A5D6E" w:rsidRDefault="008A5D6E" w:rsidP="008A5D6E">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kern w:val="0"/>
          <w:sz w:val="32"/>
          <w:szCs w:val="32"/>
        </w:rPr>
        <w:t>六</w:t>
      </w:r>
      <w:r w:rsidRPr="00875517">
        <w:rPr>
          <w:rFonts w:ascii="Times New Roman" w:eastAsia="仿宋" w:hAnsi="Times New Roman" w:cs="Times New Roman"/>
          <w:kern w:val="0"/>
          <w:sz w:val="32"/>
          <w:szCs w:val="32"/>
        </w:rPr>
        <w:t>、有关声明</w:t>
      </w:r>
    </w:p>
    <w:p w14:paraId="64B948E0"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kern w:val="0"/>
          <w:sz w:val="32"/>
          <w:szCs w:val="32"/>
        </w:rPr>
        <w:t>七、备查文件</w:t>
      </w:r>
    </w:p>
    <w:p w14:paraId="332DAB31"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7A0D4D44"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6B5A1B11"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7ACD54A2"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3234B5A0"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2B288ED2"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4DFBE402"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5366F2C6"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2F7C6BCD"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53405117" w14:textId="77777777" w:rsidR="008A5D6E" w:rsidRDefault="008A5D6E" w:rsidP="008A5D6E">
      <w:pPr>
        <w:widowControl/>
        <w:spacing w:line="600" w:lineRule="exact"/>
        <w:jc w:val="center"/>
        <w:rPr>
          <w:rFonts w:ascii="Times New Roman" w:eastAsia="仿宋" w:hAnsi="Times New Roman" w:cs="Times New Roman"/>
          <w:b/>
          <w:kern w:val="0"/>
          <w:sz w:val="32"/>
          <w:szCs w:val="32"/>
        </w:rPr>
      </w:pPr>
    </w:p>
    <w:p w14:paraId="6573D358" w14:textId="77777777" w:rsidR="008A5D6E" w:rsidRDefault="008A5D6E" w:rsidP="008A5D6E">
      <w:pPr>
        <w:widowControl/>
        <w:spacing w:line="600" w:lineRule="exact"/>
        <w:jc w:val="center"/>
        <w:rPr>
          <w:rFonts w:ascii="Times New Roman" w:eastAsia="仿宋" w:hAnsi="Times New Roman" w:cs="Times New Roman"/>
          <w:b/>
          <w:kern w:val="0"/>
          <w:sz w:val="32"/>
          <w:szCs w:val="32"/>
        </w:rPr>
      </w:pPr>
    </w:p>
    <w:p w14:paraId="277FB7B4" w14:textId="77777777" w:rsidR="008A5D6E" w:rsidRDefault="008A5D6E" w:rsidP="008A5D6E">
      <w:pPr>
        <w:widowControl/>
        <w:spacing w:line="600" w:lineRule="exact"/>
        <w:jc w:val="center"/>
        <w:rPr>
          <w:rFonts w:ascii="Times New Roman" w:eastAsia="仿宋" w:hAnsi="Times New Roman" w:cs="Times New Roman"/>
          <w:b/>
          <w:kern w:val="0"/>
          <w:sz w:val="32"/>
          <w:szCs w:val="32"/>
        </w:rPr>
      </w:pPr>
    </w:p>
    <w:p w14:paraId="69B73AF9"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355E4058"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lastRenderedPageBreak/>
        <w:t>释义</w:t>
      </w:r>
    </w:p>
    <w:p w14:paraId="7BD73A4B"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0AE456A5" w14:textId="77777777" w:rsidR="008A5D6E" w:rsidRPr="00875517" w:rsidRDefault="008A5D6E" w:rsidP="008A5D6E">
      <w:pPr>
        <w:widowControl/>
        <w:spacing w:line="600" w:lineRule="exact"/>
        <w:ind w:firstLine="648"/>
        <w:jc w:val="lef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在本定向发行说明书中，除非文义载明，下列简称具有如下含义：</w:t>
      </w:r>
    </w:p>
    <w:p w14:paraId="74DCB41B" w14:textId="77777777" w:rsidR="008A5D6E" w:rsidRPr="00875517" w:rsidRDefault="008A5D6E" w:rsidP="008A5D6E">
      <w:pPr>
        <w:widowControl/>
        <w:ind w:firstLine="648"/>
        <w:jc w:val="left"/>
        <w:rPr>
          <w:rFonts w:ascii="Times New Roman" w:eastAsia="仿宋" w:hAnsi="Times New Roman" w:cs="Times New Roman"/>
          <w:kern w:val="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8A5D6E" w:rsidRPr="00875517" w14:paraId="59C2B8C9" w14:textId="77777777" w:rsidTr="00616698">
        <w:trPr>
          <w:trHeight w:val="454"/>
        </w:trPr>
        <w:tc>
          <w:tcPr>
            <w:tcW w:w="1951" w:type="dxa"/>
            <w:vAlign w:val="center"/>
          </w:tcPr>
          <w:p w14:paraId="51F66A8A" w14:textId="77777777" w:rsidR="008A5D6E" w:rsidRPr="00875517" w:rsidRDefault="008A5D6E" w:rsidP="00616698">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释义项目</w:t>
            </w:r>
          </w:p>
        </w:tc>
        <w:tc>
          <w:tcPr>
            <w:tcW w:w="851" w:type="dxa"/>
            <w:vAlign w:val="center"/>
          </w:tcPr>
          <w:p w14:paraId="75621E59" w14:textId="77777777" w:rsidR="008A5D6E" w:rsidRPr="00875517" w:rsidRDefault="008A5D6E" w:rsidP="00616698">
            <w:pPr>
              <w:jc w:val="center"/>
              <w:rPr>
                <w:rFonts w:ascii="Times New Roman" w:eastAsia="仿宋" w:hAnsi="Times New Roman" w:cs="Times New Roman"/>
                <w:b/>
                <w:kern w:val="0"/>
                <w:sz w:val="24"/>
                <w:szCs w:val="24"/>
              </w:rPr>
            </w:pPr>
          </w:p>
        </w:tc>
        <w:tc>
          <w:tcPr>
            <w:tcW w:w="5720" w:type="dxa"/>
            <w:vAlign w:val="center"/>
          </w:tcPr>
          <w:p w14:paraId="503343F4" w14:textId="77777777" w:rsidR="008A5D6E" w:rsidRPr="00875517" w:rsidRDefault="008A5D6E" w:rsidP="00616698">
            <w:pPr>
              <w:jc w:val="center"/>
              <w:rPr>
                <w:rFonts w:ascii="Times New Roman" w:eastAsia="仿宋" w:hAnsi="Times New Roman" w:cs="Times New Roman"/>
                <w:b/>
                <w:kern w:val="0"/>
                <w:sz w:val="24"/>
                <w:szCs w:val="24"/>
              </w:rPr>
            </w:pPr>
            <w:r w:rsidRPr="00875517">
              <w:rPr>
                <w:rFonts w:ascii="Times New Roman" w:eastAsia="仿宋" w:hAnsi="Times New Roman" w:cs="Times New Roman"/>
                <w:b/>
                <w:kern w:val="0"/>
                <w:sz w:val="24"/>
                <w:szCs w:val="24"/>
              </w:rPr>
              <w:t>释义</w:t>
            </w:r>
          </w:p>
        </w:tc>
      </w:tr>
      <w:tr w:rsidR="008A5D6E" w:rsidRPr="00875517" w14:paraId="382B2A50" w14:textId="77777777" w:rsidTr="00616698">
        <w:trPr>
          <w:trHeight w:val="454"/>
        </w:trPr>
        <w:tc>
          <w:tcPr>
            <w:tcW w:w="1951" w:type="dxa"/>
            <w:vAlign w:val="center"/>
          </w:tcPr>
          <w:p w14:paraId="1E37EC5C" w14:textId="77777777" w:rsidR="008A5D6E" w:rsidRPr="00875517" w:rsidRDefault="008A5D6E" w:rsidP="00616698">
            <w:pPr>
              <w:jc w:val="center"/>
              <w:rPr>
                <w:rFonts w:ascii="Times New Roman" w:eastAsia="仿宋" w:hAnsi="Times New Roman" w:cs="Times New Roman"/>
                <w:kern w:val="0"/>
                <w:sz w:val="24"/>
                <w:szCs w:val="24"/>
              </w:rPr>
            </w:pPr>
          </w:p>
        </w:tc>
        <w:tc>
          <w:tcPr>
            <w:tcW w:w="851" w:type="dxa"/>
            <w:vAlign w:val="center"/>
          </w:tcPr>
          <w:p w14:paraId="62734A21" w14:textId="77777777" w:rsidR="008A5D6E" w:rsidRPr="00875517" w:rsidRDefault="008A5D6E" w:rsidP="00616698">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7BEFC37A" w14:textId="77777777" w:rsidR="008A5D6E" w:rsidRPr="00875517" w:rsidRDefault="008A5D6E" w:rsidP="00616698">
            <w:pPr>
              <w:jc w:val="center"/>
              <w:rPr>
                <w:rFonts w:ascii="Times New Roman" w:eastAsia="仿宋" w:hAnsi="Times New Roman" w:cs="Times New Roman"/>
                <w:kern w:val="0"/>
                <w:sz w:val="24"/>
                <w:szCs w:val="24"/>
              </w:rPr>
            </w:pPr>
          </w:p>
        </w:tc>
      </w:tr>
      <w:tr w:rsidR="008A5D6E" w:rsidRPr="00875517" w14:paraId="56C32A40" w14:textId="77777777" w:rsidTr="00616698">
        <w:trPr>
          <w:trHeight w:val="454"/>
        </w:trPr>
        <w:tc>
          <w:tcPr>
            <w:tcW w:w="1951" w:type="dxa"/>
            <w:vAlign w:val="center"/>
          </w:tcPr>
          <w:p w14:paraId="6B0316CD" w14:textId="77777777" w:rsidR="008A5D6E" w:rsidRPr="00875517" w:rsidRDefault="008A5D6E" w:rsidP="00616698">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w:t>
            </w:r>
          </w:p>
        </w:tc>
        <w:tc>
          <w:tcPr>
            <w:tcW w:w="851" w:type="dxa"/>
            <w:vAlign w:val="center"/>
          </w:tcPr>
          <w:p w14:paraId="708EAB35" w14:textId="77777777" w:rsidR="008A5D6E" w:rsidRPr="00875517" w:rsidRDefault="008A5D6E" w:rsidP="00616698">
            <w:pPr>
              <w:jc w:val="center"/>
              <w:rPr>
                <w:rFonts w:ascii="Times New Roman" w:eastAsia="仿宋" w:hAnsi="Times New Roman" w:cs="Times New Roman"/>
                <w:kern w:val="0"/>
                <w:sz w:val="24"/>
                <w:szCs w:val="24"/>
              </w:rPr>
            </w:pPr>
            <w:r w:rsidRPr="00875517">
              <w:rPr>
                <w:rFonts w:ascii="Times New Roman" w:eastAsia="仿宋" w:hAnsi="Times New Roman" w:cs="Times New Roman"/>
                <w:kern w:val="0"/>
                <w:sz w:val="24"/>
                <w:szCs w:val="24"/>
              </w:rPr>
              <w:t>指</w:t>
            </w:r>
          </w:p>
        </w:tc>
        <w:tc>
          <w:tcPr>
            <w:tcW w:w="5720" w:type="dxa"/>
            <w:vAlign w:val="center"/>
          </w:tcPr>
          <w:p w14:paraId="2C4B1075" w14:textId="77777777" w:rsidR="008A5D6E" w:rsidRPr="00875517" w:rsidRDefault="008A5D6E" w:rsidP="00616698">
            <w:pPr>
              <w:jc w:val="center"/>
              <w:rPr>
                <w:rFonts w:ascii="Times New Roman" w:eastAsia="仿宋" w:hAnsi="Times New Roman" w:cs="Times New Roman"/>
                <w:kern w:val="0"/>
                <w:sz w:val="24"/>
                <w:szCs w:val="24"/>
              </w:rPr>
            </w:pPr>
          </w:p>
        </w:tc>
      </w:tr>
    </w:tbl>
    <w:p w14:paraId="1838B99C" w14:textId="77777777" w:rsidR="008A5D6E" w:rsidRPr="00875517" w:rsidRDefault="008A5D6E" w:rsidP="008A5D6E">
      <w:pPr>
        <w:autoSpaceDE w:val="0"/>
        <w:autoSpaceDN w:val="0"/>
        <w:adjustRightInd w:val="0"/>
        <w:spacing w:line="600" w:lineRule="exact"/>
        <w:textAlignment w:val="center"/>
        <w:rPr>
          <w:rFonts w:ascii="Times New Roman" w:eastAsia="仿宋" w:hAnsi="Times New Roman" w:cs="Times New Roman"/>
          <w:bCs/>
          <w:kern w:val="0"/>
        </w:rPr>
      </w:pPr>
      <w:r w:rsidRPr="00875517">
        <w:rPr>
          <w:rFonts w:ascii="Times New Roman" w:eastAsia="仿宋" w:hAnsi="Times New Roman" w:cs="Times New Roman"/>
          <w:bCs/>
          <w:kern w:val="0"/>
        </w:rPr>
        <w:t xml:space="preserve">　　　</w:t>
      </w:r>
    </w:p>
    <w:p w14:paraId="53355FC6" w14:textId="77777777" w:rsidR="008A5D6E" w:rsidRPr="00875517" w:rsidRDefault="008A5D6E" w:rsidP="008A5D6E">
      <w:pPr>
        <w:rPr>
          <w:rFonts w:ascii="Times New Roman" w:hAnsi="Times New Roman" w:cs="Times New Roman"/>
        </w:rPr>
      </w:pPr>
      <w:r w:rsidRPr="00875517">
        <w:rPr>
          <w:rFonts w:ascii="Times New Roman" w:hAnsi="Times New Roman" w:cs="Times New Roman"/>
        </w:rPr>
        <w:br w:type="page"/>
      </w:r>
    </w:p>
    <w:p w14:paraId="41A8216C" w14:textId="77777777" w:rsidR="008A5D6E" w:rsidRPr="00875517" w:rsidRDefault="008A5D6E" w:rsidP="008A5D6E">
      <w:pPr>
        <w:autoSpaceDE w:val="0"/>
        <w:autoSpaceDN w:val="0"/>
        <w:adjustRightInd w:val="0"/>
        <w:spacing w:line="600" w:lineRule="exact"/>
        <w:textAlignment w:val="center"/>
        <w:rPr>
          <w:rFonts w:ascii="Times New Roman" w:eastAsia="黑体" w:hAnsi="Times New Roman" w:cs="Times New Roman"/>
          <w:b/>
        </w:rPr>
      </w:pPr>
      <w:r w:rsidRPr="00875517">
        <w:rPr>
          <w:rFonts w:ascii="Times New Roman" w:eastAsia="黑体" w:hAnsi="Times New Roman" w:cs="Times New Roman"/>
          <w:kern w:val="0"/>
          <w:sz w:val="32"/>
          <w:szCs w:val="32"/>
          <w:lang w:val="zh-CN"/>
        </w:rPr>
        <w:lastRenderedPageBreak/>
        <w:t xml:space="preserve">　　一、基本信息</w:t>
      </w:r>
    </w:p>
    <w:p w14:paraId="6A16F4B0" w14:textId="77777777" w:rsidR="008A5D6E" w:rsidRPr="00875517" w:rsidRDefault="008A5D6E" w:rsidP="008A5D6E">
      <w:pPr>
        <w:autoSpaceDE w:val="0"/>
        <w:autoSpaceDN w:val="0"/>
        <w:adjustRightInd w:val="0"/>
        <w:spacing w:line="600" w:lineRule="exact"/>
        <w:textAlignment w:val="center"/>
        <w:rPr>
          <w:rFonts w:ascii="Times New Roman" w:eastAsia="黑体" w:hAnsi="Times New Roman" w:cs="Times New Roman"/>
          <w:b/>
        </w:rPr>
      </w:pPr>
      <w:r w:rsidRPr="00875517">
        <w:rPr>
          <w:rFonts w:ascii="Times New Roman" w:eastAsia="黑体" w:hAnsi="Times New Roman" w:cs="Times New Roman"/>
          <w:b/>
        </w:rPr>
        <w:t xml:space="preserve">　　</w:t>
      </w:r>
      <w:r w:rsidRPr="00875517">
        <w:rPr>
          <w:rFonts w:ascii="Times New Roman" w:eastAsia="仿宋" w:hAnsi="Times New Roman" w:cs="Times New Roman"/>
          <w:kern w:val="0"/>
          <w:sz w:val="32"/>
          <w:szCs w:val="32"/>
          <w:lang w:val="zh-CN"/>
        </w:rPr>
        <w:t>（一）公司概况</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4A0" w:firstRow="1" w:lastRow="0" w:firstColumn="1" w:lastColumn="0" w:noHBand="0" w:noVBand="1"/>
      </w:tblPr>
      <w:tblGrid>
        <w:gridCol w:w="4537"/>
        <w:gridCol w:w="3973"/>
      </w:tblGrid>
      <w:tr w:rsidR="008A5D6E" w:rsidRPr="00875517" w14:paraId="4DDF82EE" w14:textId="77777777" w:rsidTr="00616698">
        <w:trPr>
          <w:trHeight w:val="454"/>
          <w:jc w:val="center"/>
        </w:trPr>
        <w:tc>
          <w:tcPr>
            <w:tcW w:w="4537" w:type="dxa"/>
            <w:shd w:val="clear" w:color="auto" w:fill="FFFFFF" w:themeFill="background1"/>
            <w:vAlign w:val="center"/>
          </w:tcPr>
          <w:p w14:paraId="0DB5F695"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公司名称</w:t>
            </w:r>
          </w:p>
        </w:tc>
        <w:tc>
          <w:tcPr>
            <w:tcW w:w="3973" w:type="dxa"/>
            <w:shd w:val="clear" w:color="auto" w:fill="FFFFFF" w:themeFill="background1"/>
            <w:vAlign w:val="center"/>
          </w:tcPr>
          <w:p w14:paraId="18C16229"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7E12EC43" w14:textId="77777777" w:rsidTr="00616698">
        <w:trPr>
          <w:trHeight w:val="454"/>
          <w:jc w:val="center"/>
        </w:trPr>
        <w:tc>
          <w:tcPr>
            <w:tcW w:w="4537" w:type="dxa"/>
            <w:shd w:val="clear" w:color="auto" w:fill="FFFFFF" w:themeFill="background1"/>
            <w:vAlign w:val="center"/>
          </w:tcPr>
          <w:p w14:paraId="12AEBB9B"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证券简称</w:t>
            </w:r>
          </w:p>
        </w:tc>
        <w:tc>
          <w:tcPr>
            <w:tcW w:w="3973" w:type="dxa"/>
            <w:shd w:val="clear" w:color="auto" w:fill="FFFFFF" w:themeFill="background1"/>
            <w:vAlign w:val="center"/>
          </w:tcPr>
          <w:p w14:paraId="545FE64D"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33D745A9" w14:textId="77777777" w:rsidTr="00616698">
        <w:trPr>
          <w:trHeight w:val="454"/>
          <w:jc w:val="center"/>
        </w:trPr>
        <w:tc>
          <w:tcPr>
            <w:tcW w:w="4537" w:type="dxa"/>
            <w:shd w:val="clear" w:color="auto" w:fill="FFFFFF" w:themeFill="background1"/>
            <w:vAlign w:val="center"/>
          </w:tcPr>
          <w:p w14:paraId="36FED3CE"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证券代码</w:t>
            </w:r>
          </w:p>
        </w:tc>
        <w:tc>
          <w:tcPr>
            <w:tcW w:w="3973" w:type="dxa"/>
            <w:shd w:val="clear" w:color="auto" w:fill="FFFFFF" w:themeFill="background1"/>
            <w:vAlign w:val="center"/>
          </w:tcPr>
          <w:p w14:paraId="69105D46"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2D361A21" w14:textId="77777777" w:rsidTr="00616698">
        <w:trPr>
          <w:trHeight w:val="454"/>
          <w:jc w:val="center"/>
        </w:trPr>
        <w:tc>
          <w:tcPr>
            <w:tcW w:w="4537" w:type="dxa"/>
            <w:shd w:val="clear" w:color="auto" w:fill="FFFFFF" w:themeFill="background1"/>
            <w:vAlign w:val="center"/>
          </w:tcPr>
          <w:p w14:paraId="64982834"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所属层次</w:t>
            </w:r>
          </w:p>
        </w:tc>
        <w:tc>
          <w:tcPr>
            <w:tcW w:w="3973" w:type="dxa"/>
            <w:shd w:val="clear" w:color="auto" w:fill="FFFFFF" w:themeFill="background1"/>
            <w:vAlign w:val="center"/>
          </w:tcPr>
          <w:p w14:paraId="3C4B3B7E"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2F58CC0F" w14:textId="77777777" w:rsidTr="00616698">
        <w:trPr>
          <w:trHeight w:val="454"/>
          <w:jc w:val="center"/>
        </w:trPr>
        <w:tc>
          <w:tcPr>
            <w:tcW w:w="4537" w:type="dxa"/>
            <w:shd w:val="clear" w:color="auto" w:fill="FFFFFF" w:themeFill="background1"/>
            <w:vAlign w:val="center"/>
          </w:tcPr>
          <w:p w14:paraId="0F953729" w14:textId="77777777" w:rsidR="008A5D6E" w:rsidRPr="00875517" w:rsidRDefault="008A5D6E" w:rsidP="00616698">
            <w:pPr>
              <w:jc w:val="center"/>
              <w:rPr>
                <w:rFonts w:ascii="Times New Roman" w:eastAsia="仿宋" w:hAnsi="Times New Roman" w:cs="Times New Roman"/>
                <w:kern w:val="0"/>
                <w:sz w:val="24"/>
                <w:szCs w:val="32"/>
              </w:rPr>
            </w:pPr>
            <w:r>
              <w:rPr>
                <w:rFonts w:ascii="Times New Roman" w:eastAsia="仿宋" w:hAnsi="Times New Roman" w:cs="Times New Roman"/>
                <w:kern w:val="0"/>
                <w:sz w:val="24"/>
                <w:szCs w:val="32"/>
              </w:rPr>
              <w:t>上市公司行业分类</w:t>
            </w:r>
            <w:r>
              <w:rPr>
                <w:rStyle w:val="aa"/>
                <w:rFonts w:ascii="Times New Roman" w:eastAsia="仿宋" w:hAnsi="Times New Roman" w:cs="Times New Roman"/>
                <w:kern w:val="0"/>
                <w:sz w:val="24"/>
                <w:szCs w:val="32"/>
              </w:rPr>
              <w:footnoteReference w:id="15"/>
            </w:r>
          </w:p>
        </w:tc>
        <w:tc>
          <w:tcPr>
            <w:tcW w:w="3973" w:type="dxa"/>
            <w:shd w:val="clear" w:color="auto" w:fill="FFFFFF" w:themeFill="background1"/>
            <w:vAlign w:val="center"/>
          </w:tcPr>
          <w:p w14:paraId="6A71EB32"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12789FC0" w14:textId="77777777" w:rsidTr="00616698">
        <w:trPr>
          <w:trHeight w:val="454"/>
          <w:jc w:val="center"/>
        </w:trPr>
        <w:tc>
          <w:tcPr>
            <w:tcW w:w="4537" w:type="dxa"/>
            <w:shd w:val="clear" w:color="auto" w:fill="FFFFFF" w:themeFill="background1"/>
            <w:vAlign w:val="center"/>
          </w:tcPr>
          <w:p w14:paraId="7C992EB1" w14:textId="77777777" w:rsidR="008A5D6E" w:rsidRPr="00875517" w:rsidRDefault="008A5D6E" w:rsidP="00616698">
            <w:pPr>
              <w:jc w:val="center"/>
              <w:rPr>
                <w:rFonts w:ascii="Times New Roman" w:eastAsia="仿宋" w:hAnsi="Times New Roman" w:cs="Times New Roman"/>
                <w:kern w:val="0"/>
                <w:sz w:val="24"/>
                <w:szCs w:val="32"/>
              </w:rPr>
            </w:pPr>
            <w:r>
              <w:rPr>
                <w:rFonts w:ascii="Times New Roman" w:eastAsia="仿宋" w:hAnsi="Times New Roman" w:cs="Times New Roman"/>
                <w:kern w:val="0"/>
                <w:sz w:val="24"/>
                <w:szCs w:val="32"/>
              </w:rPr>
              <w:t>挂牌公司</w:t>
            </w:r>
            <w:r w:rsidRPr="00875517">
              <w:rPr>
                <w:rFonts w:ascii="Times New Roman" w:eastAsia="仿宋" w:hAnsi="Times New Roman" w:cs="Times New Roman"/>
                <w:kern w:val="0"/>
                <w:sz w:val="24"/>
                <w:szCs w:val="32"/>
              </w:rPr>
              <w:t>行业</w:t>
            </w:r>
            <w:r>
              <w:rPr>
                <w:rFonts w:ascii="Times New Roman" w:eastAsia="仿宋" w:hAnsi="Times New Roman" w:cs="Times New Roman"/>
                <w:kern w:val="0"/>
                <w:sz w:val="24"/>
                <w:szCs w:val="32"/>
              </w:rPr>
              <w:t>分类</w:t>
            </w:r>
            <w:r w:rsidRPr="00875517">
              <w:rPr>
                <w:rStyle w:val="aa"/>
                <w:rFonts w:ascii="Times New Roman" w:eastAsia="仿宋" w:hAnsi="Times New Roman" w:cs="Times New Roman"/>
                <w:kern w:val="0"/>
                <w:sz w:val="24"/>
                <w:szCs w:val="32"/>
              </w:rPr>
              <w:footnoteReference w:id="16"/>
            </w:r>
          </w:p>
        </w:tc>
        <w:tc>
          <w:tcPr>
            <w:tcW w:w="3973" w:type="dxa"/>
            <w:shd w:val="clear" w:color="auto" w:fill="FFFFFF" w:themeFill="background1"/>
            <w:vAlign w:val="center"/>
          </w:tcPr>
          <w:p w14:paraId="1BA134F0"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60124326" w14:textId="77777777" w:rsidTr="00616698">
        <w:trPr>
          <w:trHeight w:val="454"/>
          <w:jc w:val="center"/>
        </w:trPr>
        <w:tc>
          <w:tcPr>
            <w:tcW w:w="4537" w:type="dxa"/>
            <w:shd w:val="clear" w:color="auto" w:fill="FFFFFF" w:themeFill="background1"/>
            <w:vAlign w:val="center"/>
          </w:tcPr>
          <w:p w14:paraId="389543F2"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kern w:val="0"/>
                <w:sz w:val="24"/>
                <w:szCs w:val="32"/>
              </w:rPr>
              <w:t>主营业务</w:t>
            </w:r>
          </w:p>
        </w:tc>
        <w:tc>
          <w:tcPr>
            <w:tcW w:w="3973" w:type="dxa"/>
            <w:shd w:val="clear" w:color="auto" w:fill="FFFFFF" w:themeFill="background1"/>
            <w:vAlign w:val="center"/>
          </w:tcPr>
          <w:p w14:paraId="515C616C"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22503A11" w14:textId="77777777" w:rsidTr="00616698">
        <w:trPr>
          <w:trHeight w:val="454"/>
          <w:jc w:val="center"/>
        </w:trPr>
        <w:tc>
          <w:tcPr>
            <w:tcW w:w="4537" w:type="dxa"/>
            <w:shd w:val="clear" w:color="auto" w:fill="FFFFFF" w:themeFill="background1"/>
            <w:vAlign w:val="center"/>
          </w:tcPr>
          <w:p w14:paraId="37A6FD9E"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主办券商</w:t>
            </w:r>
          </w:p>
        </w:tc>
        <w:tc>
          <w:tcPr>
            <w:tcW w:w="3973" w:type="dxa"/>
            <w:shd w:val="clear" w:color="auto" w:fill="FFFFFF" w:themeFill="background1"/>
            <w:vAlign w:val="center"/>
          </w:tcPr>
          <w:p w14:paraId="1C5C770F"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32410A27" w14:textId="77777777" w:rsidTr="00616698">
        <w:trPr>
          <w:trHeight w:val="454"/>
          <w:jc w:val="center"/>
        </w:trPr>
        <w:tc>
          <w:tcPr>
            <w:tcW w:w="4537" w:type="dxa"/>
            <w:shd w:val="clear" w:color="auto" w:fill="FFFFFF" w:themeFill="background1"/>
            <w:vAlign w:val="center"/>
          </w:tcPr>
          <w:p w14:paraId="7AD059D1"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董事会秘书或信息披露负责人</w:t>
            </w:r>
          </w:p>
        </w:tc>
        <w:tc>
          <w:tcPr>
            <w:tcW w:w="3973" w:type="dxa"/>
            <w:shd w:val="clear" w:color="auto" w:fill="FFFFFF" w:themeFill="background1"/>
            <w:vAlign w:val="center"/>
          </w:tcPr>
          <w:p w14:paraId="2612973F"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4986FD9D" w14:textId="77777777" w:rsidTr="00616698">
        <w:trPr>
          <w:trHeight w:val="454"/>
          <w:jc w:val="center"/>
        </w:trPr>
        <w:tc>
          <w:tcPr>
            <w:tcW w:w="4537" w:type="dxa"/>
            <w:shd w:val="clear" w:color="auto" w:fill="FFFFFF" w:themeFill="background1"/>
            <w:vAlign w:val="center"/>
          </w:tcPr>
          <w:p w14:paraId="042F51D7"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注册地址</w:t>
            </w:r>
          </w:p>
        </w:tc>
        <w:tc>
          <w:tcPr>
            <w:tcW w:w="3973" w:type="dxa"/>
            <w:shd w:val="clear" w:color="auto" w:fill="FFFFFF" w:themeFill="background1"/>
            <w:vAlign w:val="center"/>
          </w:tcPr>
          <w:p w14:paraId="26634627"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r w:rsidR="008A5D6E" w:rsidRPr="00875517" w14:paraId="66A49E91" w14:textId="77777777" w:rsidTr="00616698">
        <w:trPr>
          <w:trHeight w:val="454"/>
          <w:jc w:val="center"/>
        </w:trPr>
        <w:tc>
          <w:tcPr>
            <w:tcW w:w="4537" w:type="dxa"/>
            <w:shd w:val="clear" w:color="auto" w:fill="FFFFFF" w:themeFill="background1"/>
            <w:vAlign w:val="center"/>
          </w:tcPr>
          <w:p w14:paraId="5ABC59C2" w14:textId="77777777" w:rsidR="008A5D6E" w:rsidRPr="00875517" w:rsidRDefault="008A5D6E" w:rsidP="00616698">
            <w:pPr>
              <w:jc w:val="center"/>
              <w:rPr>
                <w:rFonts w:ascii="Times New Roman" w:eastAsia="仿宋" w:hAnsi="Times New Roman" w:cs="Times New Roman"/>
                <w:kern w:val="0"/>
                <w:sz w:val="24"/>
                <w:szCs w:val="32"/>
              </w:rPr>
            </w:pPr>
            <w:r w:rsidRPr="00875517">
              <w:rPr>
                <w:rFonts w:ascii="Times New Roman" w:eastAsia="仿宋" w:hAnsi="Times New Roman" w:cs="Times New Roman" w:hint="eastAsia"/>
                <w:kern w:val="0"/>
                <w:sz w:val="24"/>
                <w:szCs w:val="32"/>
              </w:rPr>
              <w:t>联系方式</w:t>
            </w:r>
          </w:p>
        </w:tc>
        <w:tc>
          <w:tcPr>
            <w:tcW w:w="3973" w:type="dxa"/>
            <w:shd w:val="clear" w:color="auto" w:fill="FFFFFF" w:themeFill="background1"/>
            <w:vAlign w:val="center"/>
          </w:tcPr>
          <w:p w14:paraId="06CC4CA2" w14:textId="77777777" w:rsidR="008A5D6E" w:rsidRPr="00875517" w:rsidRDefault="008A5D6E" w:rsidP="00616698">
            <w:pPr>
              <w:spacing w:line="360" w:lineRule="exact"/>
              <w:jc w:val="center"/>
              <w:rPr>
                <w:rFonts w:ascii="Times New Roman" w:eastAsia="仿宋" w:hAnsi="Times New Roman" w:cs="Times New Roman"/>
                <w:kern w:val="0"/>
                <w:sz w:val="24"/>
                <w:szCs w:val="32"/>
              </w:rPr>
            </w:pPr>
          </w:p>
        </w:tc>
      </w:tr>
    </w:tbl>
    <w:p w14:paraId="546417F6" w14:textId="77777777" w:rsidR="008A5D6E" w:rsidRPr="00875517" w:rsidRDefault="008A5D6E" w:rsidP="008A5D6E">
      <w:pPr>
        <w:autoSpaceDE w:val="0"/>
        <w:autoSpaceDN w:val="0"/>
        <w:adjustRightInd w:val="0"/>
        <w:spacing w:line="484" w:lineRule="atLeast"/>
        <w:ind w:firstLineChars="100" w:firstLine="32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w:t>
      </w:r>
      <w:r w:rsidRPr="00875517">
        <w:rPr>
          <w:rFonts w:ascii="Times New Roman" w:eastAsia="仿宋" w:hAnsi="Times New Roman" w:cs="Times New Roman" w:hint="eastAsia"/>
          <w:kern w:val="0"/>
          <w:sz w:val="32"/>
          <w:szCs w:val="32"/>
          <w:lang w:val="zh-CN"/>
        </w:rPr>
        <w:t>公司</w:t>
      </w:r>
      <w:r w:rsidRPr="00875517">
        <w:rPr>
          <w:rFonts w:ascii="Times New Roman" w:eastAsia="仿宋" w:hAnsi="Times New Roman" w:cs="Times New Roman"/>
          <w:kern w:val="0"/>
          <w:sz w:val="32"/>
          <w:szCs w:val="32"/>
          <w:lang w:val="zh-CN"/>
        </w:rPr>
        <w:t>及相关主体是否存在下列情形：</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74"/>
        <w:gridCol w:w="906"/>
      </w:tblGrid>
      <w:tr w:rsidR="008A5D6E" w:rsidRPr="00875517" w14:paraId="5F29907A" w14:textId="77777777" w:rsidTr="00616698">
        <w:trPr>
          <w:trHeight w:val="454"/>
          <w:jc w:val="center"/>
        </w:trPr>
        <w:tc>
          <w:tcPr>
            <w:tcW w:w="426" w:type="dxa"/>
            <w:vAlign w:val="center"/>
          </w:tcPr>
          <w:p w14:paraId="1EF818CD"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1</w:t>
            </w:r>
          </w:p>
        </w:tc>
        <w:tc>
          <w:tcPr>
            <w:tcW w:w="7174" w:type="dxa"/>
          </w:tcPr>
          <w:p w14:paraId="2EDC418C" w14:textId="77777777" w:rsidR="008A5D6E" w:rsidRPr="00875517" w:rsidRDefault="008A5D6E" w:rsidP="00616698">
            <w:pP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公司符合《非上市公众公司</w:t>
            </w:r>
            <w:r w:rsidRPr="00875517">
              <w:rPr>
                <w:rFonts w:ascii="Times New Roman" w:eastAsia="仿宋" w:hAnsi="Times New Roman" w:cs="Times New Roman"/>
                <w:sz w:val="24"/>
                <w:szCs w:val="32"/>
              </w:rPr>
              <w:t>监督管理办法</w:t>
            </w:r>
            <w:r w:rsidRPr="00875517">
              <w:rPr>
                <w:rFonts w:ascii="Times New Roman" w:eastAsia="仿宋" w:hAnsi="Times New Roman" w:cs="Times New Roman" w:hint="eastAsia"/>
                <w:sz w:val="24"/>
                <w:szCs w:val="32"/>
              </w:rPr>
              <w:t>》关于</w:t>
            </w:r>
            <w:r w:rsidRPr="00267C52">
              <w:rPr>
                <w:rFonts w:ascii="Times New Roman" w:eastAsia="仿宋" w:hAnsi="Times New Roman" w:cs="Times New Roman" w:hint="eastAsia"/>
                <w:sz w:val="24"/>
                <w:szCs w:val="32"/>
              </w:rPr>
              <w:t>合法规范经营、公司治理、信息披露、发行对象等方面的规定。</w:t>
            </w:r>
          </w:p>
        </w:tc>
        <w:tc>
          <w:tcPr>
            <w:tcW w:w="906" w:type="dxa"/>
            <w:vAlign w:val="center"/>
          </w:tcPr>
          <w:p w14:paraId="52CB5FDD"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是</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否</w:t>
            </w:r>
          </w:p>
        </w:tc>
      </w:tr>
      <w:tr w:rsidR="008A5D6E" w:rsidRPr="00875517" w14:paraId="56CB780F" w14:textId="77777777" w:rsidTr="00616698">
        <w:tblPrEx>
          <w:tblCellMar>
            <w:left w:w="28" w:type="dxa"/>
            <w:right w:w="28" w:type="dxa"/>
          </w:tblCellMar>
        </w:tblPrEx>
        <w:trPr>
          <w:trHeight w:val="454"/>
          <w:jc w:val="center"/>
        </w:trPr>
        <w:tc>
          <w:tcPr>
            <w:tcW w:w="426" w:type="dxa"/>
            <w:vAlign w:val="center"/>
          </w:tcPr>
          <w:p w14:paraId="58988770"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174" w:type="dxa"/>
            <w:vAlign w:val="center"/>
          </w:tcPr>
          <w:p w14:paraId="6E90BBD6" w14:textId="77777777" w:rsidR="008A5D6E" w:rsidRPr="00875517" w:rsidRDefault="008A5D6E" w:rsidP="00616698">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公司存在违规对外担保、资金占用或者其他权益被控股股东、实际控制人严重损害的情形，且尚未解除或者消除影响的。</w:t>
            </w:r>
          </w:p>
        </w:tc>
        <w:tc>
          <w:tcPr>
            <w:tcW w:w="906" w:type="dxa"/>
            <w:vAlign w:val="center"/>
          </w:tcPr>
          <w:p w14:paraId="4182ED04"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8A5D6E" w:rsidRPr="00875517" w14:paraId="1B30DF4D" w14:textId="77777777" w:rsidTr="00616698">
        <w:tblPrEx>
          <w:tblCellMar>
            <w:left w:w="28" w:type="dxa"/>
            <w:right w:w="28" w:type="dxa"/>
          </w:tblCellMar>
        </w:tblPrEx>
        <w:trPr>
          <w:trHeight w:val="454"/>
          <w:jc w:val="center"/>
        </w:trPr>
        <w:tc>
          <w:tcPr>
            <w:tcW w:w="426" w:type="dxa"/>
            <w:vAlign w:val="center"/>
          </w:tcPr>
          <w:p w14:paraId="56C9CDD6" w14:textId="77777777" w:rsidR="008A5D6E" w:rsidRPr="00875517" w:rsidRDefault="008A5D6E" w:rsidP="00616698">
            <w:pPr>
              <w:jc w:val="center"/>
              <w:rPr>
                <w:rFonts w:ascii="Times New Roman" w:eastAsia="仿宋" w:hAnsi="Times New Roman" w:cs="Times New Roman"/>
                <w:sz w:val="24"/>
                <w:szCs w:val="32"/>
              </w:rPr>
            </w:pPr>
            <w:r>
              <w:rPr>
                <w:rFonts w:ascii="Times New Roman" w:eastAsia="仿宋" w:hAnsi="Times New Roman" w:cs="Times New Roman"/>
                <w:sz w:val="24"/>
                <w:szCs w:val="32"/>
              </w:rPr>
              <w:t>3</w:t>
            </w:r>
          </w:p>
        </w:tc>
        <w:tc>
          <w:tcPr>
            <w:tcW w:w="7174" w:type="dxa"/>
            <w:vAlign w:val="center"/>
          </w:tcPr>
          <w:p w14:paraId="16EA6449" w14:textId="77777777" w:rsidR="008A5D6E" w:rsidRPr="00875517" w:rsidRDefault="008A5D6E" w:rsidP="00616698">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公司处于收购过渡期内（本次发行导致公司控制权发生变动的</w:t>
            </w:r>
            <w:r w:rsidRPr="00875517">
              <w:rPr>
                <w:rFonts w:ascii="Times New Roman" w:eastAsia="仿宋" w:hAnsi="Times New Roman" w:cs="Times New Roman" w:hint="eastAsia"/>
                <w:sz w:val="24"/>
                <w:szCs w:val="32"/>
              </w:rPr>
              <w:t>不适用</w:t>
            </w:r>
            <w:r w:rsidRPr="00875517">
              <w:rPr>
                <w:rFonts w:ascii="Times New Roman" w:eastAsia="仿宋" w:hAnsi="Times New Roman" w:cs="Times New Roman"/>
                <w:sz w:val="24"/>
                <w:szCs w:val="32"/>
              </w:rPr>
              <w:t>）。</w:t>
            </w:r>
            <w:r w:rsidRPr="00875517">
              <w:rPr>
                <w:rStyle w:val="aa"/>
                <w:rFonts w:ascii="Times New Roman" w:eastAsia="仿宋" w:hAnsi="Times New Roman" w:cs="Times New Roman"/>
                <w:sz w:val="24"/>
                <w:szCs w:val="32"/>
              </w:rPr>
              <w:footnoteReference w:id="17"/>
            </w:r>
          </w:p>
        </w:tc>
        <w:tc>
          <w:tcPr>
            <w:tcW w:w="906" w:type="dxa"/>
            <w:vAlign w:val="center"/>
          </w:tcPr>
          <w:p w14:paraId="3915FA52"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不适用</w:t>
            </w:r>
          </w:p>
        </w:tc>
      </w:tr>
      <w:tr w:rsidR="008A5D6E" w:rsidRPr="00875517" w14:paraId="6B85EA2D" w14:textId="77777777" w:rsidTr="00616698">
        <w:tblPrEx>
          <w:tblCellMar>
            <w:left w:w="28" w:type="dxa"/>
            <w:right w:w="28" w:type="dxa"/>
          </w:tblCellMar>
        </w:tblPrEx>
        <w:trPr>
          <w:trHeight w:val="454"/>
          <w:jc w:val="center"/>
        </w:trPr>
        <w:tc>
          <w:tcPr>
            <w:tcW w:w="426" w:type="dxa"/>
            <w:vAlign w:val="center"/>
          </w:tcPr>
          <w:p w14:paraId="3CF359B3" w14:textId="77777777" w:rsidR="008A5D6E" w:rsidRPr="00875517" w:rsidRDefault="008A5D6E" w:rsidP="00616698">
            <w:pPr>
              <w:jc w:val="center"/>
              <w:rPr>
                <w:rFonts w:ascii="Times New Roman" w:eastAsia="仿宋" w:hAnsi="Times New Roman" w:cs="Times New Roman"/>
                <w:sz w:val="24"/>
                <w:szCs w:val="32"/>
              </w:rPr>
            </w:pPr>
            <w:r>
              <w:rPr>
                <w:rFonts w:ascii="Times New Roman" w:eastAsia="仿宋" w:hAnsi="Times New Roman" w:cs="Times New Roman"/>
                <w:sz w:val="24"/>
                <w:szCs w:val="32"/>
              </w:rPr>
              <w:t>4</w:t>
            </w:r>
          </w:p>
        </w:tc>
        <w:tc>
          <w:tcPr>
            <w:tcW w:w="7174" w:type="dxa"/>
            <w:vAlign w:val="center"/>
          </w:tcPr>
          <w:p w14:paraId="5EC501DD" w14:textId="77777777" w:rsidR="008A5D6E" w:rsidRPr="00875517" w:rsidRDefault="008A5D6E" w:rsidP="00616698">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公司及其控股股东、实际控制人、控股子公司为失信联合惩戒对象。</w:t>
            </w:r>
          </w:p>
        </w:tc>
        <w:tc>
          <w:tcPr>
            <w:tcW w:w="906" w:type="dxa"/>
            <w:vAlign w:val="center"/>
          </w:tcPr>
          <w:p w14:paraId="46E57352"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8A5D6E" w:rsidRPr="00875517" w14:paraId="5EEA96EC" w14:textId="77777777" w:rsidTr="00616698">
        <w:tblPrEx>
          <w:tblCellMar>
            <w:left w:w="28" w:type="dxa"/>
            <w:right w:w="28" w:type="dxa"/>
          </w:tblCellMar>
        </w:tblPrEx>
        <w:trPr>
          <w:trHeight w:val="454"/>
          <w:jc w:val="center"/>
        </w:trPr>
        <w:tc>
          <w:tcPr>
            <w:tcW w:w="426" w:type="dxa"/>
            <w:vAlign w:val="center"/>
          </w:tcPr>
          <w:p w14:paraId="0B75B4F1" w14:textId="77777777" w:rsidR="008A5D6E" w:rsidRPr="00875517" w:rsidRDefault="008A5D6E" w:rsidP="00616698">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5</w:t>
            </w:r>
          </w:p>
        </w:tc>
        <w:tc>
          <w:tcPr>
            <w:tcW w:w="7174" w:type="dxa"/>
            <w:vAlign w:val="center"/>
          </w:tcPr>
          <w:p w14:paraId="3DAB26F1" w14:textId="77777777" w:rsidR="008A5D6E" w:rsidRPr="00875517" w:rsidRDefault="008A5D6E" w:rsidP="00616698">
            <w:pPr>
              <w:rPr>
                <w:rFonts w:ascii="Times New Roman" w:eastAsia="仿宋" w:hAnsi="Times New Roman" w:cs="Times New Roman"/>
                <w:sz w:val="24"/>
                <w:szCs w:val="32"/>
              </w:rPr>
            </w:pPr>
            <w:r>
              <w:rPr>
                <w:rFonts w:ascii="Times New Roman" w:eastAsia="仿宋" w:hAnsi="Times New Roman" w:cs="Times New Roman"/>
                <w:sz w:val="24"/>
                <w:szCs w:val="32"/>
              </w:rPr>
              <w:t>本次发行后公司股东人数是否不超过</w:t>
            </w:r>
            <w:r>
              <w:rPr>
                <w:rFonts w:ascii="Times New Roman" w:eastAsia="仿宋" w:hAnsi="Times New Roman" w:cs="Times New Roman" w:hint="eastAsia"/>
                <w:sz w:val="24"/>
                <w:szCs w:val="32"/>
              </w:rPr>
              <w:t>2</w:t>
            </w:r>
            <w:r>
              <w:rPr>
                <w:rFonts w:ascii="Times New Roman" w:eastAsia="仿宋" w:hAnsi="Times New Roman" w:cs="Times New Roman"/>
                <w:sz w:val="24"/>
                <w:szCs w:val="32"/>
              </w:rPr>
              <w:t>00</w:t>
            </w:r>
            <w:r>
              <w:rPr>
                <w:rFonts w:ascii="Times New Roman" w:eastAsia="仿宋" w:hAnsi="Times New Roman" w:cs="Times New Roman"/>
                <w:sz w:val="24"/>
                <w:szCs w:val="32"/>
              </w:rPr>
              <w:t>人。</w:t>
            </w:r>
          </w:p>
        </w:tc>
        <w:tc>
          <w:tcPr>
            <w:tcW w:w="906" w:type="dxa"/>
            <w:vAlign w:val="center"/>
          </w:tcPr>
          <w:p w14:paraId="6A01B787"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68ACD69D" w14:textId="77777777" w:rsidR="008A5D6E" w:rsidRPr="00875517" w:rsidRDefault="008A5D6E" w:rsidP="008A5D6E">
      <w:pPr>
        <w:autoSpaceDE w:val="0"/>
        <w:autoSpaceDN w:val="0"/>
        <w:adjustRightInd w:val="0"/>
        <w:spacing w:line="240" w:lineRule="exact"/>
        <w:jc w:val="left"/>
        <w:textAlignment w:val="center"/>
        <w:rPr>
          <w:rFonts w:ascii="Times New Roman" w:eastAsia="仿宋" w:hAnsi="Times New Roman" w:cs="Times New Roman"/>
          <w:kern w:val="0"/>
          <w:sz w:val="22"/>
          <w:szCs w:val="32"/>
          <w:lang w:val="zh-CN"/>
        </w:rPr>
      </w:pPr>
    </w:p>
    <w:tbl>
      <w:tblPr>
        <w:tblStyle w:val="11"/>
        <w:tblW w:w="8500" w:type="dxa"/>
        <w:jc w:val="center"/>
        <w:tblLook w:val="04A0" w:firstRow="1" w:lastRow="0" w:firstColumn="1" w:lastColumn="0" w:noHBand="0" w:noVBand="1"/>
      </w:tblPr>
      <w:tblGrid>
        <w:gridCol w:w="8500"/>
      </w:tblGrid>
      <w:tr w:rsidR="008A5D6E" w:rsidRPr="00875517" w14:paraId="0A06C8E5" w14:textId="77777777" w:rsidTr="00616698">
        <w:trPr>
          <w:jc w:val="center"/>
        </w:trPr>
        <w:tc>
          <w:tcPr>
            <w:tcW w:w="8500" w:type="dxa"/>
          </w:tcPr>
          <w:p w14:paraId="49B2410B"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rPr>
              <w:t>（</w:t>
            </w:r>
            <w:r w:rsidRPr="00875517">
              <w:rPr>
                <w:rFonts w:eastAsia="仿宋" w:hint="eastAsia"/>
                <w:sz w:val="32"/>
                <w:szCs w:val="32"/>
                <w:lang w:val="zh-CN"/>
              </w:rPr>
              <w:t>挂牌公司及其控股股东、实际控制人、控股子公司属于失信联合惩戒对象的，应当就上述主体被列入失信联合惩戒对象名单的原因、是否符合《非上市公众公司监督管理办法》等关于定向发行的基本要求、是否可能损害挂牌公司及其股</w:t>
            </w:r>
            <w:r w:rsidRPr="00875517">
              <w:rPr>
                <w:rFonts w:eastAsia="仿宋" w:hint="eastAsia"/>
                <w:sz w:val="32"/>
                <w:szCs w:val="32"/>
                <w:lang w:val="zh-CN"/>
              </w:rPr>
              <w:lastRenderedPageBreak/>
              <w:t>东的合法权益等进行披露并提示风险。）</w:t>
            </w:r>
          </w:p>
          <w:p w14:paraId="56760E13" w14:textId="77777777" w:rsidR="008A5D6E" w:rsidRPr="00875517" w:rsidRDefault="008A5D6E" w:rsidP="00616698">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（上表中有</w:t>
            </w:r>
            <w:r w:rsidRPr="00875517">
              <w:rPr>
                <w:rFonts w:eastAsia="仿宋" w:hint="eastAsia"/>
                <w:sz w:val="32"/>
                <w:szCs w:val="32"/>
                <w:lang w:val="zh-CN"/>
              </w:rPr>
              <w:t>其他</w:t>
            </w:r>
            <w:r w:rsidRPr="00875517">
              <w:rPr>
                <w:rFonts w:eastAsia="仿宋"/>
                <w:sz w:val="32"/>
                <w:szCs w:val="32"/>
                <w:lang w:val="zh-CN"/>
              </w:rPr>
              <w:t>需要具体说明的，请在此处披露。）</w:t>
            </w:r>
          </w:p>
        </w:tc>
      </w:tr>
    </w:tbl>
    <w:p w14:paraId="4155B270" w14:textId="77777777" w:rsidR="008A5D6E" w:rsidRPr="00875517" w:rsidRDefault="008A5D6E" w:rsidP="008A5D6E">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 xml:space="preserve">　　（三）发行概况</w:t>
      </w:r>
    </w:p>
    <w:tbl>
      <w:tblPr>
        <w:tblStyle w:val="11"/>
        <w:tblW w:w="8506" w:type="dxa"/>
        <w:jc w:val="center"/>
        <w:tblLook w:val="04A0" w:firstRow="1" w:lastRow="0" w:firstColumn="1" w:lastColumn="0" w:noHBand="0" w:noVBand="1"/>
      </w:tblPr>
      <w:tblGrid>
        <w:gridCol w:w="5813"/>
        <w:gridCol w:w="2693"/>
      </w:tblGrid>
      <w:tr w:rsidR="008A5D6E" w:rsidRPr="00875517" w14:paraId="5EA4528D" w14:textId="77777777" w:rsidTr="00616698">
        <w:trPr>
          <w:trHeight w:val="454"/>
          <w:jc w:val="center"/>
        </w:trPr>
        <w:tc>
          <w:tcPr>
            <w:tcW w:w="5813" w:type="dxa"/>
            <w:vAlign w:val="center"/>
          </w:tcPr>
          <w:p w14:paraId="0FAB43D7" w14:textId="77777777" w:rsidR="008A5D6E" w:rsidRPr="00875517" w:rsidRDefault="008A5D6E" w:rsidP="00616698">
            <w:pPr>
              <w:jc w:val="center"/>
              <w:rPr>
                <w:rFonts w:eastAsia="仿宋"/>
                <w:sz w:val="24"/>
                <w:szCs w:val="32"/>
              </w:rPr>
            </w:pPr>
            <w:r>
              <w:rPr>
                <w:rFonts w:eastAsia="仿宋"/>
                <w:sz w:val="24"/>
                <w:szCs w:val="32"/>
              </w:rPr>
              <w:t>同意定向发行的函中的数量上限（股）</w:t>
            </w:r>
          </w:p>
        </w:tc>
        <w:tc>
          <w:tcPr>
            <w:tcW w:w="2693" w:type="dxa"/>
            <w:vAlign w:val="center"/>
          </w:tcPr>
          <w:p w14:paraId="385637B8" w14:textId="77777777" w:rsidR="008A5D6E" w:rsidRPr="00875517" w:rsidRDefault="008A5D6E" w:rsidP="00616698">
            <w:pPr>
              <w:jc w:val="center"/>
              <w:rPr>
                <w:rFonts w:eastAsia="仿宋"/>
                <w:sz w:val="24"/>
                <w:szCs w:val="32"/>
              </w:rPr>
            </w:pPr>
          </w:p>
        </w:tc>
      </w:tr>
      <w:tr w:rsidR="008A5D6E" w:rsidRPr="00875517" w14:paraId="2790A0D7" w14:textId="77777777" w:rsidTr="00616698">
        <w:trPr>
          <w:trHeight w:val="454"/>
          <w:jc w:val="center"/>
        </w:trPr>
        <w:tc>
          <w:tcPr>
            <w:tcW w:w="5813" w:type="dxa"/>
            <w:vAlign w:val="center"/>
          </w:tcPr>
          <w:p w14:paraId="60FFDAB7" w14:textId="77777777" w:rsidR="008A5D6E" w:rsidRDefault="008A5D6E" w:rsidP="00616698">
            <w:pPr>
              <w:jc w:val="center"/>
              <w:rPr>
                <w:rFonts w:eastAsia="仿宋"/>
                <w:sz w:val="24"/>
                <w:szCs w:val="32"/>
              </w:rPr>
            </w:pPr>
            <w:r>
              <w:rPr>
                <w:rFonts w:eastAsia="仿宋"/>
                <w:sz w:val="24"/>
                <w:szCs w:val="32"/>
              </w:rPr>
              <w:t>首期发行的数量是否超过本次拟发行数量的</w:t>
            </w:r>
            <w:r>
              <w:rPr>
                <w:rFonts w:eastAsia="仿宋" w:hint="eastAsia"/>
                <w:sz w:val="24"/>
                <w:szCs w:val="32"/>
              </w:rPr>
              <w:t>5</w:t>
            </w:r>
            <w:r>
              <w:rPr>
                <w:rFonts w:eastAsia="仿宋"/>
                <w:sz w:val="24"/>
                <w:szCs w:val="32"/>
              </w:rPr>
              <w:t>0%</w:t>
            </w:r>
          </w:p>
        </w:tc>
        <w:tc>
          <w:tcPr>
            <w:tcW w:w="2693" w:type="dxa"/>
            <w:vAlign w:val="center"/>
          </w:tcPr>
          <w:p w14:paraId="5276831C" w14:textId="77777777" w:rsidR="008A5D6E" w:rsidRPr="00875517" w:rsidRDefault="008A5D6E" w:rsidP="00616698">
            <w:pPr>
              <w:jc w:val="center"/>
              <w:rPr>
                <w:rFonts w:eastAsia="仿宋"/>
                <w:sz w:val="24"/>
                <w:szCs w:val="32"/>
              </w:rPr>
            </w:pPr>
            <w:r w:rsidRPr="00875517">
              <w:rPr>
                <w:rFonts w:eastAsia="仿宋"/>
                <w:sz w:val="24"/>
                <w:szCs w:val="32"/>
              </w:rPr>
              <w:t>是</w:t>
            </w:r>
            <w:r w:rsidRPr="00875517">
              <w:rPr>
                <w:rFonts w:eastAsia="仿宋"/>
                <w:sz w:val="24"/>
                <w:szCs w:val="32"/>
              </w:rPr>
              <w:t>/</w:t>
            </w:r>
            <w:r w:rsidRPr="00875517">
              <w:rPr>
                <w:rFonts w:eastAsia="仿宋"/>
                <w:sz w:val="24"/>
                <w:szCs w:val="32"/>
              </w:rPr>
              <w:t>否</w:t>
            </w:r>
          </w:p>
        </w:tc>
      </w:tr>
      <w:tr w:rsidR="008A5D6E" w:rsidRPr="00875517" w14:paraId="3B2EACC7" w14:textId="77777777" w:rsidTr="00616698">
        <w:trPr>
          <w:trHeight w:val="454"/>
          <w:jc w:val="center"/>
        </w:trPr>
        <w:tc>
          <w:tcPr>
            <w:tcW w:w="5813" w:type="dxa"/>
            <w:vAlign w:val="center"/>
          </w:tcPr>
          <w:p w14:paraId="72771F82" w14:textId="77777777" w:rsidR="008A5D6E" w:rsidRDefault="008A5D6E" w:rsidP="00616698">
            <w:pPr>
              <w:jc w:val="center"/>
              <w:rPr>
                <w:rFonts w:eastAsia="仿宋"/>
                <w:sz w:val="24"/>
                <w:szCs w:val="32"/>
              </w:rPr>
            </w:pPr>
            <w:r>
              <w:rPr>
                <w:rFonts w:eastAsia="仿宋"/>
                <w:sz w:val="24"/>
                <w:szCs w:val="32"/>
              </w:rPr>
              <w:t>前期累计已发行数量（股）</w:t>
            </w:r>
          </w:p>
        </w:tc>
        <w:tc>
          <w:tcPr>
            <w:tcW w:w="2693" w:type="dxa"/>
            <w:vAlign w:val="center"/>
          </w:tcPr>
          <w:p w14:paraId="5F00C266" w14:textId="77777777" w:rsidR="008A5D6E" w:rsidRPr="00875517" w:rsidRDefault="008A5D6E" w:rsidP="00616698">
            <w:pPr>
              <w:jc w:val="center"/>
              <w:rPr>
                <w:rFonts w:eastAsia="仿宋"/>
                <w:sz w:val="24"/>
                <w:szCs w:val="32"/>
              </w:rPr>
            </w:pPr>
          </w:p>
        </w:tc>
      </w:tr>
      <w:tr w:rsidR="008A5D6E" w:rsidRPr="00875517" w14:paraId="309A9F0F" w14:textId="77777777" w:rsidTr="00616698">
        <w:trPr>
          <w:trHeight w:val="454"/>
          <w:jc w:val="center"/>
        </w:trPr>
        <w:tc>
          <w:tcPr>
            <w:tcW w:w="5813" w:type="dxa"/>
            <w:vAlign w:val="center"/>
          </w:tcPr>
          <w:p w14:paraId="08A73373" w14:textId="77777777" w:rsidR="008A5D6E" w:rsidRDefault="008A5D6E" w:rsidP="00616698">
            <w:pPr>
              <w:jc w:val="center"/>
              <w:rPr>
                <w:rFonts w:eastAsia="仿宋"/>
                <w:sz w:val="24"/>
                <w:szCs w:val="32"/>
              </w:rPr>
            </w:pPr>
            <w:r>
              <w:rPr>
                <w:rFonts w:eastAsia="仿宋"/>
                <w:sz w:val="24"/>
                <w:szCs w:val="32"/>
              </w:rPr>
              <w:t>前期累计发行后的剩余可发行数量（股）</w:t>
            </w:r>
          </w:p>
        </w:tc>
        <w:tc>
          <w:tcPr>
            <w:tcW w:w="2693" w:type="dxa"/>
            <w:vAlign w:val="center"/>
          </w:tcPr>
          <w:p w14:paraId="116D7E80" w14:textId="77777777" w:rsidR="008A5D6E" w:rsidRPr="00875517" w:rsidRDefault="008A5D6E" w:rsidP="00616698">
            <w:pPr>
              <w:jc w:val="center"/>
              <w:rPr>
                <w:rFonts w:eastAsia="仿宋"/>
                <w:sz w:val="24"/>
                <w:szCs w:val="32"/>
              </w:rPr>
            </w:pPr>
          </w:p>
        </w:tc>
      </w:tr>
      <w:tr w:rsidR="008A5D6E" w:rsidRPr="00875517" w14:paraId="3F028B5B" w14:textId="77777777" w:rsidTr="00616698">
        <w:trPr>
          <w:trHeight w:val="454"/>
          <w:jc w:val="center"/>
        </w:trPr>
        <w:tc>
          <w:tcPr>
            <w:tcW w:w="5813" w:type="dxa"/>
            <w:vAlign w:val="center"/>
          </w:tcPr>
          <w:p w14:paraId="36D4E2E2" w14:textId="77777777" w:rsidR="008A5D6E" w:rsidRPr="00875517" w:rsidRDefault="008A5D6E" w:rsidP="00616698">
            <w:pPr>
              <w:jc w:val="center"/>
              <w:rPr>
                <w:rFonts w:eastAsia="仿宋"/>
                <w:sz w:val="24"/>
                <w:szCs w:val="32"/>
              </w:rPr>
            </w:pPr>
            <w:r>
              <w:rPr>
                <w:rFonts w:eastAsia="仿宋"/>
                <w:sz w:val="24"/>
                <w:szCs w:val="32"/>
              </w:rPr>
              <w:t>本</w:t>
            </w:r>
            <w:r>
              <w:rPr>
                <w:rFonts w:eastAsia="仿宋" w:hint="eastAsia"/>
                <w:sz w:val="24"/>
                <w:szCs w:val="32"/>
              </w:rPr>
              <w:t>期</w:t>
            </w:r>
            <w:r w:rsidRPr="00875517">
              <w:rPr>
                <w:rFonts w:eastAsia="仿宋"/>
                <w:sz w:val="24"/>
                <w:szCs w:val="32"/>
              </w:rPr>
              <w:t>拟发行数量</w:t>
            </w:r>
            <w:r w:rsidRPr="00E573E8">
              <w:rPr>
                <w:rFonts w:eastAsia="仿宋"/>
                <w:sz w:val="24"/>
                <w:szCs w:val="32"/>
              </w:rPr>
              <w:t>（股）</w:t>
            </w:r>
          </w:p>
        </w:tc>
        <w:tc>
          <w:tcPr>
            <w:tcW w:w="2693" w:type="dxa"/>
            <w:vAlign w:val="center"/>
          </w:tcPr>
          <w:p w14:paraId="2010C92D" w14:textId="77777777" w:rsidR="008A5D6E" w:rsidRPr="00875517" w:rsidRDefault="008A5D6E" w:rsidP="00616698">
            <w:pPr>
              <w:jc w:val="center"/>
              <w:rPr>
                <w:rFonts w:eastAsia="仿宋"/>
                <w:sz w:val="24"/>
                <w:szCs w:val="32"/>
              </w:rPr>
            </w:pPr>
          </w:p>
        </w:tc>
      </w:tr>
      <w:tr w:rsidR="008A5D6E" w:rsidRPr="00875517" w14:paraId="59A53D47" w14:textId="77777777" w:rsidTr="00616698">
        <w:trPr>
          <w:trHeight w:val="454"/>
          <w:jc w:val="center"/>
        </w:trPr>
        <w:tc>
          <w:tcPr>
            <w:tcW w:w="5813" w:type="dxa"/>
            <w:vAlign w:val="center"/>
          </w:tcPr>
          <w:p w14:paraId="5FA8EAE3" w14:textId="77777777" w:rsidR="008A5D6E" w:rsidRPr="00875517" w:rsidRDefault="008A5D6E" w:rsidP="00616698">
            <w:pPr>
              <w:jc w:val="center"/>
              <w:rPr>
                <w:rFonts w:eastAsia="仿宋"/>
                <w:sz w:val="24"/>
                <w:szCs w:val="32"/>
              </w:rPr>
            </w:pPr>
            <w:r>
              <w:rPr>
                <w:rFonts w:eastAsia="仿宋"/>
                <w:sz w:val="24"/>
                <w:szCs w:val="32"/>
              </w:rPr>
              <w:t>本期拟</w:t>
            </w:r>
            <w:r w:rsidRPr="00875517">
              <w:rPr>
                <w:rFonts w:eastAsia="仿宋"/>
                <w:sz w:val="24"/>
                <w:szCs w:val="32"/>
              </w:rPr>
              <w:t>发行价格（元）</w:t>
            </w:r>
          </w:p>
        </w:tc>
        <w:tc>
          <w:tcPr>
            <w:tcW w:w="2693" w:type="dxa"/>
            <w:vAlign w:val="center"/>
          </w:tcPr>
          <w:p w14:paraId="6E47F595" w14:textId="77777777" w:rsidR="008A5D6E" w:rsidRPr="00875517" w:rsidRDefault="008A5D6E" w:rsidP="00616698">
            <w:pPr>
              <w:jc w:val="center"/>
              <w:rPr>
                <w:rFonts w:eastAsia="仿宋"/>
                <w:sz w:val="24"/>
                <w:szCs w:val="32"/>
              </w:rPr>
            </w:pPr>
          </w:p>
        </w:tc>
      </w:tr>
      <w:tr w:rsidR="008A5D6E" w:rsidRPr="00875517" w14:paraId="4BFD90F4" w14:textId="77777777" w:rsidTr="00616698">
        <w:trPr>
          <w:trHeight w:val="454"/>
          <w:jc w:val="center"/>
        </w:trPr>
        <w:tc>
          <w:tcPr>
            <w:tcW w:w="5813" w:type="dxa"/>
            <w:vAlign w:val="center"/>
          </w:tcPr>
          <w:p w14:paraId="332CB937" w14:textId="77777777" w:rsidR="008A5D6E" w:rsidRPr="00875517" w:rsidRDefault="008A5D6E" w:rsidP="00616698">
            <w:pPr>
              <w:jc w:val="center"/>
              <w:rPr>
                <w:rFonts w:eastAsia="仿宋"/>
                <w:sz w:val="24"/>
                <w:szCs w:val="32"/>
              </w:rPr>
            </w:pPr>
            <w:r>
              <w:rPr>
                <w:rFonts w:eastAsia="仿宋"/>
                <w:sz w:val="24"/>
                <w:szCs w:val="32"/>
              </w:rPr>
              <w:t>本期</w:t>
            </w:r>
            <w:r w:rsidRPr="00875517">
              <w:rPr>
                <w:rFonts w:eastAsia="仿宋"/>
                <w:sz w:val="24"/>
                <w:szCs w:val="32"/>
              </w:rPr>
              <w:t>拟募集金额（元）</w:t>
            </w:r>
            <w:r w:rsidRPr="00875517">
              <w:rPr>
                <w:rFonts w:eastAsia="仿宋"/>
                <w:sz w:val="24"/>
                <w:szCs w:val="32"/>
              </w:rPr>
              <w:t xml:space="preserve"> </w:t>
            </w:r>
          </w:p>
        </w:tc>
        <w:tc>
          <w:tcPr>
            <w:tcW w:w="2693" w:type="dxa"/>
            <w:vAlign w:val="center"/>
          </w:tcPr>
          <w:p w14:paraId="55CA4673" w14:textId="77777777" w:rsidR="008A5D6E" w:rsidRPr="00875517" w:rsidRDefault="008A5D6E" w:rsidP="00616698">
            <w:pPr>
              <w:jc w:val="center"/>
              <w:rPr>
                <w:rFonts w:eastAsia="仿宋"/>
                <w:sz w:val="24"/>
                <w:szCs w:val="32"/>
              </w:rPr>
            </w:pPr>
          </w:p>
        </w:tc>
      </w:tr>
      <w:tr w:rsidR="008A5D6E" w:rsidRPr="00875517" w14:paraId="0F3E01C8" w14:textId="77777777" w:rsidTr="00616698">
        <w:trPr>
          <w:trHeight w:val="454"/>
          <w:jc w:val="center"/>
        </w:trPr>
        <w:tc>
          <w:tcPr>
            <w:tcW w:w="5813" w:type="dxa"/>
            <w:vAlign w:val="center"/>
          </w:tcPr>
          <w:p w14:paraId="59AEBF0D" w14:textId="77777777" w:rsidR="008A5D6E" w:rsidRPr="00875517" w:rsidRDefault="008A5D6E" w:rsidP="00616698">
            <w:pPr>
              <w:jc w:val="center"/>
              <w:rPr>
                <w:rFonts w:eastAsia="仿宋"/>
                <w:sz w:val="24"/>
                <w:szCs w:val="32"/>
              </w:rPr>
            </w:pPr>
            <w:r>
              <w:rPr>
                <w:rFonts w:eastAsia="仿宋"/>
                <w:sz w:val="24"/>
                <w:szCs w:val="32"/>
              </w:rPr>
              <w:t>本期发行后剩余可发行数量（股）</w:t>
            </w:r>
          </w:p>
        </w:tc>
        <w:tc>
          <w:tcPr>
            <w:tcW w:w="2693" w:type="dxa"/>
            <w:vAlign w:val="center"/>
          </w:tcPr>
          <w:p w14:paraId="1FE42A78" w14:textId="77777777" w:rsidR="008A5D6E" w:rsidRPr="00875517" w:rsidRDefault="008A5D6E" w:rsidP="00616698">
            <w:pPr>
              <w:jc w:val="center"/>
              <w:rPr>
                <w:rFonts w:eastAsia="仿宋"/>
                <w:sz w:val="24"/>
                <w:szCs w:val="32"/>
              </w:rPr>
            </w:pPr>
          </w:p>
        </w:tc>
      </w:tr>
    </w:tbl>
    <w:p w14:paraId="58D7145F" w14:textId="77777777" w:rsidR="008A5D6E" w:rsidRDefault="008A5D6E" w:rsidP="008A5D6E">
      <w:pPr>
        <w:autoSpaceDE w:val="0"/>
        <w:autoSpaceDN w:val="0"/>
        <w:adjustRightInd w:val="0"/>
        <w:spacing w:line="600" w:lineRule="exac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w:t>
      </w:r>
    </w:p>
    <w:p w14:paraId="4E355BA0" w14:textId="77777777" w:rsidR="008A5D6E" w:rsidRDefault="008A5D6E" w:rsidP="008A5D6E">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14:paraId="7008DE2A"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875517">
        <w:rPr>
          <w:rFonts w:ascii="Times New Roman" w:eastAsia="黑体" w:hAnsi="Times New Roman" w:cs="Times New Roman"/>
          <w:kern w:val="0"/>
          <w:sz w:val="32"/>
          <w:szCs w:val="32"/>
          <w:lang w:val="zh-CN"/>
        </w:rPr>
        <w:lastRenderedPageBreak/>
        <w:t>二、</w:t>
      </w:r>
      <w:r>
        <w:rPr>
          <w:rFonts w:ascii="Times New Roman" w:eastAsia="黑体" w:hAnsi="Times New Roman" w:cs="Times New Roman"/>
          <w:kern w:val="0"/>
          <w:sz w:val="32"/>
          <w:szCs w:val="32"/>
          <w:lang w:val="zh-CN"/>
        </w:rPr>
        <w:t>本期</w:t>
      </w:r>
      <w:r w:rsidRPr="00875517">
        <w:rPr>
          <w:rFonts w:ascii="Times New Roman" w:eastAsia="黑体" w:hAnsi="Times New Roman" w:cs="Times New Roman"/>
          <w:kern w:val="0"/>
          <w:sz w:val="32"/>
          <w:szCs w:val="32"/>
          <w:lang w:val="zh-CN"/>
        </w:rPr>
        <w:t>发行计划</w:t>
      </w:r>
    </w:p>
    <w:p w14:paraId="1F3FF7AE"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一</w:t>
      </w:r>
      <w:r w:rsidRPr="00875517">
        <w:rPr>
          <w:rFonts w:ascii="Times New Roman" w:eastAsia="仿宋" w:hAnsi="Times New Roman" w:cs="Times New Roman"/>
          <w:kern w:val="0"/>
          <w:sz w:val="32"/>
          <w:szCs w:val="32"/>
          <w:lang w:val="zh-CN"/>
        </w:rPr>
        <w:t>）发行对象</w:t>
      </w:r>
    </w:p>
    <w:p w14:paraId="740DA2F4" w14:textId="77777777" w:rsidR="008A5D6E"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本次发行</w:t>
      </w:r>
      <w:r>
        <w:rPr>
          <w:rFonts w:ascii="Times New Roman" w:eastAsia="仿宋" w:hAnsi="Times New Roman" w:cs="Times New Roman"/>
          <w:kern w:val="0"/>
          <w:sz w:val="32"/>
          <w:szCs w:val="32"/>
          <w:lang w:val="zh-CN"/>
        </w:rPr>
        <w:t>为取得同意定向发行的函后的第</w:t>
      </w:r>
      <w:r>
        <w:rPr>
          <w:rFonts w:ascii="Times New Roman" w:eastAsia="仿宋" w:hAnsi="Times New Roman" w:cs="Times New Roman"/>
          <w:kern w:val="0"/>
          <w:sz w:val="32"/>
          <w:szCs w:val="32"/>
          <w:lang w:val="zh-CN"/>
        </w:rPr>
        <w:t>X</w:t>
      </w:r>
      <w:r>
        <w:rPr>
          <w:rFonts w:ascii="Times New Roman" w:eastAsia="仿宋" w:hAnsi="Times New Roman" w:cs="Times New Roman"/>
          <w:kern w:val="0"/>
          <w:sz w:val="32"/>
          <w:szCs w:val="32"/>
          <w:lang w:val="zh-CN"/>
        </w:rPr>
        <w:t>期发行。本期拟发行情况如下：</w:t>
      </w:r>
    </w:p>
    <w:tbl>
      <w:tblPr>
        <w:tblStyle w:val="11"/>
        <w:tblW w:w="8282" w:type="dxa"/>
        <w:jc w:val="center"/>
        <w:tblLayout w:type="fixed"/>
        <w:tblCellMar>
          <w:left w:w="28" w:type="dxa"/>
          <w:right w:w="28" w:type="dxa"/>
        </w:tblCellMar>
        <w:tblLook w:val="04A0" w:firstRow="1" w:lastRow="0" w:firstColumn="1" w:lastColumn="0" w:noHBand="0" w:noVBand="1"/>
      </w:tblPr>
      <w:tblGrid>
        <w:gridCol w:w="638"/>
        <w:gridCol w:w="1560"/>
        <w:gridCol w:w="821"/>
        <w:gridCol w:w="803"/>
        <w:gridCol w:w="980"/>
        <w:gridCol w:w="1819"/>
        <w:gridCol w:w="1661"/>
      </w:tblGrid>
      <w:tr w:rsidR="008A5D6E" w:rsidRPr="00875517" w14:paraId="2032A5C1" w14:textId="77777777" w:rsidTr="00616698">
        <w:trPr>
          <w:trHeight w:val="454"/>
          <w:jc w:val="center"/>
        </w:trPr>
        <w:tc>
          <w:tcPr>
            <w:tcW w:w="638" w:type="dxa"/>
            <w:vAlign w:val="center"/>
          </w:tcPr>
          <w:p w14:paraId="4A315530" w14:textId="77777777" w:rsidR="008A5D6E" w:rsidRPr="00875517" w:rsidRDefault="008A5D6E" w:rsidP="00616698">
            <w:pPr>
              <w:jc w:val="center"/>
              <w:rPr>
                <w:rFonts w:eastAsia="仿宋"/>
                <w:b/>
                <w:sz w:val="21"/>
                <w:szCs w:val="32"/>
              </w:rPr>
            </w:pPr>
            <w:r w:rsidRPr="00875517">
              <w:rPr>
                <w:rFonts w:eastAsia="仿宋"/>
                <w:b/>
                <w:sz w:val="21"/>
                <w:szCs w:val="32"/>
              </w:rPr>
              <w:t>序号</w:t>
            </w:r>
          </w:p>
        </w:tc>
        <w:tc>
          <w:tcPr>
            <w:tcW w:w="1560" w:type="dxa"/>
            <w:vAlign w:val="center"/>
          </w:tcPr>
          <w:p w14:paraId="619DF7AA" w14:textId="77777777" w:rsidR="008A5D6E" w:rsidRPr="00875517" w:rsidRDefault="008A5D6E" w:rsidP="00616698">
            <w:pPr>
              <w:jc w:val="center"/>
              <w:rPr>
                <w:rFonts w:eastAsia="仿宋"/>
                <w:b/>
                <w:sz w:val="21"/>
                <w:szCs w:val="32"/>
              </w:rPr>
            </w:pPr>
            <w:r w:rsidRPr="00875517">
              <w:rPr>
                <w:rFonts w:eastAsia="仿宋"/>
                <w:b/>
                <w:sz w:val="21"/>
                <w:szCs w:val="32"/>
              </w:rPr>
              <w:t>发行对象</w:t>
            </w:r>
          </w:p>
        </w:tc>
        <w:tc>
          <w:tcPr>
            <w:tcW w:w="2604" w:type="dxa"/>
            <w:gridSpan w:val="3"/>
            <w:vAlign w:val="center"/>
          </w:tcPr>
          <w:p w14:paraId="04331DD0" w14:textId="77777777" w:rsidR="008A5D6E" w:rsidRPr="00875517" w:rsidRDefault="008A5D6E" w:rsidP="00616698">
            <w:pPr>
              <w:jc w:val="center"/>
              <w:rPr>
                <w:rFonts w:eastAsia="仿宋"/>
                <w:b/>
                <w:sz w:val="21"/>
                <w:szCs w:val="32"/>
              </w:rPr>
            </w:pPr>
            <w:r w:rsidRPr="00875517">
              <w:rPr>
                <w:rFonts w:eastAsia="仿宋"/>
                <w:b/>
                <w:sz w:val="21"/>
                <w:szCs w:val="32"/>
              </w:rPr>
              <w:t>发行对象类型</w:t>
            </w:r>
          </w:p>
        </w:tc>
        <w:tc>
          <w:tcPr>
            <w:tcW w:w="1819" w:type="dxa"/>
            <w:vAlign w:val="center"/>
          </w:tcPr>
          <w:p w14:paraId="380B5B00" w14:textId="77777777" w:rsidR="008A5D6E" w:rsidRPr="00875517" w:rsidRDefault="008A5D6E" w:rsidP="00616698">
            <w:pPr>
              <w:jc w:val="center"/>
              <w:rPr>
                <w:rFonts w:eastAsia="仿宋"/>
                <w:b/>
                <w:sz w:val="21"/>
                <w:szCs w:val="32"/>
              </w:rPr>
            </w:pPr>
            <w:r w:rsidRPr="00875517">
              <w:rPr>
                <w:rFonts w:eastAsia="仿宋"/>
                <w:b/>
                <w:sz w:val="21"/>
                <w:szCs w:val="32"/>
              </w:rPr>
              <w:t>认购数量</w:t>
            </w:r>
            <w:r>
              <w:rPr>
                <w:rFonts w:eastAsia="仿宋"/>
                <w:b/>
                <w:sz w:val="21"/>
                <w:szCs w:val="32"/>
              </w:rPr>
              <w:t>（股）</w:t>
            </w:r>
          </w:p>
        </w:tc>
        <w:tc>
          <w:tcPr>
            <w:tcW w:w="1661" w:type="dxa"/>
            <w:vAlign w:val="center"/>
          </w:tcPr>
          <w:p w14:paraId="26AEEFCF" w14:textId="77777777" w:rsidR="008A5D6E" w:rsidRPr="00875517" w:rsidRDefault="008A5D6E" w:rsidP="00616698">
            <w:pPr>
              <w:jc w:val="center"/>
              <w:rPr>
                <w:rFonts w:eastAsia="仿宋"/>
                <w:b/>
                <w:sz w:val="21"/>
                <w:szCs w:val="32"/>
              </w:rPr>
            </w:pPr>
            <w:r w:rsidRPr="00875517">
              <w:rPr>
                <w:rFonts w:eastAsia="仿宋"/>
                <w:b/>
                <w:sz w:val="21"/>
                <w:szCs w:val="32"/>
              </w:rPr>
              <w:t>认购金额（元）</w:t>
            </w:r>
          </w:p>
        </w:tc>
      </w:tr>
      <w:tr w:rsidR="008A5D6E" w:rsidRPr="00875517" w14:paraId="741BF5DE" w14:textId="77777777" w:rsidTr="00616698">
        <w:trPr>
          <w:trHeight w:val="454"/>
          <w:jc w:val="center"/>
        </w:trPr>
        <w:tc>
          <w:tcPr>
            <w:tcW w:w="638" w:type="dxa"/>
            <w:vAlign w:val="center"/>
          </w:tcPr>
          <w:p w14:paraId="520D9083" w14:textId="77777777" w:rsidR="008A5D6E" w:rsidRPr="00875517" w:rsidRDefault="008A5D6E" w:rsidP="00616698">
            <w:pPr>
              <w:jc w:val="center"/>
              <w:rPr>
                <w:rFonts w:eastAsia="仿宋"/>
                <w:sz w:val="21"/>
                <w:szCs w:val="32"/>
              </w:rPr>
            </w:pPr>
          </w:p>
        </w:tc>
        <w:tc>
          <w:tcPr>
            <w:tcW w:w="1560" w:type="dxa"/>
            <w:vAlign w:val="center"/>
          </w:tcPr>
          <w:p w14:paraId="6D6DE2A7" w14:textId="77777777" w:rsidR="008A5D6E" w:rsidRPr="00875517" w:rsidRDefault="008A5D6E" w:rsidP="00616698">
            <w:pPr>
              <w:jc w:val="center"/>
              <w:rPr>
                <w:rFonts w:eastAsia="仿宋"/>
                <w:sz w:val="21"/>
                <w:szCs w:val="32"/>
              </w:rPr>
            </w:pPr>
          </w:p>
        </w:tc>
        <w:tc>
          <w:tcPr>
            <w:tcW w:w="821" w:type="dxa"/>
            <w:vAlign w:val="center"/>
          </w:tcPr>
          <w:p w14:paraId="2B9D248B" w14:textId="77777777" w:rsidR="008A5D6E" w:rsidRPr="00875517" w:rsidRDefault="008A5D6E" w:rsidP="00616698">
            <w:pPr>
              <w:jc w:val="center"/>
              <w:rPr>
                <w:rFonts w:eastAsia="仿宋"/>
                <w:sz w:val="21"/>
                <w:szCs w:val="32"/>
              </w:rPr>
            </w:pPr>
            <w:r w:rsidRPr="00875517">
              <w:rPr>
                <w:rFonts w:eastAsia="仿宋" w:hint="eastAsia"/>
                <w:sz w:val="21"/>
                <w:szCs w:val="32"/>
              </w:rPr>
              <w:t>第一级</w:t>
            </w:r>
          </w:p>
        </w:tc>
        <w:tc>
          <w:tcPr>
            <w:tcW w:w="803" w:type="dxa"/>
            <w:vAlign w:val="center"/>
          </w:tcPr>
          <w:p w14:paraId="468FB659" w14:textId="77777777" w:rsidR="008A5D6E" w:rsidRPr="00875517" w:rsidRDefault="008A5D6E" w:rsidP="00616698">
            <w:pPr>
              <w:jc w:val="center"/>
              <w:rPr>
                <w:rFonts w:eastAsia="仿宋"/>
                <w:sz w:val="21"/>
                <w:szCs w:val="32"/>
              </w:rPr>
            </w:pPr>
            <w:r w:rsidRPr="00875517">
              <w:rPr>
                <w:rFonts w:eastAsia="仿宋" w:hint="eastAsia"/>
                <w:sz w:val="21"/>
                <w:szCs w:val="32"/>
              </w:rPr>
              <w:t>第二级</w:t>
            </w:r>
          </w:p>
        </w:tc>
        <w:tc>
          <w:tcPr>
            <w:tcW w:w="980" w:type="dxa"/>
            <w:vAlign w:val="center"/>
          </w:tcPr>
          <w:p w14:paraId="1253439C" w14:textId="77777777" w:rsidR="008A5D6E" w:rsidRPr="00875517" w:rsidRDefault="008A5D6E" w:rsidP="00616698">
            <w:pPr>
              <w:jc w:val="center"/>
              <w:rPr>
                <w:rFonts w:eastAsia="仿宋"/>
                <w:sz w:val="21"/>
                <w:szCs w:val="32"/>
              </w:rPr>
            </w:pPr>
            <w:r w:rsidRPr="00875517">
              <w:rPr>
                <w:rFonts w:eastAsia="仿宋" w:hint="eastAsia"/>
                <w:sz w:val="21"/>
                <w:szCs w:val="32"/>
              </w:rPr>
              <w:t>第三级</w:t>
            </w:r>
          </w:p>
        </w:tc>
        <w:tc>
          <w:tcPr>
            <w:tcW w:w="1819" w:type="dxa"/>
            <w:vAlign w:val="center"/>
          </w:tcPr>
          <w:p w14:paraId="1F5571E5" w14:textId="77777777" w:rsidR="008A5D6E" w:rsidRPr="00875517" w:rsidRDefault="008A5D6E" w:rsidP="00616698">
            <w:pPr>
              <w:jc w:val="center"/>
              <w:rPr>
                <w:rFonts w:eastAsia="仿宋"/>
                <w:sz w:val="21"/>
                <w:szCs w:val="32"/>
              </w:rPr>
            </w:pPr>
          </w:p>
        </w:tc>
        <w:tc>
          <w:tcPr>
            <w:tcW w:w="1661" w:type="dxa"/>
            <w:vAlign w:val="center"/>
          </w:tcPr>
          <w:p w14:paraId="2BFF16D7" w14:textId="77777777" w:rsidR="008A5D6E" w:rsidRPr="00875517" w:rsidRDefault="008A5D6E" w:rsidP="00616698">
            <w:pPr>
              <w:jc w:val="center"/>
              <w:rPr>
                <w:rFonts w:eastAsia="仿宋"/>
                <w:sz w:val="21"/>
                <w:szCs w:val="32"/>
              </w:rPr>
            </w:pPr>
          </w:p>
        </w:tc>
      </w:tr>
      <w:tr w:rsidR="008A5D6E" w:rsidRPr="00875517" w14:paraId="1EDE69F6" w14:textId="77777777" w:rsidTr="00616698">
        <w:trPr>
          <w:trHeight w:val="454"/>
          <w:jc w:val="center"/>
        </w:trPr>
        <w:tc>
          <w:tcPr>
            <w:tcW w:w="638" w:type="dxa"/>
            <w:vAlign w:val="center"/>
          </w:tcPr>
          <w:p w14:paraId="6FB43597" w14:textId="77777777" w:rsidR="008A5D6E" w:rsidRPr="00875517" w:rsidRDefault="008A5D6E" w:rsidP="00616698">
            <w:pPr>
              <w:jc w:val="center"/>
              <w:rPr>
                <w:rFonts w:eastAsia="仿宋"/>
                <w:sz w:val="21"/>
                <w:szCs w:val="32"/>
              </w:rPr>
            </w:pPr>
            <w:r w:rsidRPr="00875517">
              <w:rPr>
                <w:rFonts w:eastAsia="仿宋"/>
                <w:sz w:val="21"/>
                <w:szCs w:val="32"/>
              </w:rPr>
              <w:t>合计</w:t>
            </w:r>
          </w:p>
        </w:tc>
        <w:tc>
          <w:tcPr>
            <w:tcW w:w="1560" w:type="dxa"/>
            <w:vAlign w:val="center"/>
          </w:tcPr>
          <w:p w14:paraId="6F78CA14" w14:textId="77777777" w:rsidR="008A5D6E" w:rsidRPr="00875517" w:rsidRDefault="008A5D6E" w:rsidP="00616698">
            <w:pPr>
              <w:jc w:val="center"/>
              <w:rPr>
                <w:rFonts w:eastAsia="仿宋"/>
                <w:sz w:val="21"/>
                <w:szCs w:val="32"/>
              </w:rPr>
            </w:pPr>
          </w:p>
        </w:tc>
        <w:tc>
          <w:tcPr>
            <w:tcW w:w="2604" w:type="dxa"/>
            <w:gridSpan w:val="3"/>
            <w:vAlign w:val="center"/>
          </w:tcPr>
          <w:p w14:paraId="07ED5496" w14:textId="77777777" w:rsidR="008A5D6E" w:rsidRPr="00875517" w:rsidRDefault="008A5D6E" w:rsidP="00616698">
            <w:pPr>
              <w:jc w:val="center"/>
              <w:rPr>
                <w:rFonts w:eastAsia="仿宋"/>
                <w:sz w:val="21"/>
                <w:szCs w:val="32"/>
              </w:rPr>
            </w:pPr>
            <w:r w:rsidRPr="00875517">
              <w:rPr>
                <w:rFonts w:eastAsia="仿宋"/>
                <w:sz w:val="21"/>
                <w:szCs w:val="32"/>
              </w:rPr>
              <w:t>-</w:t>
            </w:r>
          </w:p>
        </w:tc>
        <w:tc>
          <w:tcPr>
            <w:tcW w:w="1819" w:type="dxa"/>
            <w:vAlign w:val="center"/>
          </w:tcPr>
          <w:p w14:paraId="36D2A096" w14:textId="77777777" w:rsidR="008A5D6E" w:rsidRPr="00875517" w:rsidRDefault="008A5D6E" w:rsidP="00616698">
            <w:pPr>
              <w:jc w:val="center"/>
              <w:rPr>
                <w:rFonts w:eastAsia="仿宋"/>
                <w:sz w:val="21"/>
                <w:szCs w:val="32"/>
              </w:rPr>
            </w:pPr>
          </w:p>
        </w:tc>
        <w:tc>
          <w:tcPr>
            <w:tcW w:w="1661" w:type="dxa"/>
            <w:vAlign w:val="center"/>
          </w:tcPr>
          <w:p w14:paraId="496766C5" w14:textId="77777777" w:rsidR="008A5D6E" w:rsidRPr="00875517" w:rsidRDefault="008A5D6E" w:rsidP="00616698">
            <w:pPr>
              <w:jc w:val="center"/>
              <w:rPr>
                <w:rFonts w:eastAsia="仿宋"/>
                <w:sz w:val="21"/>
                <w:szCs w:val="32"/>
              </w:rPr>
            </w:pPr>
          </w:p>
        </w:tc>
      </w:tr>
    </w:tbl>
    <w:p w14:paraId="5593C667" w14:textId="77777777" w:rsidR="008A5D6E" w:rsidRPr="00875517" w:rsidRDefault="008A5D6E" w:rsidP="008A5D6E">
      <w:pPr>
        <w:autoSpaceDE w:val="0"/>
        <w:autoSpaceDN w:val="0"/>
        <w:adjustRightInd w:val="0"/>
        <w:spacing w:line="484" w:lineRule="atLeast"/>
        <w:textAlignment w:val="center"/>
        <w:rPr>
          <w:rFonts w:eastAsia="仿宋"/>
          <w:szCs w:val="21"/>
          <w:lang w:val="zh-CN"/>
        </w:rPr>
      </w:pPr>
      <w:r w:rsidRPr="00875517">
        <w:rPr>
          <w:rFonts w:eastAsia="仿宋"/>
          <w:szCs w:val="21"/>
          <w:lang w:val="zh-CN"/>
        </w:rPr>
        <w:t>其中，发行对象类型请按照下表分类填写：</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08"/>
        <w:gridCol w:w="4791"/>
      </w:tblGrid>
      <w:tr w:rsidR="008A5D6E" w:rsidRPr="00875517" w14:paraId="0BEF9898" w14:textId="77777777" w:rsidTr="00616698">
        <w:trPr>
          <w:trHeight w:val="283"/>
          <w:jc w:val="center"/>
        </w:trPr>
        <w:tc>
          <w:tcPr>
            <w:tcW w:w="1460" w:type="dxa"/>
            <w:shd w:val="clear" w:color="auto" w:fill="auto"/>
            <w:noWrap/>
            <w:vAlign w:val="center"/>
            <w:hideMark/>
          </w:tcPr>
          <w:p w14:paraId="212F3490" w14:textId="77777777" w:rsidR="008A5D6E" w:rsidRPr="00875517" w:rsidRDefault="008A5D6E" w:rsidP="00616698">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第一级</w:t>
            </w:r>
          </w:p>
        </w:tc>
        <w:tc>
          <w:tcPr>
            <w:tcW w:w="2108" w:type="dxa"/>
            <w:shd w:val="clear" w:color="auto" w:fill="auto"/>
            <w:noWrap/>
            <w:vAlign w:val="center"/>
            <w:hideMark/>
          </w:tcPr>
          <w:p w14:paraId="2B00354E" w14:textId="77777777" w:rsidR="008A5D6E" w:rsidRPr="00875517" w:rsidRDefault="008A5D6E" w:rsidP="00616698">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第二级</w:t>
            </w:r>
          </w:p>
        </w:tc>
        <w:tc>
          <w:tcPr>
            <w:tcW w:w="4791" w:type="dxa"/>
            <w:shd w:val="clear" w:color="auto" w:fill="auto"/>
            <w:noWrap/>
            <w:vAlign w:val="center"/>
            <w:hideMark/>
          </w:tcPr>
          <w:p w14:paraId="4209C5A1" w14:textId="77777777" w:rsidR="008A5D6E" w:rsidRPr="00875517" w:rsidRDefault="008A5D6E" w:rsidP="00616698">
            <w:pPr>
              <w:jc w:val="center"/>
              <w:rPr>
                <w:rFonts w:ascii="Times New Roman" w:eastAsia="仿宋" w:hAnsi="Times New Roman" w:cs="Times New Roman"/>
                <w:b/>
                <w:kern w:val="0"/>
                <w:szCs w:val="21"/>
              </w:rPr>
            </w:pPr>
            <w:r w:rsidRPr="00875517">
              <w:rPr>
                <w:rFonts w:ascii="Times New Roman" w:eastAsia="仿宋" w:hAnsi="Times New Roman" w:cs="Times New Roman"/>
                <w:b/>
                <w:kern w:val="0"/>
                <w:szCs w:val="21"/>
              </w:rPr>
              <w:t>第三级</w:t>
            </w:r>
          </w:p>
        </w:tc>
      </w:tr>
      <w:tr w:rsidR="008A5D6E" w:rsidRPr="00875517" w14:paraId="49A8D997" w14:textId="77777777" w:rsidTr="00616698">
        <w:trPr>
          <w:trHeight w:val="283"/>
          <w:jc w:val="center"/>
        </w:trPr>
        <w:tc>
          <w:tcPr>
            <w:tcW w:w="1460" w:type="dxa"/>
            <w:vMerge w:val="restart"/>
            <w:shd w:val="clear" w:color="auto" w:fill="auto"/>
            <w:noWrap/>
            <w:vAlign w:val="center"/>
            <w:hideMark/>
          </w:tcPr>
          <w:p w14:paraId="01BDB04D"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在册股东或新增投资者</w:t>
            </w:r>
          </w:p>
        </w:tc>
        <w:tc>
          <w:tcPr>
            <w:tcW w:w="2108" w:type="dxa"/>
            <w:vMerge w:val="restart"/>
            <w:shd w:val="clear" w:color="auto" w:fill="auto"/>
            <w:noWrap/>
            <w:vAlign w:val="center"/>
            <w:hideMark/>
          </w:tcPr>
          <w:p w14:paraId="65212C79"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791" w:type="dxa"/>
            <w:shd w:val="clear" w:color="auto" w:fill="auto"/>
            <w:noWrap/>
            <w:vAlign w:val="center"/>
            <w:hideMark/>
          </w:tcPr>
          <w:p w14:paraId="44B40822"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8A5D6E" w:rsidRPr="00875517" w14:paraId="74944C9E" w14:textId="77777777" w:rsidTr="00616698">
        <w:trPr>
          <w:trHeight w:val="283"/>
          <w:jc w:val="center"/>
        </w:trPr>
        <w:tc>
          <w:tcPr>
            <w:tcW w:w="1460" w:type="dxa"/>
            <w:vMerge/>
            <w:shd w:val="clear" w:color="auto" w:fill="auto"/>
            <w:noWrap/>
            <w:vAlign w:val="center"/>
            <w:hideMark/>
          </w:tcPr>
          <w:p w14:paraId="6DB05C81"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hideMark/>
          </w:tcPr>
          <w:p w14:paraId="21D9BB39"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hideMark/>
          </w:tcPr>
          <w:p w14:paraId="38F04503"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8A5D6E" w:rsidRPr="00875517" w14:paraId="7726B386" w14:textId="77777777" w:rsidTr="00616698">
        <w:trPr>
          <w:trHeight w:val="283"/>
          <w:jc w:val="center"/>
        </w:trPr>
        <w:tc>
          <w:tcPr>
            <w:tcW w:w="1460" w:type="dxa"/>
            <w:vMerge/>
            <w:shd w:val="clear" w:color="auto" w:fill="auto"/>
            <w:noWrap/>
            <w:vAlign w:val="center"/>
          </w:tcPr>
          <w:p w14:paraId="784C4301"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hideMark/>
          </w:tcPr>
          <w:p w14:paraId="20B37613"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hideMark/>
          </w:tcPr>
          <w:p w14:paraId="1FC5825C"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8A5D6E" w:rsidRPr="00875517" w14:paraId="1E46B8C2" w14:textId="77777777" w:rsidTr="00616698">
        <w:trPr>
          <w:trHeight w:val="283"/>
          <w:jc w:val="center"/>
        </w:trPr>
        <w:tc>
          <w:tcPr>
            <w:tcW w:w="1460" w:type="dxa"/>
            <w:vMerge/>
            <w:shd w:val="clear" w:color="auto" w:fill="auto"/>
            <w:noWrap/>
            <w:vAlign w:val="center"/>
          </w:tcPr>
          <w:p w14:paraId="22C20D0C"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hideMark/>
          </w:tcPr>
          <w:p w14:paraId="097B5875"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hideMark/>
          </w:tcPr>
          <w:p w14:paraId="5BFD44D6"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r w:rsidRPr="00875517">
              <w:rPr>
                <w:rFonts w:ascii="Times New Roman" w:eastAsia="仿宋" w:hAnsi="Times New Roman" w:cs="Times New Roman" w:hint="eastAsia"/>
                <w:kern w:val="0"/>
                <w:szCs w:val="21"/>
              </w:rPr>
              <w:t>自然人投资者</w:t>
            </w:r>
          </w:p>
        </w:tc>
      </w:tr>
      <w:tr w:rsidR="008A5D6E" w:rsidRPr="00875517" w14:paraId="2A6C3654" w14:textId="77777777" w:rsidTr="00616698">
        <w:trPr>
          <w:trHeight w:val="283"/>
          <w:jc w:val="center"/>
        </w:trPr>
        <w:tc>
          <w:tcPr>
            <w:tcW w:w="1460" w:type="dxa"/>
            <w:vMerge/>
            <w:shd w:val="clear" w:color="auto" w:fill="auto"/>
            <w:noWrap/>
            <w:vAlign w:val="center"/>
          </w:tcPr>
          <w:p w14:paraId="1A2ABD5A"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restart"/>
            <w:shd w:val="clear" w:color="auto" w:fill="auto"/>
            <w:noWrap/>
            <w:vAlign w:val="center"/>
            <w:hideMark/>
          </w:tcPr>
          <w:p w14:paraId="74AED51F"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791" w:type="dxa"/>
            <w:shd w:val="clear" w:color="auto" w:fill="auto"/>
            <w:noWrap/>
            <w:vAlign w:val="center"/>
            <w:hideMark/>
          </w:tcPr>
          <w:p w14:paraId="723305A3"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8A5D6E" w:rsidRPr="00875517" w14:paraId="1221C568" w14:textId="77777777" w:rsidTr="00616698">
        <w:trPr>
          <w:trHeight w:val="283"/>
          <w:jc w:val="center"/>
        </w:trPr>
        <w:tc>
          <w:tcPr>
            <w:tcW w:w="1460" w:type="dxa"/>
            <w:vMerge/>
            <w:shd w:val="clear" w:color="auto" w:fill="auto"/>
            <w:noWrap/>
            <w:vAlign w:val="center"/>
          </w:tcPr>
          <w:p w14:paraId="146CEE97"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hideMark/>
          </w:tcPr>
          <w:p w14:paraId="3209C191"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hideMark/>
          </w:tcPr>
          <w:p w14:paraId="3B539FAF"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8A5D6E" w:rsidRPr="00875517" w14:paraId="1CDA087A" w14:textId="77777777" w:rsidTr="00616698">
        <w:trPr>
          <w:trHeight w:val="283"/>
          <w:jc w:val="center"/>
        </w:trPr>
        <w:tc>
          <w:tcPr>
            <w:tcW w:w="1460" w:type="dxa"/>
            <w:vMerge/>
            <w:shd w:val="clear" w:color="auto" w:fill="auto"/>
            <w:noWrap/>
            <w:vAlign w:val="center"/>
          </w:tcPr>
          <w:p w14:paraId="349EEF8A"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505842EB"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650C1DA4"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8A5D6E" w:rsidRPr="00875517" w14:paraId="28BC08B9" w14:textId="77777777" w:rsidTr="00616698">
        <w:trPr>
          <w:trHeight w:val="283"/>
          <w:jc w:val="center"/>
        </w:trPr>
        <w:tc>
          <w:tcPr>
            <w:tcW w:w="1460" w:type="dxa"/>
            <w:vMerge/>
            <w:shd w:val="clear" w:color="auto" w:fill="auto"/>
            <w:noWrap/>
            <w:vAlign w:val="center"/>
          </w:tcPr>
          <w:p w14:paraId="7383F95F"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2902B589"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67FB24B4"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8A5D6E" w:rsidRPr="00875517" w14:paraId="1B7CE0CF" w14:textId="77777777" w:rsidTr="00616698">
        <w:trPr>
          <w:trHeight w:val="283"/>
          <w:jc w:val="center"/>
        </w:trPr>
        <w:tc>
          <w:tcPr>
            <w:tcW w:w="1460" w:type="dxa"/>
            <w:vMerge/>
            <w:shd w:val="clear" w:color="auto" w:fill="auto"/>
            <w:noWrap/>
            <w:vAlign w:val="center"/>
          </w:tcPr>
          <w:p w14:paraId="50A77A4C"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440B8E53"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0A5FE265"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8A5D6E" w:rsidRPr="00875517" w14:paraId="2A093829" w14:textId="77777777" w:rsidTr="00616698">
        <w:trPr>
          <w:trHeight w:val="283"/>
          <w:jc w:val="center"/>
        </w:trPr>
        <w:tc>
          <w:tcPr>
            <w:tcW w:w="1460" w:type="dxa"/>
            <w:vMerge/>
            <w:shd w:val="clear" w:color="auto" w:fill="auto"/>
            <w:noWrap/>
            <w:vAlign w:val="center"/>
          </w:tcPr>
          <w:p w14:paraId="20C92DCF"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60EF120C"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4E944ADF"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8A5D6E" w:rsidRPr="00875517" w14:paraId="53D112E9" w14:textId="77777777" w:rsidTr="00616698">
        <w:trPr>
          <w:trHeight w:val="283"/>
          <w:jc w:val="center"/>
        </w:trPr>
        <w:tc>
          <w:tcPr>
            <w:tcW w:w="1460" w:type="dxa"/>
            <w:vMerge/>
            <w:shd w:val="clear" w:color="auto" w:fill="auto"/>
            <w:noWrap/>
            <w:vAlign w:val="center"/>
          </w:tcPr>
          <w:p w14:paraId="3EBC4CFE"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58E28CC8"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063FACB3"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8A5D6E" w:rsidRPr="00875517" w14:paraId="7A317ED2" w14:textId="77777777" w:rsidTr="00616698">
        <w:trPr>
          <w:trHeight w:val="283"/>
          <w:jc w:val="center"/>
        </w:trPr>
        <w:tc>
          <w:tcPr>
            <w:tcW w:w="1460" w:type="dxa"/>
            <w:vMerge/>
            <w:shd w:val="clear" w:color="auto" w:fill="auto"/>
            <w:noWrap/>
            <w:vAlign w:val="center"/>
          </w:tcPr>
          <w:p w14:paraId="16CF6437"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2D445737"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31D2AC87"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8A5D6E" w:rsidRPr="00875517" w14:paraId="42322F2B" w14:textId="77777777" w:rsidTr="00616698">
        <w:trPr>
          <w:trHeight w:val="283"/>
          <w:jc w:val="center"/>
        </w:trPr>
        <w:tc>
          <w:tcPr>
            <w:tcW w:w="1460" w:type="dxa"/>
            <w:vMerge/>
            <w:shd w:val="clear" w:color="auto" w:fill="auto"/>
            <w:noWrap/>
            <w:vAlign w:val="center"/>
          </w:tcPr>
          <w:p w14:paraId="57DB3EF1"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110A78BF"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59C6FF04"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8A5D6E" w:rsidRPr="00875517" w14:paraId="61A7FD6F" w14:textId="77777777" w:rsidTr="00616698">
        <w:trPr>
          <w:trHeight w:val="283"/>
          <w:jc w:val="center"/>
        </w:trPr>
        <w:tc>
          <w:tcPr>
            <w:tcW w:w="1460" w:type="dxa"/>
            <w:vMerge/>
            <w:shd w:val="clear" w:color="auto" w:fill="auto"/>
            <w:noWrap/>
            <w:vAlign w:val="center"/>
          </w:tcPr>
          <w:p w14:paraId="1A4861FC"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65E3C075"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6D5B4662"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8A5D6E" w:rsidRPr="00875517" w14:paraId="433366AD" w14:textId="77777777" w:rsidTr="00616698">
        <w:trPr>
          <w:trHeight w:val="283"/>
          <w:jc w:val="center"/>
        </w:trPr>
        <w:tc>
          <w:tcPr>
            <w:tcW w:w="1460" w:type="dxa"/>
            <w:vMerge/>
            <w:shd w:val="clear" w:color="auto" w:fill="auto"/>
            <w:noWrap/>
            <w:vAlign w:val="center"/>
          </w:tcPr>
          <w:p w14:paraId="04B27175"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4CB738B8"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2C07D2EC"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8A5D6E" w:rsidRPr="00875517" w14:paraId="2ED5373E" w14:textId="77777777" w:rsidTr="00616698">
        <w:trPr>
          <w:trHeight w:val="283"/>
          <w:jc w:val="center"/>
        </w:trPr>
        <w:tc>
          <w:tcPr>
            <w:tcW w:w="1460" w:type="dxa"/>
            <w:vMerge/>
            <w:shd w:val="clear" w:color="auto" w:fill="auto"/>
            <w:noWrap/>
            <w:vAlign w:val="center"/>
          </w:tcPr>
          <w:p w14:paraId="25F6C481" w14:textId="77777777" w:rsidR="008A5D6E" w:rsidRPr="00875517" w:rsidRDefault="008A5D6E" w:rsidP="00616698">
            <w:pPr>
              <w:jc w:val="center"/>
              <w:rPr>
                <w:rFonts w:ascii="Times New Roman" w:eastAsia="仿宋" w:hAnsi="Times New Roman" w:cs="Times New Roman"/>
                <w:kern w:val="0"/>
                <w:szCs w:val="21"/>
              </w:rPr>
            </w:pPr>
          </w:p>
        </w:tc>
        <w:tc>
          <w:tcPr>
            <w:tcW w:w="2108" w:type="dxa"/>
            <w:vMerge/>
            <w:vAlign w:val="center"/>
          </w:tcPr>
          <w:p w14:paraId="06DD518C" w14:textId="77777777" w:rsidR="008A5D6E" w:rsidRPr="00875517" w:rsidRDefault="008A5D6E" w:rsidP="00616698">
            <w:pPr>
              <w:jc w:val="left"/>
              <w:rPr>
                <w:rFonts w:ascii="Times New Roman" w:eastAsia="仿宋" w:hAnsi="Times New Roman" w:cs="Times New Roman"/>
                <w:kern w:val="0"/>
                <w:szCs w:val="21"/>
              </w:rPr>
            </w:pPr>
          </w:p>
        </w:tc>
        <w:tc>
          <w:tcPr>
            <w:tcW w:w="4791" w:type="dxa"/>
            <w:shd w:val="clear" w:color="auto" w:fill="auto"/>
            <w:noWrap/>
            <w:vAlign w:val="center"/>
          </w:tcPr>
          <w:p w14:paraId="738E22AD"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44B50AAF" w14:textId="77777777" w:rsidR="008A5D6E" w:rsidRPr="00875517" w:rsidRDefault="008A5D6E" w:rsidP="008A5D6E">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tbl>
      <w:tblPr>
        <w:tblStyle w:val="11"/>
        <w:tblW w:w="8642" w:type="dxa"/>
        <w:jc w:val="center"/>
        <w:tblLayout w:type="fixed"/>
        <w:tblLook w:val="04A0" w:firstRow="1" w:lastRow="0" w:firstColumn="1" w:lastColumn="0" w:noHBand="0" w:noVBand="1"/>
      </w:tblPr>
      <w:tblGrid>
        <w:gridCol w:w="8642"/>
      </w:tblGrid>
      <w:tr w:rsidR="008A5D6E" w:rsidRPr="00875517" w14:paraId="66F17FA2" w14:textId="77777777" w:rsidTr="00616698">
        <w:trPr>
          <w:trHeight w:val="283"/>
          <w:jc w:val="center"/>
        </w:trPr>
        <w:tc>
          <w:tcPr>
            <w:tcW w:w="8642" w:type="dxa"/>
          </w:tcPr>
          <w:p w14:paraId="7067A826"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请披露</w:t>
            </w:r>
            <w:r w:rsidRPr="00875517">
              <w:rPr>
                <w:rFonts w:eastAsia="仿宋" w:hint="eastAsia"/>
                <w:sz w:val="32"/>
                <w:szCs w:val="32"/>
                <w:lang w:val="zh-CN"/>
              </w:rPr>
              <w:t>：</w:t>
            </w:r>
          </w:p>
          <w:p w14:paraId="53AAAC12"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1</w:t>
            </w:r>
            <w:r>
              <w:rPr>
                <w:rFonts w:eastAsia="仿宋"/>
                <w:sz w:val="32"/>
                <w:szCs w:val="32"/>
                <w:lang w:val="zh-CN"/>
              </w:rPr>
              <w:t>.</w:t>
            </w:r>
            <w:r w:rsidRPr="00875517">
              <w:rPr>
                <w:rFonts w:eastAsia="仿宋"/>
                <w:sz w:val="32"/>
                <w:szCs w:val="32"/>
                <w:lang w:val="zh-CN"/>
              </w:rPr>
              <w:t>基本</w:t>
            </w:r>
            <w:r w:rsidRPr="00875517">
              <w:rPr>
                <w:rFonts w:eastAsia="仿宋" w:hint="eastAsia"/>
                <w:sz w:val="32"/>
                <w:szCs w:val="32"/>
                <w:lang w:val="zh-CN"/>
              </w:rPr>
              <w:t>信息</w:t>
            </w:r>
          </w:p>
          <w:p w14:paraId="55980887"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2</w:t>
            </w:r>
            <w:r>
              <w:rPr>
                <w:rFonts w:eastAsia="仿宋"/>
                <w:sz w:val="32"/>
                <w:szCs w:val="32"/>
                <w:lang w:val="zh-CN"/>
              </w:rPr>
              <w:t>.</w:t>
            </w:r>
            <w:r w:rsidRPr="00875517">
              <w:rPr>
                <w:rFonts w:eastAsia="仿宋" w:hint="eastAsia"/>
                <w:sz w:val="32"/>
                <w:szCs w:val="32"/>
                <w:lang w:val="zh-CN"/>
              </w:rPr>
              <w:t>投资者</w:t>
            </w:r>
            <w:r w:rsidRPr="00875517">
              <w:rPr>
                <w:rFonts w:eastAsia="仿宋"/>
                <w:sz w:val="32"/>
                <w:szCs w:val="32"/>
                <w:lang w:val="zh-CN"/>
              </w:rPr>
              <w:t>适当性</w:t>
            </w:r>
          </w:p>
          <w:p w14:paraId="448C02A7"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请披露发行对象</w:t>
            </w:r>
            <w:r w:rsidRPr="00875517">
              <w:rPr>
                <w:rFonts w:eastAsia="仿宋"/>
                <w:sz w:val="32"/>
                <w:szCs w:val="32"/>
                <w:lang w:val="zh-CN"/>
              </w:rPr>
              <w:t>是否符合投资者适当性要求，包括但不限于</w:t>
            </w:r>
            <w:r w:rsidRPr="00875517">
              <w:rPr>
                <w:rFonts w:eastAsia="仿宋" w:hint="eastAsia"/>
                <w:sz w:val="32"/>
                <w:szCs w:val="32"/>
                <w:lang w:val="zh-CN"/>
              </w:rPr>
              <w:t>：</w:t>
            </w:r>
            <w:r>
              <w:rPr>
                <w:rFonts w:eastAsia="仿宋" w:hint="eastAsia"/>
                <w:sz w:val="32"/>
                <w:szCs w:val="32"/>
                <w:lang w:val="zh-CN"/>
              </w:rPr>
              <w:t>（</w:t>
            </w:r>
            <w:r>
              <w:rPr>
                <w:rFonts w:eastAsia="仿宋" w:hint="eastAsia"/>
                <w:sz w:val="32"/>
                <w:szCs w:val="32"/>
                <w:lang w:val="zh-CN"/>
              </w:rPr>
              <w:t>1</w:t>
            </w:r>
            <w:r>
              <w:rPr>
                <w:rFonts w:eastAsia="仿宋" w:hint="eastAsia"/>
                <w:sz w:val="32"/>
                <w:szCs w:val="32"/>
                <w:lang w:val="zh-CN"/>
              </w:rPr>
              <w:t>）</w:t>
            </w:r>
            <w:r w:rsidRPr="00875517">
              <w:rPr>
                <w:rFonts w:eastAsia="仿宋" w:hint="eastAsia"/>
                <w:sz w:val="32"/>
                <w:szCs w:val="32"/>
                <w:lang w:val="zh-CN"/>
              </w:rPr>
              <w:t>是否符合</w:t>
            </w:r>
            <w:r w:rsidRPr="00875517">
              <w:rPr>
                <w:rFonts w:eastAsia="仿宋"/>
                <w:sz w:val="32"/>
                <w:szCs w:val="32"/>
                <w:lang w:val="zh-CN"/>
              </w:rPr>
              <w:t>《非上市公众公司监督管理办法》</w:t>
            </w:r>
            <w:r w:rsidRPr="00791DF4">
              <w:rPr>
                <w:rFonts w:eastAsia="仿宋" w:hint="eastAsia"/>
                <w:sz w:val="32"/>
                <w:szCs w:val="32"/>
                <w:lang w:val="zh-CN"/>
              </w:rPr>
              <w:t>第</w:t>
            </w:r>
            <w:r w:rsidRPr="00791DF4">
              <w:rPr>
                <w:rFonts w:eastAsia="仿宋"/>
                <w:sz w:val="32"/>
                <w:szCs w:val="32"/>
                <w:lang w:val="zh-CN"/>
              </w:rPr>
              <w:t>四十三条</w:t>
            </w:r>
            <w:r w:rsidRPr="00875517">
              <w:rPr>
                <w:rFonts w:eastAsia="仿宋" w:hint="eastAsia"/>
                <w:sz w:val="32"/>
                <w:szCs w:val="32"/>
                <w:lang w:val="zh-CN"/>
              </w:rPr>
              <w:lastRenderedPageBreak/>
              <w:t>或</w:t>
            </w:r>
            <w:r w:rsidRPr="00875517">
              <w:rPr>
                <w:rFonts w:eastAsia="仿宋"/>
                <w:sz w:val="32"/>
                <w:szCs w:val="32"/>
                <w:lang w:val="zh-CN"/>
              </w:rPr>
              <w:t>《全国中小企业股份转让系统</w:t>
            </w:r>
            <w:r w:rsidRPr="00875517">
              <w:rPr>
                <w:rFonts w:eastAsia="仿宋" w:hint="eastAsia"/>
                <w:sz w:val="32"/>
                <w:szCs w:val="32"/>
                <w:lang w:val="zh-CN"/>
              </w:rPr>
              <w:t>投资者</w:t>
            </w:r>
            <w:r w:rsidRPr="00875517">
              <w:rPr>
                <w:rFonts w:eastAsia="仿宋"/>
                <w:sz w:val="32"/>
                <w:szCs w:val="32"/>
                <w:lang w:val="zh-CN"/>
              </w:rPr>
              <w:t>适当性管理办法》的要求</w:t>
            </w:r>
            <w:r w:rsidRPr="00875517">
              <w:rPr>
                <w:rFonts w:eastAsia="仿宋" w:hint="eastAsia"/>
                <w:sz w:val="32"/>
                <w:szCs w:val="32"/>
                <w:lang w:val="zh-CN"/>
              </w:rPr>
              <w:t>；</w:t>
            </w:r>
          </w:p>
          <w:p w14:paraId="4A4E91D1"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w:t>
            </w:r>
            <w:r>
              <w:rPr>
                <w:rFonts w:eastAsia="仿宋" w:hint="eastAsia"/>
                <w:sz w:val="32"/>
                <w:szCs w:val="32"/>
                <w:lang w:val="zh-CN"/>
              </w:rPr>
              <w:t>2</w:t>
            </w:r>
            <w:r>
              <w:rPr>
                <w:rFonts w:eastAsia="仿宋" w:hint="eastAsia"/>
                <w:sz w:val="32"/>
                <w:szCs w:val="32"/>
                <w:lang w:val="zh-CN"/>
              </w:rPr>
              <w:t>）</w:t>
            </w:r>
            <w:r w:rsidRPr="00875517">
              <w:rPr>
                <w:rFonts w:eastAsia="仿宋"/>
                <w:sz w:val="32"/>
                <w:szCs w:val="32"/>
                <w:lang w:val="zh-CN"/>
              </w:rPr>
              <w:t>是否属于失信联合惩戒对象</w:t>
            </w:r>
            <w:r w:rsidRPr="00875517">
              <w:rPr>
                <w:rFonts w:eastAsia="仿宋" w:hint="eastAsia"/>
                <w:sz w:val="32"/>
                <w:szCs w:val="32"/>
                <w:lang w:val="zh-CN"/>
              </w:rPr>
              <w:t>。发行对象属于</w:t>
            </w:r>
            <w:r w:rsidRPr="00875517">
              <w:rPr>
                <w:rFonts w:eastAsia="仿宋"/>
                <w:sz w:val="32"/>
                <w:szCs w:val="32"/>
                <w:lang w:val="zh-CN"/>
              </w:rPr>
              <w:t>失信联合惩戒对象的，请披露其被纳入失信联合惩戒对象名单的原因；</w:t>
            </w:r>
          </w:p>
          <w:p w14:paraId="433CCDE6"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w:t>
            </w:r>
            <w:r>
              <w:rPr>
                <w:rFonts w:eastAsia="仿宋" w:hint="eastAsia"/>
                <w:sz w:val="32"/>
                <w:szCs w:val="32"/>
                <w:lang w:val="zh-CN"/>
              </w:rPr>
              <w:t>3</w:t>
            </w:r>
            <w:r>
              <w:rPr>
                <w:rFonts w:eastAsia="仿宋" w:hint="eastAsia"/>
                <w:sz w:val="32"/>
                <w:szCs w:val="32"/>
                <w:lang w:val="zh-CN"/>
              </w:rPr>
              <w:t>）</w:t>
            </w:r>
            <w:r w:rsidRPr="00875517">
              <w:rPr>
                <w:rFonts w:eastAsia="仿宋"/>
                <w:sz w:val="32"/>
                <w:szCs w:val="32"/>
                <w:lang w:val="zh-CN"/>
              </w:rPr>
              <w:t>是否</w:t>
            </w:r>
            <w:r w:rsidRPr="00875517">
              <w:rPr>
                <w:rFonts w:eastAsia="仿宋" w:hint="eastAsia"/>
                <w:sz w:val="32"/>
                <w:szCs w:val="32"/>
                <w:lang w:val="zh-CN"/>
              </w:rPr>
              <w:t>属于</w:t>
            </w:r>
            <w:r w:rsidRPr="00875517">
              <w:rPr>
                <w:rFonts w:eastAsia="仿宋"/>
                <w:sz w:val="32"/>
                <w:szCs w:val="32"/>
                <w:lang w:val="zh-CN"/>
              </w:rPr>
              <w:t>《监管规则适用</w:t>
            </w:r>
            <w:r w:rsidRPr="00875517">
              <w:rPr>
                <w:rFonts w:eastAsia="仿宋" w:hint="eastAsia"/>
                <w:sz w:val="32"/>
                <w:szCs w:val="32"/>
                <w:lang w:val="zh-CN"/>
              </w:rPr>
              <w:t>指引</w:t>
            </w:r>
            <w:r w:rsidRPr="00875517">
              <w:rPr>
                <w:rFonts w:eastAsia="仿宋"/>
                <w:sz w:val="32"/>
                <w:szCs w:val="32"/>
                <w:lang w:val="zh-CN"/>
              </w:rPr>
              <w:t>——</w:t>
            </w:r>
            <w:r w:rsidRPr="00875517">
              <w:rPr>
                <w:rFonts w:eastAsia="仿宋"/>
                <w:sz w:val="32"/>
                <w:szCs w:val="32"/>
                <w:lang w:val="zh-CN"/>
              </w:rPr>
              <w:t>非上市公众公司类第</w:t>
            </w:r>
            <w:r w:rsidRPr="00875517">
              <w:rPr>
                <w:rFonts w:eastAsia="仿宋"/>
                <w:sz w:val="32"/>
                <w:szCs w:val="32"/>
                <w:lang w:val="zh-CN"/>
              </w:rPr>
              <w:t>1</w:t>
            </w:r>
            <w:r w:rsidRPr="00875517">
              <w:rPr>
                <w:rFonts w:eastAsia="仿宋" w:hint="eastAsia"/>
                <w:sz w:val="32"/>
                <w:szCs w:val="32"/>
                <w:lang w:val="zh-CN"/>
              </w:rPr>
              <w:t>号</w:t>
            </w:r>
            <w:r w:rsidRPr="00875517">
              <w:rPr>
                <w:rFonts w:eastAsia="仿宋"/>
                <w:sz w:val="32"/>
                <w:szCs w:val="32"/>
                <w:lang w:val="zh-CN"/>
              </w:rPr>
              <w:t>》所定义的持股平台；</w:t>
            </w:r>
          </w:p>
          <w:p w14:paraId="0EB3DBA1"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w:t>
            </w:r>
            <w:r>
              <w:rPr>
                <w:rFonts w:eastAsia="仿宋" w:hint="eastAsia"/>
                <w:sz w:val="32"/>
                <w:szCs w:val="32"/>
                <w:lang w:val="zh-CN"/>
              </w:rPr>
              <w:t>4</w:t>
            </w:r>
            <w:r>
              <w:rPr>
                <w:rFonts w:eastAsia="仿宋" w:hint="eastAsia"/>
                <w:sz w:val="32"/>
                <w:szCs w:val="32"/>
                <w:lang w:val="zh-CN"/>
              </w:rPr>
              <w:t>）</w:t>
            </w:r>
            <w:r w:rsidRPr="00875517">
              <w:rPr>
                <w:rFonts w:eastAsia="仿宋"/>
                <w:sz w:val="32"/>
                <w:szCs w:val="32"/>
                <w:lang w:val="zh-CN"/>
              </w:rPr>
              <w:t>发行对象为核心员工的，</w:t>
            </w:r>
            <w:r w:rsidRPr="00875517">
              <w:rPr>
                <w:rFonts w:eastAsia="仿宋" w:hint="eastAsia"/>
                <w:sz w:val="32"/>
                <w:szCs w:val="32"/>
                <w:lang w:val="zh-CN"/>
              </w:rPr>
              <w:t>是否履行了</w:t>
            </w:r>
            <w:r w:rsidRPr="00875517">
              <w:rPr>
                <w:rFonts w:eastAsia="仿宋"/>
                <w:sz w:val="32"/>
                <w:szCs w:val="32"/>
                <w:lang w:val="zh-CN"/>
              </w:rPr>
              <w:t>核心员工认定的审议程序；</w:t>
            </w:r>
            <w:r w:rsidRPr="00875517">
              <w:rPr>
                <w:rFonts w:eastAsia="仿宋"/>
                <w:sz w:val="32"/>
                <w:szCs w:val="32"/>
                <w:lang w:val="zh-CN"/>
              </w:rPr>
              <w:t xml:space="preserve"> </w:t>
            </w:r>
          </w:p>
          <w:p w14:paraId="24FD789F"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w:t>
            </w:r>
            <w:r>
              <w:rPr>
                <w:rFonts w:eastAsia="仿宋" w:hint="eastAsia"/>
                <w:sz w:val="32"/>
                <w:szCs w:val="32"/>
                <w:lang w:val="zh-CN"/>
              </w:rPr>
              <w:t>5</w:t>
            </w:r>
            <w:r>
              <w:rPr>
                <w:rFonts w:eastAsia="仿宋" w:hint="eastAsia"/>
                <w:sz w:val="32"/>
                <w:szCs w:val="32"/>
                <w:lang w:val="zh-CN"/>
              </w:rPr>
              <w:t>）</w:t>
            </w:r>
            <w:r w:rsidRPr="00875517">
              <w:rPr>
                <w:rFonts w:eastAsia="仿宋"/>
                <w:sz w:val="32"/>
                <w:szCs w:val="32"/>
                <w:lang w:val="zh-CN"/>
              </w:rPr>
              <w:t>发行对象为私募投资基金或私募投资基金管理人的，</w:t>
            </w:r>
            <w:r w:rsidRPr="00875517">
              <w:rPr>
                <w:rFonts w:eastAsia="仿宋" w:hint="eastAsia"/>
                <w:sz w:val="32"/>
                <w:szCs w:val="32"/>
                <w:lang w:val="zh-CN"/>
              </w:rPr>
              <w:t>是否履行了</w:t>
            </w:r>
            <w:r w:rsidRPr="00875517">
              <w:rPr>
                <w:rFonts w:eastAsia="仿宋"/>
                <w:sz w:val="32"/>
                <w:szCs w:val="32"/>
                <w:lang w:val="zh-CN"/>
              </w:rPr>
              <w:t>备案</w:t>
            </w:r>
            <w:r w:rsidRPr="00875517">
              <w:rPr>
                <w:rFonts w:eastAsia="仿宋" w:hint="eastAsia"/>
                <w:sz w:val="32"/>
                <w:szCs w:val="32"/>
                <w:lang w:val="zh-CN"/>
              </w:rPr>
              <w:t>、</w:t>
            </w:r>
            <w:r w:rsidRPr="00875517">
              <w:rPr>
                <w:rFonts w:eastAsia="仿宋"/>
                <w:sz w:val="32"/>
                <w:szCs w:val="32"/>
                <w:lang w:val="zh-CN"/>
              </w:rPr>
              <w:t>登记</w:t>
            </w:r>
            <w:r w:rsidRPr="00875517">
              <w:rPr>
                <w:rFonts w:eastAsia="仿宋" w:hint="eastAsia"/>
                <w:sz w:val="32"/>
                <w:szCs w:val="32"/>
                <w:lang w:val="zh-CN"/>
              </w:rPr>
              <w:t>程序</w:t>
            </w:r>
            <w:r>
              <w:rPr>
                <w:rFonts w:eastAsia="仿宋" w:hint="eastAsia"/>
                <w:sz w:val="32"/>
                <w:szCs w:val="32"/>
                <w:lang w:val="zh-CN"/>
              </w:rPr>
              <w:t>。</w:t>
            </w:r>
          </w:p>
          <w:p w14:paraId="2B092A07"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3</w:t>
            </w:r>
            <w:r>
              <w:rPr>
                <w:rFonts w:eastAsia="仿宋"/>
                <w:sz w:val="32"/>
                <w:szCs w:val="32"/>
                <w:lang w:val="zh-CN"/>
              </w:rPr>
              <w:t>.</w:t>
            </w:r>
            <w:r w:rsidRPr="00875517">
              <w:rPr>
                <w:rFonts w:eastAsia="仿宋"/>
                <w:sz w:val="32"/>
                <w:szCs w:val="32"/>
                <w:lang w:val="zh-CN"/>
              </w:rPr>
              <w:t>关联关系</w:t>
            </w:r>
          </w:p>
          <w:p w14:paraId="199E2636"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请披露</w:t>
            </w:r>
            <w:r w:rsidRPr="00875517">
              <w:rPr>
                <w:rFonts w:eastAsia="仿宋"/>
                <w:sz w:val="32"/>
                <w:szCs w:val="32"/>
                <w:lang w:val="zh-CN"/>
              </w:rPr>
              <w:t>发行对象与挂牌公司、董事、</w:t>
            </w:r>
            <w:r w:rsidRPr="00875517">
              <w:rPr>
                <w:rFonts w:eastAsia="仿宋" w:hint="eastAsia"/>
                <w:sz w:val="32"/>
                <w:szCs w:val="32"/>
                <w:lang w:val="zh-CN"/>
              </w:rPr>
              <w:t>监事</w:t>
            </w:r>
            <w:r w:rsidRPr="00875517">
              <w:rPr>
                <w:rFonts w:eastAsia="仿宋"/>
                <w:sz w:val="32"/>
                <w:szCs w:val="32"/>
                <w:lang w:val="zh-CN"/>
              </w:rPr>
              <w:t>、</w:t>
            </w:r>
            <w:r w:rsidRPr="00875517">
              <w:rPr>
                <w:rFonts w:eastAsia="仿宋" w:hint="eastAsia"/>
                <w:sz w:val="32"/>
                <w:szCs w:val="32"/>
                <w:lang w:val="zh-CN"/>
              </w:rPr>
              <w:t>高级管理人员</w:t>
            </w:r>
            <w:r w:rsidRPr="00875517">
              <w:rPr>
                <w:rFonts w:eastAsia="仿宋"/>
                <w:sz w:val="32"/>
                <w:szCs w:val="32"/>
                <w:lang w:val="zh-CN"/>
              </w:rPr>
              <w:t>、股东的关联关系。</w:t>
            </w:r>
          </w:p>
          <w:p w14:paraId="632CAD06"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Pr>
                <w:rFonts w:eastAsia="仿宋" w:hint="eastAsia"/>
                <w:sz w:val="32"/>
                <w:szCs w:val="32"/>
                <w:lang w:val="zh-CN"/>
              </w:rPr>
              <w:t>4</w:t>
            </w:r>
            <w:r>
              <w:rPr>
                <w:rFonts w:eastAsia="仿宋"/>
                <w:sz w:val="32"/>
                <w:szCs w:val="32"/>
                <w:lang w:val="zh-CN"/>
              </w:rPr>
              <w:t>.</w:t>
            </w:r>
            <w:r w:rsidRPr="00875517">
              <w:rPr>
                <w:rFonts w:eastAsia="仿宋" w:hint="eastAsia"/>
                <w:sz w:val="32"/>
                <w:szCs w:val="32"/>
                <w:lang w:val="zh-CN"/>
              </w:rPr>
              <w:t>认购信息</w:t>
            </w:r>
          </w:p>
          <w:p w14:paraId="43F69CFD" w14:textId="77777777" w:rsidR="008A5D6E" w:rsidRPr="00C042EC"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hint="eastAsia"/>
                <w:sz w:val="32"/>
                <w:szCs w:val="32"/>
                <w:lang w:val="zh-CN"/>
              </w:rPr>
              <w:t>请</w:t>
            </w:r>
            <w:r w:rsidRPr="00875517">
              <w:rPr>
                <w:rFonts w:eastAsia="仿宋"/>
                <w:sz w:val="32"/>
                <w:szCs w:val="32"/>
                <w:lang w:val="zh-CN"/>
              </w:rPr>
              <w:t>披露发行对象的认购资金来源，以及是否存在股份代持</w:t>
            </w:r>
            <w:r w:rsidRPr="00875517">
              <w:rPr>
                <w:rFonts w:eastAsia="仿宋" w:hint="eastAsia"/>
                <w:sz w:val="32"/>
                <w:szCs w:val="32"/>
                <w:lang w:val="zh-CN"/>
              </w:rPr>
              <w:t>情形。</w:t>
            </w:r>
          </w:p>
        </w:tc>
      </w:tr>
    </w:tbl>
    <w:p w14:paraId="59BA4F01"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lastRenderedPageBreak/>
        <w:t>（二</w:t>
      </w:r>
      <w:r w:rsidRPr="00875517">
        <w:rPr>
          <w:rFonts w:ascii="Times New Roman" w:eastAsia="仿宋" w:hAnsi="Times New Roman" w:cs="Times New Roman"/>
          <w:kern w:val="0"/>
          <w:sz w:val="32"/>
          <w:szCs w:val="32"/>
          <w:lang w:val="zh-CN"/>
        </w:rPr>
        <w:t>）发行价格</w:t>
      </w:r>
    </w:p>
    <w:tbl>
      <w:tblPr>
        <w:tblStyle w:val="11"/>
        <w:tblW w:w="8642" w:type="dxa"/>
        <w:jc w:val="center"/>
        <w:tblLook w:val="04A0" w:firstRow="1" w:lastRow="0" w:firstColumn="1" w:lastColumn="0" w:noHBand="0" w:noVBand="1"/>
      </w:tblPr>
      <w:tblGrid>
        <w:gridCol w:w="8642"/>
      </w:tblGrid>
      <w:tr w:rsidR="008A5D6E" w:rsidRPr="00875517" w14:paraId="4EA4D556" w14:textId="77777777" w:rsidTr="00616698">
        <w:trPr>
          <w:jc w:val="center"/>
        </w:trPr>
        <w:tc>
          <w:tcPr>
            <w:tcW w:w="8642" w:type="dxa"/>
          </w:tcPr>
          <w:p w14:paraId="5B75BB71" w14:textId="77777777" w:rsidR="008A5D6E" w:rsidRPr="00C042EC" w:rsidRDefault="008A5D6E" w:rsidP="00616698">
            <w:pPr>
              <w:autoSpaceDE w:val="0"/>
              <w:autoSpaceDN w:val="0"/>
              <w:adjustRightInd w:val="0"/>
              <w:spacing w:line="600" w:lineRule="exact"/>
              <w:textAlignment w:val="center"/>
              <w:rPr>
                <w:rFonts w:eastAsia="仿宋"/>
                <w:sz w:val="32"/>
                <w:szCs w:val="32"/>
                <w:lang w:val="zh-CN"/>
              </w:rPr>
            </w:pPr>
            <w:r>
              <w:rPr>
                <w:rFonts w:eastAsia="仿宋"/>
                <w:sz w:val="32"/>
                <w:szCs w:val="32"/>
                <w:lang w:val="zh-CN"/>
              </w:rPr>
              <w:t>请披露</w:t>
            </w:r>
            <w:r w:rsidRPr="00335627">
              <w:rPr>
                <w:rFonts w:eastAsia="仿宋"/>
                <w:sz w:val="32"/>
                <w:szCs w:val="32"/>
                <w:lang w:val="zh-CN"/>
              </w:rPr>
              <w:t>发行价格</w:t>
            </w:r>
            <w:r>
              <w:rPr>
                <w:rFonts w:eastAsia="仿宋"/>
                <w:sz w:val="32"/>
                <w:szCs w:val="32"/>
                <w:lang w:val="zh-CN"/>
              </w:rPr>
              <w:t>是否与定向发行说明书一致；是否与前期发行价格一致（如有）。</w:t>
            </w:r>
          </w:p>
        </w:tc>
      </w:tr>
    </w:tbl>
    <w:p w14:paraId="249924AD"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t>（三</w:t>
      </w:r>
      <w:r w:rsidRPr="00875517">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本期</w:t>
      </w:r>
      <w:r w:rsidRPr="00875517">
        <w:rPr>
          <w:rFonts w:ascii="Times New Roman" w:eastAsia="仿宋" w:hAnsi="Times New Roman" w:cs="Times New Roman"/>
          <w:kern w:val="0"/>
          <w:sz w:val="32"/>
          <w:szCs w:val="32"/>
          <w:lang w:val="zh-CN"/>
        </w:rPr>
        <w:t>限售情况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59"/>
        <w:gridCol w:w="1560"/>
        <w:gridCol w:w="1559"/>
        <w:gridCol w:w="1701"/>
        <w:gridCol w:w="1701"/>
      </w:tblGrid>
      <w:tr w:rsidR="008A5D6E" w:rsidRPr="00875517" w14:paraId="101D28FE" w14:textId="77777777" w:rsidTr="00616698">
        <w:trPr>
          <w:trHeight w:val="454"/>
          <w:jc w:val="center"/>
        </w:trPr>
        <w:tc>
          <w:tcPr>
            <w:tcW w:w="567" w:type="dxa"/>
            <w:vAlign w:val="center"/>
          </w:tcPr>
          <w:p w14:paraId="2220D1EC" w14:textId="77777777" w:rsidR="008A5D6E" w:rsidRPr="00875517" w:rsidRDefault="008A5D6E" w:rsidP="006166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序号</w:t>
            </w:r>
          </w:p>
        </w:tc>
        <w:tc>
          <w:tcPr>
            <w:tcW w:w="1559" w:type="dxa"/>
            <w:vAlign w:val="center"/>
          </w:tcPr>
          <w:p w14:paraId="602212BD" w14:textId="77777777" w:rsidR="008A5D6E" w:rsidRPr="00875517" w:rsidRDefault="008A5D6E" w:rsidP="006166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60" w:type="dxa"/>
            <w:vAlign w:val="center"/>
          </w:tcPr>
          <w:p w14:paraId="1635CBDB" w14:textId="77777777" w:rsidR="008A5D6E" w:rsidRPr="00335627" w:rsidRDefault="008A5D6E" w:rsidP="00616698">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认购数量（股）</w:t>
            </w:r>
          </w:p>
        </w:tc>
        <w:tc>
          <w:tcPr>
            <w:tcW w:w="1559" w:type="dxa"/>
            <w:vAlign w:val="center"/>
          </w:tcPr>
          <w:p w14:paraId="28DA5951" w14:textId="77777777" w:rsidR="008A5D6E" w:rsidRPr="00335627" w:rsidRDefault="008A5D6E" w:rsidP="00616698">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限售数量</w:t>
            </w:r>
          </w:p>
          <w:p w14:paraId="5BA13A36" w14:textId="77777777" w:rsidR="008A5D6E" w:rsidRPr="00335627" w:rsidRDefault="008A5D6E" w:rsidP="00616698">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（股）</w:t>
            </w:r>
          </w:p>
        </w:tc>
        <w:tc>
          <w:tcPr>
            <w:tcW w:w="1701" w:type="dxa"/>
            <w:vAlign w:val="center"/>
          </w:tcPr>
          <w:p w14:paraId="534315E3" w14:textId="77777777" w:rsidR="008A5D6E" w:rsidRPr="00335627" w:rsidRDefault="008A5D6E" w:rsidP="00616698">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法定限售数量</w:t>
            </w:r>
          </w:p>
          <w:p w14:paraId="4FAB915C" w14:textId="77777777" w:rsidR="008A5D6E" w:rsidRPr="00335627" w:rsidRDefault="008A5D6E" w:rsidP="00616698">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（股）</w:t>
            </w:r>
          </w:p>
        </w:tc>
        <w:tc>
          <w:tcPr>
            <w:tcW w:w="1701" w:type="dxa"/>
            <w:vAlign w:val="center"/>
          </w:tcPr>
          <w:p w14:paraId="03F465D8" w14:textId="77777777" w:rsidR="008A5D6E" w:rsidRPr="00335627" w:rsidRDefault="008A5D6E" w:rsidP="00616698">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自愿锁定数量</w:t>
            </w:r>
          </w:p>
          <w:p w14:paraId="51F3C6C4" w14:textId="77777777" w:rsidR="008A5D6E" w:rsidRPr="00335627" w:rsidRDefault="008A5D6E" w:rsidP="00616698">
            <w:pPr>
              <w:jc w:val="center"/>
              <w:rPr>
                <w:rFonts w:ascii="Times New Roman" w:eastAsia="仿宋" w:hAnsi="Times New Roman" w:cs="Times New Roman"/>
                <w:b/>
                <w:sz w:val="24"/>
                <w:szCs w:val="32"/>
              </w:rPr>
            </w:pPr>
            <w:r w:rsidRPr="00335627">
              <w:rPr>
                <w:rFonts w:ascii="Times New Roman" w:eastAsia="仿宋" w:hAnsi="Times New Roman" w:cs="Times New Roman"/>
                <w:b/>
                <w:sz w:val="24"/>
                <w:szCs w:val="32"/>
              </w:rPr>
              <w:t>（股）</w:t>
            </w:r>
          </w:p>
        </w:tc>
      </w:tr>
      <w:tr w:rsidR="008A5D6E" w:rsidRPr="00875517" w14:paraId="01BEC034" w14:textId="77777777" w:rsidTr="00616698">
        <w:trPr>
          <w:trHeight w:val="454"/>
          <w:jc w:val="center"/>
        </w:trPr>
        <w:tc>
          <w:tcPr>
            <w:tcW w:w="567" w:type="dxa"/>
            <w:vAlign w:val="center"/>
          </w:tcPr>
          <w:p w14:paraId="49BA5F4E" w14:textId="77777777" w:rsidR="008A5D6E" w:rsidRPr="00875517" w:rsidRDefault="008A5D6E" w:rsidP="00616698">
            <w:pPr>
              <w:jc w:val="center"/>
              <w:rPr>
                <w:rFonts w:ascii="Times New Roman" w:eastAsia="仿宋" w:hAnsi="Times New Roman" w:cs="Times New Roman"/>
                <w:sz w:val="24"/>
                <w:szCs w:val="32"/>
              </w:rPr>
            </w:pPr>
          </w:p>
        </w:tc>
        <w:tc>
          <w:tcPr>
            <w:tcW w:w="1559" w:type="dxa"/>
            <w:vAlign w:val="center"/>
          </w:tcPr>
          <w:p w14:paraId="0DE714AC" w14:textId="77777777" w:rsidR="008A5D6E" w:rsidRPr="00875517" w:rsidRDefault="008A5D6E" w:rsidP="00616698">
            <w:pPr>
              <w:jc w:val="center"/>
              <w:rPr>
                <w:rFonts w:ascii="Times New Roman" w:eastAsia="仿宋" w:hAnsi="Times New Roman" w:cs="Times New Roman"/>
                <w:sz w:val="24"/>
                <w:szCs w:val="32"/>
              </w:rPr>
            </w:pPr>
          </w:p>
        </w:tc>
        <w:tc>
          <w:tcPr>
            <w:tcW w:w="1560" w:type="dxa"/>
            <w:vAlign w:val="center"/>
          </w:tcPr>
          <w:p w14:paraId="7510BC16" w14:textId="77777777" w:rsidR="008A5D6E" w:rsidRPr="00875517" w:rsidRDefault="008A5D6E" w:rsidP="00616698">
            <w:pPr>
              <w:jc w:val="center"/>
              <w:rPr>
                <w:rFonts w:ascii="Times New Roman" w:eastAsia="仿宋" w:hAnsi="Times New Roman" w:cs="Times New Roman"/>
                <w:sz w:val="24"/>
                <w:szCs w:val="32"/>
              </w:rPr>
            </w:pPr>
          </w:p>
        </w:tc>
        <w:tc>
          <w:tcPr>
            <w:tcW w:w="1559" w:type="dxa"/>
            <w:vAlign w:val="center"/>
          </w:tcPr>
          <w:p w14:paraId="1E0C7B46" w14:textId="77777777" w:rsidR="008A5D6E" w:rsidRPr="00875517" w:rsidRDefault="008A5D6E" w:rsidP="00616698">
            <w:pPr>
              <w:jc w:val="center"/>
              <w:rPr>
                <w:rFonts w:ascii="Times New Roman" w:eastAsia="仿宋" w:hAnsi="Times New Roman" w:cs="Times New Roman"/>
                <w:sz w:val="24"/>
                <w:szCs w:val="32"/>
              </w:rPr>
            </w:pPr>
          </w:p>
        </w:tc>
        <w:tc>
          <w:tcPr>
            <w:tcW w:w="1701" w:type="dxa"/>
            <w:vAlign w:val="center"/>
          </w:tcPr>
          <w:p w14:paraId="5FE1F9D4" w14:textId="77777777" w:rsidR="008A5D6E" w:rsidRPr="00875517" w:rsidRDefault="008A5D6E" w:rsidP="00616698">
            <w:pPr>
              <w:jc w:val="center"/>
              <w:rPr>
                <w:rFonts w:ascii="Times New Roman" w:eastAsia="仿宋" w:hAnsi="Times New Roman" w:cs="Times New Roman"/>
                <w:sz w:val="24"/>
                <w:szCs w:val="32"/>
              </w:rPr>
            </w:pPr>
          </w:p>
        </w:tc>
        <w:tc>
          <w:tcPr>
            <w:tcW w:w="1701" w:type="dxa"/>
            <w:vAlign w:val="center"/>
          </w:tcPr>
          <w:p w14:paraId="7B3A2C34"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365BCBE3" w14:textId="77777777" w:rsidTr="00616698">
        <w:trPr>
          <w:trHeight w:val="454"/>
          <w:jc w:val="center"/>
        </w:trPr>
        <w:tc>
          <w:tcPr>
            <w:tcW w:w="567" w:type="dxa"/>
            <w:vAlign w:val="center"/>
          </w:tcPr>
          <w:p w14:paraId="0DE0415E"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59" w:type="dxa"/>
            <w:vAlign w:val="center"/>
          </w:tcPr>
          <w:p w14:paraId="6F3868A6" w14:textId="77777777" w:rsidR="008A5D6E" w:rsidRPr="00875517" w:rsidRDefault="008A5D6E" w:rsidP="00616698">
            <w:pPr>
              <w:jc w:val="center"/>
              <w:rPr>
                <w:rFonts w:ascii="Times New Roman" w:eastAsia="仿宋" w:hAnsi="Times New Roman" w:cs="Times New Roman"/>
                <w:sz w:val="24"/>
                <w:szCs w:val="32"/>
              </w:rPr>
            </w:pPr>
          </w:p>
        </w:tc>
        <w:tc>
          <w:tcPr>
            <w:tcW w:w="1560" w:type="dxa"/>
            <w:vAlign w:val="center"/>
          </w:tcPr>
          <w:p w14:paraId="62138D4E" w14:textId="77777777" w:rsidR="008A5D6E" w:rsidRPr="00875517" w:rsidRDefault="008A5D6E" w:rsidP="00616698">
            <w:pPr>
              <w:jc w:val="center"/>
              <w:rPr>
                <w:rFonts w:ascii="Times New Roman" w:eastAsia="仿宋" w:hAnsi="Times New Roman" w:cs="Times New Roman"/>
                <w:sz w:val="24"/>
                <w:szCs w:val="32"/>
              </w:rPr>
            </w:pPr>
          </w:p>
        </w:tc>
        <w:tc>
          <w:tcPr>
            <w:tcW w:w="1559" w:type="dxa"/>
            <w:vAlign w:val="center"/>
          </w:tcPr>
          <w:p w14:paraId="2320E3D9" w14:textId="77777777" w:rsidR="008A5D6E" w:rsidRPr="00875517" w:rsidRDefault="008A5D6E" w:rsidP="00616698">
            <w:pPr>
              <w:jc w:val="center"/>
              <w:rPr>
                <w:rFonts w:ascii="Times New Roman" w:eastAsia="仿宋" w:hAnsi="Times New Roman" w:cs="Times New Roman"/>
                <w:sz w:val="24"/>
                <w:szCs w:val="32"/>
              </w:rPr>
            </w:pPr>
          </w:p>
        </w:tc>
        <w:tc>
          <w:tcPr>
            <w:tcW w:w="1701" w:type="dxa"/>
            <w:vAlign w:val="center"/>
          </w:tcPr>
          <w:p w14:paraId="3FD1AEA2" w14:textId="77777777" w:rsidR="008A5D6E" w:rsidRPr="00875517" w:rsidRDefault="008A5D6E" w:rsidP="00616698">
            <w:pPr>
              <w:jc w:val="center"/>
              <w:rPr>
                <w:rFonts w:ascii="Times New Roman" w:eastAsia="仿宋" w:hAnsi="Times New Roman" w:cs="Times New Roman"/>
                <w:sz w:val="24"/>
                <w:szCs w:val="32"/>
              </w:rPr>
            </w:pPr>
          </w:p>
        </w:tc>
        <w:tc>
          <w:tcPr>
            <w:tcW w:w="1701" w:type="dxa"/>
            <w:vAlign w:val="center"/>
          </w:tcPr>
          <w:p w14:paraId="6A255C88" w14:textId="77777777" w:rsidR="008A5D6E" w:rsidRPr="00875517" w:rsidRDefault="008A5D6E" w:rsidP="00616698">
            <w:pPr>
              <w:jc w:val="center"/>
              <w:rPr>
                <w:rFonts w:ascii="Times New Roman" w:eastAsia="仿宋" w:hAnsi="Times New Roman" w:cs="Times New Roman"/>
                <w:sz w:val="24"/>
                <w:szCs w:val="32"/>
              </w:rPr>
            </w:pPr>
          </w:p>
        </w:tc>
      </w:tr>
    </w:tbl>
    <w:p w14:paraId="7AA98E51" w14:textId="77777777" w:rsidR="008A5D6E" w:rsidRPr="00875517" w:rsidRDefault="008A5D6E" w:rsidP="008A5D6E">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Style w:val="11"/>
        <w:tblW w:w="8642" w:type="dxa"/>
        <w:jc w:val="center"/>
        <w:tblLook w:val="04A0" w:firstRow="1" w:lastRow="0" w:firstColumn="1" w:lastColumn="0" w:noHBand="0" w:noVBand="1"/>
      </w:tblPr>
      <w:tblGrid>
        <w:gridCol w:w="8642"/>
      </w:tblGrid>
      <w:tr w:rsidR="008A5D6E" w:rsidRPr="00875517" w14:paraId="52BCAF5C" w14:textId="77777777" w:rsidTr="00616698">
        <w:trPr>
          <w:jc w:val="center"/>
        </w:trPr>
        <w:tc>
          <w:tcPr>
            <w:tcW w:w="8642" w:type="dxa"/>
          </w:tcPr>
          <w:p w14:paraId="55C5A4DF"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lastRenderedPageBreak/>
              <w:t>1.</w:t>
            </w:r>
            <w:r w:rsidRPr="00875517">
              <w:rPr>
                <w:rFonts w:eastAsia="仿宋"/>
                <w:sz w:val="32"/>
                <w:szCs w:val="32"/>
                <w:lang w:val="zh-CN"/>
              </w:rPr>
              <w:t>法定限售情况</w:t>
            </w:r>
            <w:r w:rsidRPr="00875517">
              <w:rPr>
                <w:rFonts w:eastAsia="仿宋" w:hint="eastAsia"/>
                <w:sz w:val="32"/>
                <w:szCs w:val="32"/>
                <w:lang w:val="zh-CN"/>
              </w:rPr>
              <w:t>。</w:t>
            </w:r>
          </w:p>
          <w:p w14:paraId="1A52EB23"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2.</w:t>
            </w:r>
            <w:r w:rsidRPr="00875517">
              <w:rPr>
                <w:rFonts w:eastAsia="仿宋"/>
                <w:sz w:val="32"/>
                <w:szCs w:val="32"/>
                <w:lang w:val="zh-CN"/>
              </w:rPr>
              <w:t>自愿锁定的承诺</w:t>
            </w:r>
            <w:r w:rsidRPr="00875517">
              <w:rPr>
                <w:rFonts w:eastAsia="仿宋" w:hint="eastAsia"/>
                <w:sz w:val="32"/>
                <w:szCs w:val="32"/>
                <w:lang w:val="zh-CN"/>
              </w:rPr>
              <w:t>。</w:t>
            </w:r>
          </w:p>
          <w:p w14:paraId="7A13554F" w14:textId="77777777" w:rsidR="008A5D6E" w:rsidRPr="00875517" w:rsidRDefault="008A5D6E" w:rsidP="00616698">
            <w:pPr>
              <w:autoSpaceDE w:val="0"/>
              <w:autoSpaceDN w:val="0"/>
              <w:adjustRightInd w:val="0"/>
              <w:spacing w:line="600" w:lineRule="exact"/>
              <w:textAlignment w:val="center"/>
              <w:rPr>
                <w:rFonts w:eastAsia="仿宋"/>
                <w:sz w:val="32"/>
                <w:szCs w:val="32"/>
              </w:rPr>
            </w:pPr>
            <w:r w:rsidRPr="00875517">
              <w:rPr>
                <w:rFonts w:eastAsia="仿宋"/>
                <w:sz w:val="32"/>
                <w:szCs w:val="32"/>
                <w:lang w:val="zh-CN"/>
              </w:rPr>
              <w:t>3.</w:t>
            </w:r>
            <w:r w:rsidRPr="00875517">
              <w:rPr>
                <w:rFonts w:eastAsia="仿宋"/>
                <w:sz w:val="32"/>
                <w:szCs w:val="32"/>
                <w:lang w:val="zh-CN"/>
              </w:rPr>
              <w:t>如无限售安排，请披露。</w:t>
            </w:r>
          </w:p>
        </w:tc>
      </w:tr>
    </w:tbl>
    <w:p w14:paraId="2BA03969"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t>（四</w:t>
      </w:r>
      <w:r w:rsidRPr="00875517">
        <w:rPr>
          <w:rFonts w:ascii="Times New Roman" w:eastAsia="仿宋" w:hAnsi="Times New Roman" w:cs="Times New Roman"/>
          <w:kern w:val="0"/>
          <w:sz w:val="32"/>
          <w:szCs w:val="32"/>
          <w:lang w:val="zh-CN"/>
        </w:rPr>
        <w:t>）是否存在</w:t>
      </w:r>
      <w:r>
        <w:rPr>
          <w:rFonts w:ascii="Times New Roman" w:eastAsia="仿宋" w:hAnsi="Times New Roman" w:cs="Times New Roman"/>
          <w:kern w:val="0"/>
          <w:sz w:val="32"/>
          <w:szCs w:val="32"/>
          <w:lang w:val="zh-CN"/>
        </w:rPr>
        <w:t>本期</w:t>
      </w:r>
      <w:r w:rsidRPr="00875517">
        <w:rPr>
          <w:rFonts w:ascii="Times New Roman" w:eastAsia="仿宋" w:hAnsi="Times New Roman" w:cs="Times New Roman"/>
          <w:kern w:val="0"/>
          <w:sz w:val="32"/>
          <w:szCs w:val="32"/>
          <w:lang w:val="zh-CN"/>
        </w:rPr>
        <w:t>新增股票完成登记前不得使用募集资金的情形</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9"/>
        <w:gridCol w:w="7484"/>
        <w:gridCol w:w="709"/>
      </w:tblGrid>
      <w:tr w:rsidR="008A5D6E" w:rsidRPr="00875517" w14:paraId="7C38E5E4" w14:textId="77777777" w:rsidTr="00616698">
        <w:trPr>
          <w:jc w:val="center"/>
        </w:trPr>
        <w:tc>
          <w:tcPr>
            <w:tcW w:w="449" w:type="dxa"/>
            <w:vAlign w:val="center"/>
          </w:tcPr>
          <w:p w14:paraId="3CC73495"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w:t>
            </w:r>
          </w:p>
        </w:tc>
        <w:tc>
          <w:tcPr>
            <w:tcW w:w="7484" w:type="dxa"/>
          </w:tcPr>
          <w:p w14:paraId="4138FDE3" w14:textId="77777777" w:rsidR="008A5D6E" w:rsidRPr="00875517" w:rsidRDefault="008A5D6E" w:rsidP="00616698">
            <w:pPr>
              <w:rPr>
                <w:rFonts w:ascii="Times New Roman" w:eastAsia="仿宋" w:hAnsi="Times New Roman" w:cs="Times New Roman"/>
                <w:sz w:val="24"/>
                <w:szCs w:val="32"/>
              </w:rPr>
            </w:pPr>
            <w:r w:rsidRPr="00875517">
              <w:rPr>
                <w:rFonts w:ascii="Times New Roman" w:eastAsia="仿宋" w:hAnsi="Times New Roman" w:cs="Times New Roman"/>
                <w:sz w:val="24"/>
                <w:szCs w:val="32"/>
              </w:rPr>
              <w:t>公司未在规定期限或者预计不能在规定期限内披露最近一期定期报告。</w:t>
            </w:r>
          </w:p>
        </w:tc>
        <w:tc>
          <w:tcPr>
            <w:tcW w:w="709" w:type="dxa"/>
            <w:vAlign w:val="center"/>
          </w:tcPr>
          <w:p w14:paraId="4270CB6D"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8A5D6E" w:rsidRPr="00875517" w14:paraId="051E2013" w14:textId="77777777" w:rsidTr="00616698">
        <w:trPr>
          <w:jc w:val="center"/>
        </w:trPr>
        <w:tc>
          <w:tcPr>
            <w:tcW w:w="449" w:type="dxa"/>
            <w:vAlign w:val="center"/>
          </w:tcPr>
          <w:p w14:paraId="2DD85F1B"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2</w:t>
            </w:r>
          </w:p>
        </w:tc>
        <w:tc>
          <w:tcPr>
            <w:tcW w:w="7484" w:type="dxa"/>
          </w:tcPr>
          <w:p w14:paraId="60C54B46" w14:textId="580B7B70" w:rsidR="008A5D6E" w:rsidRPr="00875517" w:rsidRDefault="008A5D6E" w:rsidP="00AD28F0">
            <w:pPr>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12</w:t>
            </w:r>
            <w:r w:rsidRPr="00875517">
              <w:rPr>
                <w:rFonts w:ascii="Times New Roman" w:eastAsia="仿宋" w:hAnsi="Times New Roman" w:cs="Times New Roman"/>
                <w:sz w:val="24"/>
                <w:szCs w:val="32"/>
              </w:rPr>
              <w:t>个月内，公司或其控股股东、实际控制人被中国证监会采取行政监管措施、行政处罚，被全国股转公司采取书面形式自律监管措施、纪律处分，被中国证监会立案调查，或者因违法行为被司法机关立案侦查等。</w:t>
            </w:r>
          </w:p>
        </w:tc>
        <w:tc>
          <w:tcPr>
            <w:tcW w:w="709" w:type="dxa"/>
            <w:vAlign w:val="center"/>
          </w:tcPr>
          <w:p w14:paraId="0BE5ACAD"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6FC1275B" w14:textId="77777777" w:rsidR="008A5D6E" w:rsidRPr="00875517" w:rsidRDefault="008A5D6E" w:rsidP="008A5D6E">
      <w:pPr>
        <w:autoSpaceDE w:val="0"/>
        <w:autoSpaceDN w:val="0"/>
        <w:adjustRightInd w:val="0"/>
        <w:spacing w:line="240" w:lineRule="exact"/>
        <w:textAlignment w:val="center"/>
        <w:rPr>
          <w:rFonts w:ascii="Times New Roman" w:eastAsia="仿宋" w:hAnsi="Times New Roman" w:cs="Times New Roman"/>
          <w:kern w:val="0"/>
          <w:sz w:val="32"/>
          <w:szCs w:val="32"/>
          <w:lang w:val="zh-CN"/>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8A5D6E" w:rsidRPr="00875517" w14:paraId="57354B6F" w14:textId="77777777" w:rsidTr="00616698">
        <w:trPr>
          <w:trHeight w:val="567"/>
          <w:jc w:val="center"/>
        </w:trPr>
        <w:tc>
          <w:tcPr>
            <w:tcW w:w="8647" w:type="dxa"/>
          </w:tcPr>
          <w:p w14:paraId="600FBF93" w14:textId="77777777" w:rsidR="008A5D6E" w:rsidRPr="00875517" w:rsidRDefault="008A5D6E" w:rsidP="00616698">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hint="eastAsia"/>
                <w:kern w:val="0"/>
                <w:sz w:val="32"/>
                <w:szCs w:val="32"/>
                <w:lang w:val="zh-CN"/>
              </w:rPr>
              <w:t>公司存在</w:t>
            </w:r>
            <w:r w:rsidRPr="00875517">
              <w:rPr>
                <w:rFonts w:ascii="Times New Roman" w:eastAsia="仿宋" w:hAnsi="Times New Roman" w:cs="Times New Roman"/>
                <w:kern w:val="0"/>
                <w:sz w:val="32"/>
                <w:szCs w:val="32"/>
                <w:lang w:val="zh-CN"/>
              </w:rPr>
              <w:t>上表所述情形的，请具体说明：）</w:t>
            </w:r>
          </w:p>
        </w:tc>
      </w:tr>
    </w:tbl>
    <w:p w14:paraId="329BC3C8"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五）本期</w:t>
      </w:r>
      <w:r w:rsidRPr="00875517">
        <w:rPr>
          <w:rFonts w:ascii="Times New Roman" w:eastAsia="仿宋" w:hAnsi="Times New Roman" w:cs="Times New Roman"/>
          <w:kern w:val="0"/>
          <w:sz w:val="32"/>
          <w:szCs w:val="32"/>
          <w:lang w:val="zh-CN"/>
        </w:rPr>
        <w:t>定向发行需要履行的国资、外资等相关主管部门的审批、核准或备案的情况</w:t>
      </w:r>
    </w:p>
    <w:tbl>
      <w:tblPr>
        <w:tblStyle w:val="11"/>
        <w:tblW w:w="8642" w:type="dxa"/>
        <w:jc w:val="center"/>
        <w:tblLook w:val="04A0" w:firstRow="1" w:lastRow="0" w:firstColumn="1" w:lastColumn="0" w:noHBand="0" w:noVBand="1"/>
      </w:tblPr>
      <w:tblGrid>
        <w:gridCol w:w="8642"/>
      </w:tblGrid>
      <w:tr w:rsidR="008A5D6E" w:rsidRPr="00875517" w14:paraId="3456BABD" w14:textId="77777777" w:rsidTr="00616698">
        <w:trPr>
          <w:jc w:val="center"/>
        </w:trPr>
        <w:tc>
          <w:tcPr>
            <w:tcW w:w="8642" w:type="dxa"/>
          </w:tcPr>
          <w:p w14:paraId="1CB29D0F" w14:textId="77777777" w:rsidR="008A5D6E" w:rsidRPr="00875517" w:rsidRDefault="008A5D6E" w:rsidP="00616698">
            <w:pPr>
              <w:autoSpaceDE w:val="0"/>
              <w:autoSpaceDN w:val="0"/>
              <w:adjustRightInd w:val="0"/>
              <w:spacing w:line="600" w:lineRule="exact"/>
              <w:textAlignment w:val="center"/>
              <w:rPr>
                <w:rFonts w:eastAsia="仿宋"/>
                <w:sz w:val="32"/>
                <w:szCs w:val="32"/>
                <w:lang w:val="zh-CN"/>
              </w:rPr>
            </w:pPr>
            <w:r w:rsidRPr="00875517">
              <w:rPr>
                <w:rFonts w:eastAsia="仿宋"/>
                <w:sz w:val="32"/>
                <w:szCs w:val="32"/>
                <w:lang w:val="zh-CN"/>
              </w:rPr>
              <w:t>请结合公司的股权结构、股东情况分析是否需履行国资、外资等相关主管部门的审批、核准或备案程序。</w:t>
            </w:r>
          </w:p>
          <w:p w14:paraId="0B401448" w14:textId="77777777" w:rsidR="008A5D6E" w:rsidRPr="00875517" w:rsidRDefault="008A5D6E" w:rsidP="00616698">
            <w:pPr>
              <w:tabs>
                <w:tab w:val="left" w:pos="5140"/>
              </w:tabs>
              <w:rPr>
                <w:rFonts w:eastAsia="仿宋"/>
                <w:sz w:val="32"/>
                <w:szCs w:val="32"/>
              </w:rPr>
            </w:pPr>
            <w:r w:rsidRPr="00875517">
              <w:rPr>
                <w:rFonts w:eastAsia="仿宋"/>
                <w:sz w:val="32"/>
                <w:szCs w:val="32"/>
                <w:lang w:val="zh-CN"/>
              </w:rPr>
              <w:t>（如需履行的，请说明相关程序的履行进展情况。）</w:t>
            </w:r>
          </w:p>
        </w:tc>
      </w:tr>
    </w:tbl>
    <w:p w14:paraId="7E46C16B" w14:textId="77777777" w:rsidR="008A5D6E"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六</w:t>
      </w:r>
      <w:r w:rsidRPr="00875517">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本期定向发行前后公司前十名股东持股变动情况</w:t>
      </w:r>
    </w:p>
    <w:tbl>
      <w:tblPr>
        <w:tblStyle w:val="ab"/>
        <w:tblW w:w="5212" w:type="pct"/>
        <w:jc w:val="center"/>
        <w:tblLook w:val="04A0" w:firstRow="1" w:lastRow="0" w:firstColumn="1" w:lastColumn="0" w:noHBand="0" w:noVBand="1"/>
      </w:tblPr>
      <w:tblGrid>
        <w:gridCol w:w="702"/>
        <w:gridCol w:w="1136"/>
        <w:gridCol w:w="1083"/>
        <w:gridCol w:w="759"/>
        <w:gridCol w:w="1135"/>
        <w:gridCol w:w="1031"/>
        <w:gridCol w:w="1095"/>
        <w:gridCol w:w="642"/>
        <w:gridCol w:w="1065"/>
      </w:tblGrid>
      <w:tr w:rsidR="008A5D6E" w:rsidRPr="00BC6725" w14:paraId="2F856E5A" w14:textId="77777777" w:rsidTr="00616698">
        <w:trPr>
          <w:trHeight w:val="502"/>
          <w:jc w:val="center"/>
        </w:trPr>
        <w:tc>
          <w:tcPr>
            <w:tcW w:w="406" w:type="pct"/>
            <w:vMerge w:val="restart"/>
            <w:vAlign w:val="center"/>
          </w:tcPr>
          <w:p w14:paraId="7B77212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b/>
                <w:szCs w:val="24"/>
                <w:lang w:val="zh-CN"/>
              </w:rPr>
            </w:pPr>
            <w:r w:rsidRPr="00BC6725">
              <w:rPr>
                <w:rFonts w:ascii="Times New Roman" w:eastAsia="仿宋" w:hAnsi="Times New Roman" w:cs="Times New Roman" w:hint="eastAsia"/>
                <w:b/>
                <w:szCs w:val="24"/>
                <w:lang w:val="zh-CN"/>
              </w:rPr>
              <w:t>序号</w:t>
            </w:r>
          </w:p>
        </w:tc>
        <w:tc>
          <w:tcPr>
            <w:tcW w:w="2378" w:type="pct"/>
            <w:gridSpan w:val="4"/>
            <w:vAlign w:val="center"/>
          </w:tcPr>
          <w:p w14:paraId="243EC13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b/>
                <w:szCs w:val="24"/>
              </w:rPr>
              <w:t>本期发行前</w:t>
            </w:r>
          </w:p>
        </w:tc>
        <w:tc>
          <w:tcPr>
            <w:tcW w:w="2216" w:type="pct"/>
            <w:gridSpan w:val="4"/>
            <w:vAlign w:val="center"/>
          </w:tcPr>
          <w:p w14:paraId="16860BF5"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b/>
                <w:szCs w:val="24"/>
              </w:rPr>
              <w:t>本期发行后</w:t>
            </w:r>
          </w:p>
        </w:tc>
      </w:tr>
      <w:tr w:rsidR="008A5D6E" w:rsidRPr="00BC6725" w14:paraId="7F8CE8AE" w14:textId="77777777" w:rsidTr="00616698">
        <w:trPr>
          <w:trHeight w:val="708"/>
          <w:jc w:val="center"/>
        </w:trPr>
        <w:tc>
          <w:tcPr>
            <w:tcW w:w="406" w:type="pct"/>
            <w:vMerge/>
            <w:vAlign w:val="center"/>
          </w:tcPr>
          <w:p w14:paraId="2CE73CF3"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57" w:type="pct"/>
            <w:vAlign w:val="center"/>
          </w:tcPr>
          <w:p w14:paraId="3E1A1057" w14:textId="77777777" w:rsidR="008A5D6E" w:rsidRPr="00BC6725" w:rsidRDefault="008A5D6E" w:rsidP="00616698">
            <w:pPr>
              <w:autoSpaceDE w:val="0"/>
              <w:autoSpaceDN w:val="0"/>
              <w:adjustRightInd w:val="0"/>
              <w:spacing w:line="240" w:lineRule="exact"/>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b/>
                <w:szCs w:val="24"/>
              </w:rPr>
              <w:t>股东姓名</w:t>
            </w:r>
          </w:p>
        </w:tc>
        <w:tc>
          <w:tcPr>
            <w:tcW w:w="626" w:type="pct"/>
            <w:vAlign w:val="center"/>
          </w:tcPr>
          <w:p w14:paraId="08F1C030" w14:textId="77777777" w:rsidR="008A5D6E" w:rsidRPr="00BC6725" w:rsidRDefault="008A5D6E" w:rsidP="00616698">
            <w:pPr>
              <w:autoSpaceDE w:val="0"/>
              <w:autoSpaceDN w:val="0"/>
              <w:adjustRightInd w:val="0"/>
              <w:spacing w:line="240" w:lineRule="exact"/>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b/>
                <w:szCs w:val="24"/>
              </w:rPr>
              <w:t>持股数量（股）</w:t>
            </w:r>
          </w:p>
        </w:tc>
        <w:tc>
          <w:tcPr>
            <w:tcW w:w="439" w:type="pct"/>
            <w:vAlign w:val="center"/>
          </w:tcPr>
          <w:p w14:paraId="3D66981A" w14:textId="77777777" w:rsidR="008A5D6E" w:rsidRPr="00BC6725" w:rsidRDefault="008A5D6E" w:rsidP="00616698">
            <w:pPr>
              <w:autoSpaceDE w:val="0"/>
              <w:autoSpaceDN w:val="0"/>
              <w:adjustRightInd w:val="0"/>
              <w:spacing w:line="240" w:lineRule="exact"/>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b/>
                <w:szCs w:val="24"/>
              </w:rPr>
              <w:t>持股比例</w:t>
            </w:r>
          </w:p>
        </w:tc>
        <w:tc>
          <w:tcPr>
            <w:tcW w:w="656" w:type="pct"/>
            <w:vAlign w:val="center"/>
          </w:tcPr>
          <w:p w14:paraId="23E5ECCC" w14:textId="77777777" w:rsidR="008A5D6E" w:rsidRPr="00BC6725" w:rsidRDefault="008A5D6E" w:rsidP="00616698">
            <w:pPr>
              <w:autoSpaceDE w:val="0"/>
              <w:autoSpaceDN w:val="0"/>
              <w:adjustRightInd w:val="0"/>
              <w:spacing w:line="240" w:lineRule="exact"/>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b/>
                <w:szCs w:val="24"/>
              </w:rPr>
              <w:t>限售股份（股）</w:t>
            </w:r>
          </w:p>
        </w:tc>
        <w:tc>
          <w:tcPr>
            <w:tcW w:w="596" w:type="pct"/>
            <w:vAlign w:val="center"/>
          </w:tcPr>
          <w:p w14:paraId="46BA0F4C" w14:textId="77777777" w:rsidR="008A5D6E" w:rsidRPr="00BC6725" w:rsidRDefault="008A5D6E" w:rsidP="00616698">
            <w:pPr>
              <w:spacing w:line="240" w:lineRule="exact"/>
              <w:jc w:val="center"/>
              <w:rPr>
                <w:rFonts w:ascii="Times New Roman" w:eastAsia="仿宋" w:hAnsi="Times New Roman" w:cs="Times New Roman"/>
                <w:szCs w:val="24"/>
                <w:lang w:val="zh-CN"/>
              </w:rPr>
            </w:pPr>
            <w:r w:rsidRPr="00BC6725">
              <w:rPr>
                <w:rFonts w:ascii="Times New Roman" w:eastAsia="仿宋" w:hAnsi="Times New Roman" w:cs="Times New Roman" w:hint="eastAsia"/>
                <w:b/>
                <w:szCs w:val="24"/>
              </w:rPr>
              <w:t>股东姓名</w:t>
            </w:r>
          </w:p>
        </w:tc>
        <w:tc>
          <w:tcPr>
            <w:tcW w:w="633" w:type="pct"/>
            <w:vAlign w:val="center"/>
          </w:tcPr>
          <w:p w14:paraId="6AE9B17F" w14:textId="77777777" w:rsidR="008A5D6E" w:rsidRPr="00BC6725" w:rsidRDefault="008A5D6E" w:rsidP="00616698">
            <w:pPr>
              <w:spacing w:line="240" w:lineRule="exact"/>
              <w:jc w:val="center"/>
              <w:rPr>
                <w:rFonts w:ascii="Times New Roman" w:eastAsia="仿宋" w:hAnsi="Times New Roman" w:cs="Times New Roman"/>
                <w:b/>
                <w:szCs w:val="24"/>
              </w:rPr>
            </w:pPr>
            <w:r w:rsidRPr="00BC6725">
              <w:rPr>
                <w:rFonts w:ascii="Times New Roman" w:eastAsia="仿宋" w:hAnsi="Times New Roman" w:cs="Times New Roman" w:hint="eastAsia"/>
                <w:b/>
                <w:szCs w:val="24"/>
              </w:rPr>
              <w:t>持股数量（股）</w:t>
            </w:r>
          </w:p>
        </w:tc>
        <w:tc>
          <w:tcPr>
            <w:tcW w:w="371" w:type="pct"/>
            <w:vAlign w:val="center"/>
          </w:tcPr>
          <w:p w14:paraId="224B3BA4" w14:textId="77777777" w:rsidR="008A5D6E" w:rsidRPr="00BC6725" w:rsidRDefault="008A5D6E" w:rsidP="00616698">
            <w:pPr>
              <w:spacing w:line="240" w:lineRule="exact"/>
              <w:jc w:val="center"/>
              <w:rPr>
                <w:rFonts w:ascii="Times New Roman" w:eastAsia="仿宋" w:hAnsi="Times New Roman" w:cs="Times New Roman"/>
                <w:b/>
                <w:szCs w:val="24"/>
              </w:rPr>
            </w:pPr>
            <w:r w:rsidRPr="00BC6725">
              <w:rPr>
                <w:rFonts w:ascii="Times New Roman" w:eastAsia="仿宋" w:hAnsi="Times New Roman" w:cs="Times New Roman" w:hint="eastAsia"/>
                <w:b/>
                <w:szCs w:val="24"/>
              </w:rPr>
              <w:t>持股比例</w:t>
            </w:r>
          </w:p>
        </w:tc>
        <w:tc>
          <w:tcPr>
            <w:tcW w:w="616" w:type="pct"/>
            <w:vAlign w:val="center"/>
          </w:tcPr>
          <w:p w14:paraId="3B3BC8A3" w14:textId="77777777" w:rsidR="008A5D6E" w:rsidRPr="00BC6725" w:rsidRDefault="008A5D6E" w:rsidP="00616698">
            <w:pPr>
              <w:spacing w:line="240" w:lineRule="exact"/>
              <w:jc w:val="center"/>
              <w:rPr>
                <w:rFonts w:ascii="Times New Roman" w:eastAsia="仿宋" w:hAnsi="Times New Roman" w:cs="Times New Roman"/>
                <w:b/>
                <w:szCs w:val="24"/>
              </w:rPr>
            </w:pPr>
            <w:r w:rsidRPr="00BC6725">
              <w:rPr>
                <w:rFonts w:ascii="Times New Roman" w:eastAsia="仿宋" w:hAnsi="Times New Roman" w:cs="Times New Roman" w:hint="eastAsia"/>
                <w:b/>
                <w:szCs w:val="24"/>
              </w:rPr>
              <w:t>限售股份（股）</w:t>
            </w:r>
          </w:p>
        </w:tc>
      </w:tr>
      <w:tr w:rsidR="008A5D6E" w:rsidRPr="00BC6725" w14:paraId="7E484A0E" w14:textId="77777777" w:rsidTr="00616698">
        <w:trPr>
          <w:jc w:val="center"/>
        </w:trPr>
        <w:tc>
          <w:tcPr>
            <w:tcW w:w="406" w:type="pct"/>
            <w:vAlign w:val="center"/>
          </w:tcPr>
          <w:p w14:paraId="5BC768C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szCs w:val="24"/>
                <w:lang w:val="zh-CN"/>
              </w:rPr>
              <w:t>1</w:t>
            </w:r>
          </w:p>
        </w:tc>
        <w:tc>
          <w:tcPr>
            <w:tcW w:w="657" w:type="pct"/>
            <w:vAlign w:val="center"/>
          </w:tcPr>
          <w:p w14:paraId="0C0A6C3D"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26" w:type="pct"/>
            <w:vAlign w:val="center"/>
          </w:tcPr>
          <w:p w14:paraId="06E71583"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439" w:type="pct"/>
            <w:vAlign w:val="center"/>
          </w:tcPr>
          <w:p w14:paraId="6A3102A7"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56" w:type="pct"/>
            <w:vAlign w:val="center"/>
          </w:tcPr>
          <w:p w14:paraId="753FA61E"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596" w:type="pct"/>
            <w:vAlign w:val="center"/>
          </w:tcPr>
          <w:p w14:paraId="25D4CADB"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33" w:type="pct"/>
            <w:vAlign w:val="center"/>
          </w:tcPr>
          <w:p w14:paraId="6F76F412"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371" w:type="pct"/>
            <w:vAlign w:val="center"/>
          </w:tcPr>
          <w:p w14:paraId="417E3F7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16" w:type="pct"/>
            <w:vAlign w:val="center"/>
          </w:tcPr>
          <w:p w14:paraId="235490EB"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r>
      <w:tr w:rsidR="008A5D6E" w:rsidRPr="00BC6725" w14:paraId="760EC2C1" w14:textId="77777777" w:rsidTr="00616698">
        <w:trPr>
          <w:jc w:val="center"/>
        </w:trPr>
        <w:tc>
          <w:tcPr>
            <w:tcW w:w="406" w:type="pct"/>
            <w:vAlign w:val="center"/>
          </w:tcPr>
          <w:p w14:paraId="364DEE4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szCs w:val="24"/>
                <w:lang w:val="zh-CN"/>
              </w:rPr>
              <w:t>…</w:t>
            </w:r>
          </w:p>
        </w:tc>
        <w:tc>
          <w:tcPr>
            <w:tcW w:w="657" w:type="pct"/>
            <w:vAlign w:val="center"/>
          </w:tcPr>
          <w:p w14:paraId="66B9EE21"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26" w:type="pct"/>
            <w:vAlign w:val="center"/>
          </w:tcPr>
          <w:p w14:paraId="05F162E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439" w:type="pct"/>
            <w:vAlign w:val="center"/>
          </w:tcPr>
          <w:p w14:paraId="186ADAA8"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56" w:type="pct"/>
            <w:vAlign w:val="center"/>
          </w:tcPr>
          <w:p w14:paraId="56532A1C"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596" w:type="pct"/>
            <w:vAlign w:val="center"/>
          </w:tcPr>
          <w:p w14:paraId="4F834E29"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33" w:type="pct"/>
            <w:vAlign w:val="center"/>
          </w:tcPr>
          <w:p w14:paraId="7B5A5A8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371" w:type="pct"/>
            <w:vAlign w:val="center"/>
          </w:tcPr>
          <w:p w14:paraId="544ED802"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16" w:type="pct"/>
            <w:vAlign w:val="center"/>
          </w:tcPr>
          <w:p w14:paraId="6FC1BA23"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r>
      <w:tr w:rsidR="008A5D6E" w:rsidRPr="00BC6725" w14:paraId="50B9D4CF" w14:textId="77777777" w:rsidTr="00616698">
        <w:trPr>
          <w:jc w:val="center"/>
        </w:trPr>
        <w:tc>
          <w:tcPr>
            <w:tcW w:w="406" w:type="pct"/>
            <w:vAlign w:val="center"/>
          </w:tcPr>
          <w:p w14:paraId="2F5251A3"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r w:rsidRPr="00BC6725">
              <w:rPr>
                <w:rFonts w:ascii="Times New Roman" w:eastAsia="仿宋" w:hAnsi="Times New Roman" w:cs="Times New Roman" w:hint="eastAsia"/>
                <w:szCs w:val="24"/>
                <w:lang w:val="zh-CN"/>
              </w:rPr>
              <w:t>1</w:t>
            </w:r>
            <w:r w:rsidRPr="00BC6725">
              <w:rPr>
                <w:rFonts w:ascii="Times New Roman" w:eastAsia="仿宋" w:hAnsi="Times New Roman" w:cs="Times New Roman"/>
                <w:szCs w:val="24"/>
                <w:lang w:val="zh-CN"/>
              </w:rPr>
              <w:t>0</w:t>
            </w:r>
          </w:p>
        </w:tc>
        <w:tc>
          <w:tcPr>
            <w:tcW w:w="657" w:type="pct"/>
            <w:vAlign w:val="center"/>
          </w:tcPr>
          <w:p w14:paraId="0412A6DF"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26" w:type="pct"/>
            <w:vAlign w:val="center"/>
          </w:tcPr>
          <w:p w14:paraId="5A986585"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439" w:type="pct"/>
            <w:vAlign w:val="center"/>
          </w:tcPr>
          <w:p w14:paraId="237B751D"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56" w:type="pct"/>
            <w:vAlign w:val="center"/>
          </w:tcPr>
          <w:p w14:paraId="52488C3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596" w:type="pct"/>
            <w:vAlign w:val="center"/>
          </w:tcPr>
          <w:p w14:paraId="4436DF2F"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33" w:type="pct"/>
            <w:vAlign w:val="center"/>
          </w:tcPr>
          <w:p w14:paraId="081CEE70"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371" w:type="pct"/>
            <w:vAlign w:val="center"/>
          </w:tcPr>
          <w:p w14:paraId="58F3E26D"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c>
          <w:tcPr>
            <w:tcW w:w="616" w:type="pct"/>
            <w:vAlign w:val="center"/>
          </w:tcPr>
          <w:p w14:paraId="1F426217" w14:textId="77777777" w:rsidR="008A5D6E" w:rsidRPr="00BC6725" w:rsidRDefault="008A5D6E" w:rsidP="00616698">
            <w:pPr>
              <w:autoSpaceDE w:val="0"/>
              <w:autoSpaceDN w:val="0"/>
              <w:adjustRightInd w:val="0"/>
              <w:jc w:val="center"/>
              <w:textAlignment w:val="center"/>
              <w:rPr>
                <w:rFonts w:ascii="Times New Roman" w:eastAsia="仿宋" w:hAnsi="Times New Roman" w:cs="Times New Roman"/>
                <w:szCs w:val="24"/>
                <w:lang w:val="zh-CN"/>
              </w:rPr>
            </w:pPr>
          </w:p>
        </w:tc>
      </w:tr>
    </w:tbl>
    <w:p w14:paraId="0425FBD8" w14:textId="77777777" w:rsidR="008A5D6E" w:rsidRPr="00875517" w:rsidRDefault="008A5D6E" w:rsidP="008A5D6E">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t xml:space="preserve"> </w:t>
      </w:r>
    </w:p>
    <w:p w14:paraId="403B3D80" w14:textId="77777777" w:rsidR="008A5D6E" w:rsidRPr="00875517" w:rsidRDefault="008A5D6E" w:rsidP="008A5D6E">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3BB31B89" w14:textId="77777777" w:rsidR="008A5D6E" w:rsidRPr="00875517" w:rsidRDefault="008A5D6E" w:rsidP="008A5D6E">
      <w:pPr>
        <w:ind w:firstLineChars="200" w:firstLine="640"/>
        <w:rPr>
          <w:rFonts w:ascii="Times New Roman" w:eastAsia="黑体" w:hAnsi="Times New Roman" w:cs="Times New Roman"/>
          <w:sz w:val="32"/>
          <w:szCs w:val="32"/>
          <w:lang w:val="zh-CN"/>
        </w:rPr>
      </w:pPr>
      <w:r>
        <w:rPr>
          <w:rFonts w:ascii="Times New Roman" w:eastAsia="黑体" w:hAnsi="Times New Roman" w:cs="Times New Roman"/>
          <w:sz w:val="32"/>
          <w:szCs w:val="32"/>
          <w:lang w:val="zh-CN"/>
        </w:rPr>
        <w:lastRenderedPageBreak/>
        <w:t>三</w:t>
      </w:r>
      <w:r w:rsidRPr="00875517">
        <w:rPr>
          <w:rFonts w:ascii="Times New Roman" w:eastAsia="黑体" w:hAnsi="Times New Roman" w:cs="Times New Roman"/>
          <w:sz w:val="32"/>
          <w:szCs w:val="32"/>
          <w:lang w:val="zh-CN"/>
        </w:rPr>
        <w:t>、其他重要事项（如有）</w:t>
      </w:r>
    </w:p>
    <w:tbl>
      <w:tblPr>
        <w:tblStyle w:val="11"/>
        <w:tblW w:w="8500" w:type="dxa"/>
        <w:jc w:val="center"/>
        <w:tblLook w:val="04A0" w:firstRow="1" w:lastRow="0" w:firstColumn="1" w:lastColumn="0" w:noHBand="0" w:noVBand="1"/>
      </w:tblPr>
      <w:tblGrid>
        <w:gridCol w:w="8500"/>
      </w:tblGrid>
      <w:tr w:rsidR="008A5D6E" w:rsidRPr="00875517" w14:paraId="29D22700" w14:textId="77777777" w:rsidTr="00616698">
        <w:trPr>
          <w:jc w:val="center"/>
        </w:trPr>
        <w:tc>
          <w:tcPr>
            <w:tcW w:w="8500" w:type="dxa"/>
          </w:tcPr>
          <w:p w14:paraId="61342DE9" w14:textId="77777777" w:rsidR="008A5D6E" w:rsidRPr="00875517" w:rsidRDefault="008A5D6E" w:rsidP="00616698">
            <w:pPr>
              <w:tabs>
                <w:tab w:val="left" w:pos="5140"/>
              </w:tabs>
              <w:rPr>
                <w:rFonts w:eastAsia="仿宋"/>
                <w:sz w:val="32"/>
                <w:szCs w:val="32"/>
              </w:rPr>
            </w:pPr>
          </w:p>
        </w:tc>
      </w:tr>
    </w:tbl>
    <w:p w14:paraId="7E2EFF4A" w14:textId="77777777" w:rsidR="008A5D6E" w:rsidRPr="00875517" w:rsidRDefault="008A5D6E" w:rsidP="008A5D6E">
      <w:pPr>
        <w:ind w:firstLineChars="150" w:firstLine="480"/>
        <w:rPr>
          <w:rFonts w:ascii="Times New Roman" w:eastAsia="黑体" w:hAnsi="Times New Roman" w:cs="Times New Roman"/>
          <w:sz w:val="32"/>
          <w:szCs w:val="32"/>
          <w:lang w:val="zh-CN"/>
        </w:rPr>
      </w:pPr>
    </w:p>
    <w:p w14:paraId="6C04C758" w14:textId="77777777" w:rsidR="008A5D6E" w:rsidRPr="00875517" w:rsidRDefault="008A5D6E" w:rsidP="008A5D6E">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0E6078C7" w14:textId="77777777" w:rsidR="008A5D6E" w:rsidRPr="00875517" w:rsidRDefault="008A5D6E" w:rsidP="008A5D6E">
      <w:pPr>
        <w:ind w:firstLineChars="200" w:firstLine="640"/>
        <w:rPr>
          <w:rFonts w:ascii="Times New Roman" w:eastAsia="黑体" w:hAnsi="Times New Roman" w:cs="Times New Roman"/>
          <w:sz w:val="32"/>
          <w:szCs w:val="32"/>
          <w:lang w:val="zh-CN"/>
        </w:rPr>
      </w:pPr>
      <w:r>
        <w:rPr>
          <w:rFonts w:ascii="Times New Roman" w:eastAsia="黑体" w:hAnsi="Times New Roman" w:cs="Times New Roman"/>
          <w:sz w:val="32"/>
          <w:szCs w:val="32"/>
          <w:lang w:val="zh-CN"/>
        </w:rPr>
        <w:lastRenderedPageBreak/>
        <w:t>四、本期</w:t>
      </w:r>
      <w:r w:rsidRPr="00875517">
        <w:rPr>
          <w:rFonts w:ascii="Times New Roman" w:eastAsia="黑体" w:hAnsi="Times New Roman" w:cs="Times New Roman"/>
          <w:sz w:val="32"/>
          <w:szCs w:val="32"/>
          <w:lang w:val="zh-CN"/>
        </w:rPr>
        <w:t>发行相关协议的内容摘要</w:t>
      </w:r>
    </w:p>
    <w:p w14:paraId="26061CDF" w14:textId="77777777" w:rsidR="008A5D6E" w:rsidRPr="00875517" w:rsidRDefault="008A5D6E" w:rsidP="008A5D6E">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（一）附生效条件的股票认购合同的内容摘要</w:t>
      </w:r>
    </w:p>
    <w:p w14:paraId="538E61CA" w14:textId="77777777" w:rsidR="008A5D6E" w:rsidRPr="00875517" w:rsidRDefault="008A5D6E" w:rsidP="008A5D6E">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sz w:val="32"/>
          <w:szCs w:val="32"/>
          <w:lang w:val="zh-CN"/>
        </w:rPr>
        <w:t>合同主体、签订时间</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7958F603" w14:textId="77777777" w:rsidTr="00616698">
        <w:trPr>
          <w:trHeight w:val="624"/>
          <w:jc w:val="center"/>
        </w:trPr>
        <w:tc>
          <w:tcPr>
            <w:tcW w:w="8657" w:type="dxa"/>
            <w:vAlign w:val="center"/>
          </w:tcPr>
          <w:p w14:paraId="184A66DD" w14:textId="77777777" w:rsidR="008A5D6E" w:rsidRPr="00875517" w:rsidRDefault="008A5D6E" w:rsidP="00616698">
            <w:pPr>
              <w:tabs>
                <w:tab w:val="left" w:pos="5140"/>
              </w:tabs>
              <w:rPr>
                <w:rFonts w:ascii="Times New Roman" w:hAnsi="Times New Roman" w:cs="Times New Roman"/>
                <w:sz w:val="32"/>
                <w:szCs w:val="32"/>
              </w:rPr>
            </w:pPr>
          </w:p>
        </w:tc>
      </w:tr>
    </w:tbl>
    <w:p w14:paraId="64E2C71A" w14:textId="77777777" w:rsidR="008A5D6E" w:rsidRPr="00875517" w:rsidRDefault="008A5D6E" w:rsidP="008A5D6E">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2.</w:t>
      </w:r>
      <w:r w:rsidRPr="00875517">
        <w:rPr>
          <w:rFonts w:ascii="Times New Roman" w:eastAsia="仿宋" w:hAnsi="Times New Roman" w:cs="Times New Roman"/>
          <w:sz w:val="32"/>
          <w:szCs w:val="32"/>
          <w:lang w:val="zh-CN"/>
        </w:rPr>
        <w:t>认购方式、支付方式</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08FEDE81" w14:textId="77777777" w:rsidTr="00616698">
        <w:trPr>
          <w:jc w:val="center"/>
        </w:trPr>
        <w:tc>
          <w:tcPr>
            <w:tcW w:w="8657" w:type="dxa"/>
          </w:tcPr>
          <w:p w14:paraId="6AFD0D94" w14:textId="77777777" w:rsidR="008A5D6E" w:rsidRPr="00875517" w:rsidRDefault="008A5D6E" w:rsidP="00616698">
            <w:pPr>
              <w:tabs>
                <w:tab w:val="left" w:pos="5140"/>
              </w:tabs>
              <w:rPr>
                <w:rFonts w:ascii="Times New Roman" w:hAnsi="Times New Roman" w:cs="Times New Roman"/>
                <w:sz w:val="32"/>
                <w:szCs w:val="32"/>
              </w:rPr>
            </w:pPr>
          </w:p>
        </w:tc>
      </w:tr>
    </w:tbl>
    <w:p w14:paraId="34AAB888" w14:textId="77777777" w:rsidR="008A5D6E" w:rsidRPr="00875517" w:rsidRDefault="008A5D6E" w:rsidP="008A5D6E">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3.</w:t>
      </w:r>
      <w:r w:rsidRPr="00875517">
        <w:rPr>
          <w:rFonts w:ascii="Times New Roman" w:eastAsia="仿宋" w:hAnsi="Times New Roman" w:cs="Times New Roman"/>
          <w:sz w:val="32"/>
          <w:szCs w:val="32"/>
          <w:lang w:val="zh-CN"/>
        </w:rPr>
        <w:t>合同的生效条件和生效时间</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0DDEEB51" w14:textId="77777777" w:rsidTr="00616698">
        <w:trPr>
          <w:jc w:val="center"/>
        </w:trPr>
        <w:tc>
          <w:tcPr>
            <w:tcW w:w="8657" w:type="dxa"/>
          </w:tcPr>
          <w:p w14:paraId="1475FFB1" w14:textId="655633E9" w:rsidR="008A5D6E" w:rsidRPr="00875517" w:rsidRDefault="008A5D6E" w:rsidP="00616698">
            <w:pPr>
              <w:tabs>
                <w:tab w:val="left" w:pos="5140"/>
              </w:tabs>
              <w:rPr>
                <w:rFonts w:ascii="Times New Roman" w:eastAsia="仿宋" w:hAnsi="Times New Roman" w:cs="Times New Roman"/>
                <w:sz w:val="32"/>
                <w:szCs w:val="32"/>
                <w:lang w:val="zh-CN"/>
              </w:rPr>
            </w:pPr>
            <w:r w:rsidRPr="00875517">
              <w:rPr>
                <w:rFonts w:ascii="Times New Roman" w:eastAsia="仿宋" w:hAnsi="Times New Roman" w:cs="Times New Roman" w:hint="eastAsia"/>
                <w:sz w:val="32"/>
                <w:szCs w:val="32"/>
                <w:lang w:val="zh-CN"/>
              </w:rPr>
              <w:t>董事会</w:t>
            </w:r>
            <w:r w:rsidRPr="00875517">
              <w:rPr>
                <w:rFonts w:ascii="Times New Roman" w:eastAsia="仿宋" w:hAnsi="Times New Roman" w:cs="Times New Roman"/>
                <w:sz w:val="32"/>
                <w:szCs w:val="32"/>
                <w:lang w:val="zh-CN"/>
              </w:rPr>
              <w:t>决议时</w:t>
            </w:r>
            <w:r w:rsidRPr="00875517">
              <w:rPr>
                <w:rFonts w:ascii="Times New Roman" w:eastAsia="仿宋" w:hAnsi="Times New Roman" w:cs="Times New Roman" w:hint="eastAsia"/>
                <w:sz w:val="32"/>
                <w:szCs w:val="32"/>
                <w:lang w:val="zh-CN"/>
              </w:rPr>
              <w:t>发行对象确定的，</w:t>
            </w:r>
            <w:r w:rsidRPr="00875517">
              <w:rPr>
                <w:rFonts w:ascii="Times New Roman" w:eastAsia="仿宋" w:hAnsi="Times New Roman" w:cs="Times New Roman"/>
                <w:sz w:val="32"/>
                <w:szCs w:val="32"/>
                <w:lang w:val="zh-CN"/>
              </w:rPr>
              <w:t>应当</w:t>
            </w:r>
            <w:r w:rsidRPr="00875517">
              <w:rPr>
                <w:rFonts w:ascii="Times New Roman" w:eastAsia="仿宋" w:hAnsi="Times New Roman" w:cs="Times New Roman" w:hint="eastAsia"/>
                <w:sz w:val="32"/>
                <w:szCs w:val="32"/>
                <w:lang w:val="zh-CN"/>
              </w:rPr>
              <w:t>约定，认购合同在</w:t>
            </w:r>
            <w:r w:rsidRPr="00875517">
              <w:rPr>
                <w:rFonts w:ascii="Times New Roman" w:eastAsia="仿宋" w:hAnsi="Times New Roman" w:cs="Times New Roman"/>
                <w:sz w:val="32"/>
                <w:szCs w:val="32"/>
                <w:lang w:val="zh-CN"/>
              </w:rPr>
              <w:t>本次定向发行经</w:t>
            </w:r>
            <w:r w:rsidRPr="00875517">
              <w:rPr>
                <w:rFonts w:ascii="Times New Roman" w:eastAsia="仿宋" w:hAnsi="Times New Roman" w:cs="Times New Roman" w:hint="eastAsia"/>
                <w:sz w:val="32"/>
                <w:szCs w:val="32"/>
                <w:lang w:val="zh-CN"/>
              </w:rPr>
              <w:t>公司</w:t>
            </w:r>
            <w:r w:rsidRPr="00875517">
              <w:rPr>
                <w:rFonts w:ascii="Times New Roman" w:eastAsia="仿宋" w:hAnsi="Times New Roman" w:cs="Times New Roman"/>
                <w:sz w:val="32"/>
                <w:szCs w:val="32"/>
                <w:lang w:val="zh-CN"/>
              </w:rPr>
              <w:t>董事会、股东大会批准并</w:t>
            </w:r>
            <w:r w:rsidRPr="00875517">
              <w:rPr>
                <w:rFonts w:ascii="Times New Roman" w:eastAsia="仿宋" w:hAnsi="Times New Roman" w:cs="Times New Roman" w:hint="eastAsia"/>
                <w:sz w:val="32"/>
                <w:szCs w:val="32"/>
                <w:lang w:val="zh-CN"/>
              </w:rPr>
              <w:t>取得全国股转公司</w:t>
            </w:r>
            <w:r>
              <w:rPr>
                <w:rFonts w:ascii="Times New Roman" w:eastAsia="仿宋" w:hAnsi="Times New Roman" w:cs="Times New Roman" w:hint="eastAsia"/>
                <w:sz w:val="32"/>
                <w:szCs w:val="32"/>
                <w:lang w:val="zh-CN"/>
              </w:rPr>
              <w:t>出具的同意定向发行的函</w:t>
            </w:r>
            <w:r w:rsidRPr="00875517">
              <w:rPr>
                <w:rFonts w:ascii="Times New Roman" w:eastAsia="仿宋" w:hAnsi="Times New Roman" w:cs="Times New Roman" w:hint="eastAsia"/>
                <w:sz w:val="32"/>
                <w:szCs w:val="32"/>
                <w:lang w:val="zh-CN"/>
              </w:rPr>
              <w:t>/</w:t>
            </w:r>
            <w:r w:rsidRPr="00BE213F">
              <w:rPr>
                <w:rFonts w:ascii="Times New Roman" w:eastAsia="仿宋" w:hAnsi="Times New Roman" w:cs="Times New Roman" w:hint="eastAsia"/>
                <w:sz w:val="32"/>
                <w:szCs w:val="32"/>
                <w:lang w:val="zh-CN"/>
              </w:rPr>
              <w:t>同意挂牌及发行的函</w:t>
            </w:r>
            <w:r w:rsidRPr="00875517">
              <w:rPr>
                <w:rFonts w:ascii="Times New Roman" w:eastAsia="仿宋" w:hAnsi="Times New Roman" w:cs="Times New Roman" w:hint="eastAsia"/>
                <w:sz w:val="32"/>
                <w:szCs w:val="32"/>
                <w:lang w:val="zh-CN"/>
              </w:rPr>
              <w:t>或取得中国证监会关于</w:t>
            </w:r>
            <w:r w:rsidR="00730BDB">
              <w:rPr>
                <w:rFonts w:ascii="Times New Roman" w:eastAsia="仿宋" w:hAnsi="Times New Roman" w:cs="Times New Roman" w:hint="eastAsia"/>
                <w:sz w:val="32"/>
                <w:szCs w:val="32"/>
                <w:lang w:val="zh-CN"/>
              </w:rPr>
              <w:t>同意</w:t>
            </w:r>
            <w:r w:rsidRPr="00875517">
              <w:rPr>
                <w:rFonts w:ascii="Times New Roman" w:eastAsia="仿宋" w:hAnsi="Times New Roman" w:cs="Times New Roman" w:hint="eastAsia"/>
                <w:sz w:val="32"/>
                <w:szCs w:val="32"/>
                <w:lang w:val="zh-CN"/>
              </w:rPr>
              <w:t>本次股票定向发行的</w:t>
            </w:r>
            <w:r>
              <w:rPr>
                <w:rFonts w:ascii="Times New Roman" w:eastAsia="仿宋" w:hAnsi="Times New Roman" w:cs="Times New Roman" w:hint="eastAsia"/>
                <w:sz w:val="32"/>
                <w:szCs w:val="32"/>
                <w:lang w:val="zh-CN"/>
              </w:rPr>
              <w:t>注册</w:t>
            </w:r>
            <w:r w:rsidRPr="00875517">
              <w:rPr>
                <w:rFonts w:ascii="Times New Roman" w:eastAsia="仿宋" w:hAnsi="Times New Roman" w:cs="Times New Roman" w:hint="eastAsia"/>
                <w:sz w:val="32"/>
                <w:szCs w:val="32"/>
                <w:lang w:val="zh-CN"/>
              </w:rPr>
              <w:t>文件</w:t>
            </w:r>
            <w:r w:rsidRPr="00875517">
              <w:rPr>
                <w:rFonts w:ascii="Times New Roman" w:eastAsia="仿宋" w:hAnsi="Times New Roman" w:cs="Times New Roman"/>
                <w:sz w:val="32"/>
                <w:szCs w:val="32"/>
                <w:lang w:val="zh-CN"/>
              </w:rPr>
              <w:t>后生效。</w:t>
            </w:r>
          </w:p>
        </w:tc>
      </w:tr>
    </w:tbl>
    <w:p w14:paraId="3BF636E0" w14:textId="77777777" w:rsidR="008A5D6E" w:rsidRPr="00875517" w:rsidRDefault="008A5D6E" w:rsidP="008A5D6E">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4.</w:t>
      </w:r>
      <w:r w:rsidRPr="00875517">
        <w:rPr>
          <w:rFonts w:ascii="Times New Roman" w:eastAsia="仿宋" w:hAnsi="Times New Roman" w:cs="Times New Roman"/>
          <w:sz w:val="32"/>
          <w:szCs w:val="32"/>
          <w:lang w:val="zh-CN"/>
        </w:rPr>
        <w:t>合同附带的任何保留条款、前置条件</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03DCCAD4" w14:textId="77777777" w:rsidTr="00616698">
        <w:trPr>
          <w:jc w:val="center"/>
        </w:trPr>
        <w:tc>
          <w:tcPr>
            <w:tcW w:w="8657" w:type="dxa"/>
          </w:tcPr>
          <w:p w14:paraId="6FA40EE8" w14:textId="77777777" w:rsidR="008A5D6E" w:rsidRPr="00875517" w:rsidRDefault="008A5D6E" w:rsidP="00616698">
            <w:pPr>
              <w:tabs>
                <w:tab w:val="left" w:pos="5140"/>
              </w:tabs>
              <w:rPr>
                <w:rFonts w:ascii="Times New Roman" w:hAnsi="Times New Roman" w:cs="Times New Roman"/>
                <w:sz w:val="32"/>
                <w:szCs w:val="32"/>
              </w:rPr>
            </w:pPr>
          </w:p>
        </w:tc>
      </w:tr>
    </w:tbl>
    <w:p w14:paraId="485DD3E6" w14:textId="77777777" w:rsidR="008A5D6E" w:rsidRPr="00875517" w:rsidRDefault="008A5D6E" w:rsidP="008A5D6E">
      <w:pPr>
        <w:tabs>
          <w:tab w:val="left" w:pos="4776"/>
        </w:tabs>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5.</w:t>
      </w:r>
      <w:r>
        <w:rPr>
          <w:rFonts w:ascii="Times New Roman" w:eastAsia="仿宋" w:hAnsi="Times New Roman" w:cs="Times New Roman"/>
          <w:sz w:val="32"/>
          <w:szCs w:val="32"/>
          <w:lang w:val="zh-CN"/>
        </w:rPr>
        <w:t>相关股票限售安排</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03A1B96E" w14:textId="77777777" w:rsidTr="00616698">
        <w:trPr>
          <w:jc w:val="center"/>
        </w:trPr>
        <w:tc>
          <w:tcPr>
            <w:tcW w:w="8657" w:type="dxa"/>
          </w:tcPr>
          <w:p w14:paraId="5296F0D3" w14:textId="77777777" w:rsidR="008A5D6E" w:rsidRPr="00875517" w:rsidRDefault="008A5D6E" w:rsidP="00616698">
            <w:pPr>
              <w:tabs>
                <w:tab w:val="left" w:pos="5140"/>
              </w:tabs>
              <w:rPr>
                <w:rFonts w:ascii="Times New Roman" w:hAnsi="Times New Roman" w:cs="Times New Roman"/>
                <w:sz w:val="32"/>
                <w:szCs w:val="32"/>
              </w:rPr>
            </w:pPr>
          </w:p>
        </w:tc>
      </w:tr>
    </w:tbl>
    <w:p w14:paraId="6E535E37"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 xml:space="preserve">    6.</w:t>
      </w:r>
      <w:r w:rsidRPr="00875517">
        <w:rPr>
          <w:rFonts w:ascii="Times New Roman" w:eastAsia="仿宋" w:hAnsi="Times New Roman" w:cs="Times New Roman"/>
          <w:sz w:val="32"/>
          <w:szCs w:val="32"/>
          <w:lang w:val="zh-CN"/>
        </w:rPr>
        <w:t>特殊投资条款</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6530C3F6" w14:textId="77777777" w:rsidTr="00616698">
        <w:trPr>
          <w:jc w:val="center"/>
        </w:trPr>
        <w:tc>
          <w:tcPr>
            <w:tcW w:w="8657" w:type="dxa"/>
          </w:tcPr>
          <w:p w14:paraId="0F525919" w14:textId="77777777" w:rsidR="008A5D6E" w:rsidRPr="00875517" w:rsidRDefault="008A5D6E" w:rsidP="00616698">
            <w:pPr>
              <w:autoSpaceDE w:val="0"/>
              <w:autoSpaceDN w:val="0"/>
              <w:adjustRightInd w:val="0"/>
              <w:spacing w:line="484" w:lineRule="atLeast"/>
              <w:textAlignment w:val="center"/>
              <w:rPr>
                <w:rFonts w:ascii="Times New Roman" w:hAnsi="Times New Roman" w:cs="Times New Roman"/>
                <w:sz w:val="32"/>
                <w:szCs w:val="32"/>
              </w:rPr>
            </w:pPr>
          </w:p>
        </w:tc>
      </w:tr>
    </w:tbl>
    <w:p w14:paraId="1ADA90D5" w14:textId="77777777" w:rsidR="008A5D6E" w:rsidRPr="00875517" w:rsidRDefault="008A5D6E" w:rsidP="008A5D6E">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7.</w:t>
      </w:r>
      <w:r w:rsidRPr="00875517">
        <w:rPr>
          <w:rFonts w:ascii="Times New Roman" w:eastAsia="仿宋" w:hAnsi="Times New Roman" w:cs="Times New Roman"/>
          <w:sz w:val="32"/>
          <w:szCs w:val="32"/>
          <w:lang w:val="zh-CN"/>
        </w:rPr>
        <w:t>发行终止后的退款及补偿安排</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7C96CFA8" w14:textId="77777777" w:rsidTr="00616698">
        <w:trPr>
          <w:jc w:val="center"/>
        </w:trPr>
        <w:tc>
          <w:tcPr>
            <w:tcW w:w="8657" w:type="dxa"/>
          </w:tcPr>
          <w:p w14:paraId="4DF2F466" w14:textId="77777777" w:rsidR="008A5D6E" w:rsidRPr="00875517" w:rsidRDefault="008A5D6E" w:rsidP="00616698">
            <w:pPr>
              <w:autoSpaceDE w:val="0"/>
              <w:autoSpaceDN w:val="0"/>
              <w:adjustRightInd w:val="0"/>
              <w:spacing w:line="484" w:lineRule="atLeast"/>
              <w:textAlignment w:val="center"/>
              <w:rPr>
                <w:rFonts w:ascii="Times New Roman" w:hAnsi="Times New Roman" w:cs="Times New Roman"/>
                <w:sz w:val="32"/>
                <w:szCs w:val="32"/>
              </w:rPr>
            </w:pPr>
          </w:p>
        </w:tc>
      </w:tr>
    </w:tbl>
    <w:p w14:paraId="40A961BB"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lang w:val="zh-CN"/>
        </w:rPr>
        <w:t>8.</w:t>
      </w:r>
      <w:r w:rsidRPr="00875517">
        <w:rPr>
          <w:rFonts w:ascii="Times New Roman" w:eastAsia="仿宋" w:hAnsi="Times New Roman" w:cs="Times New Roman"/>
          <w:sz w:val="32"/>
          <w:szCs w:val="32"/>
          <w:lang w:val="zh-CN"/>
        </w:rPr>
        <w:t>违约责任条款及纠纷解决机制</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3D248DAB" w14:textId="77777777" w:rsidTr="00616698">
        <w:trPr>
          <w:jc w:val="center"/>
        </w:trPr>
        <w:tc>
          <w:tcPr>
            <w:tcW w:w="8657" w:type="dxa"/>
          </w:tcPr>
          <w:p w14:paraId="3D172CF5" w14:textId="77777777" w:rsidR="008A5D6E" w:rsidRPr="00875517" w:rsidRDefault="008A5D6E" w:rsidP="00616698">
            <w:pPr>
              <w:tabs>
                <w:tab w:val="left" w:pos="5140"/>
              </w:tabs>
              <w:rPr>
                <w:rFonts w:ascii="Times New Roman" w:hAnsi="Times New Roman" w:cs="Times New Roman"/>
                <w:sz w:val="32"/>
                <w:szCs w:val="32"/>
              </w:rPr>
            </w:pPr>
          </w:p>
        </w:tc>
      </w:tr>
    </w:tbl>
    <w:p w14:paraId="3E5BAAB8" w14:textId="77777777" w:rsidR="008A5D6E" w:rsidRPr="00875517" w:rsidRDefault="008A5D6E" w:rsidP="008A5D6E">
      <w:pPr>
        <w:autoSpaceDE w:val="0"/>
        <w:autoSpaceDN w:val="0"/>
        <w:adjustRightInd w:val="0"/>
        <w:spacing w:line="484" w:lineRule="atLeast"/>
        <w:ind w:firstLine="645"/>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9.</w:t>
      </w:r>
      <w:r w:rsidRPr="00875517">
        <w:rPr>
          <w:rFonts w:ascii="Times New Roman" w:eastAsia="仿宋" w:hAnsi="Times New Roman" w:cs="Times New Roman" w:hint="eastAsia"/>
          <w:sz w:val="32"/>
          <w:szCs w:val="32"/>
          <w:lang w:val="zh-CN"/>
        </w:rPr>
        <w:t>风险揭示条款</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703C2E0C" w14:textId="77777777" w:rsidTr="00616698">
        <w:trPr>
          <w:trHeight w:val="510"/>
          <w:jc w:val="center"/>
        </w:trPr>
        <w:tc>
          <w:tcPr>
            <w:tcW w:w="8657" w:type="dxa"/>
            <w:vAlign w:val="center"/>
          </w:tcPr>
          <w:p w14:paraId="5DB12743" w14:textId="77777777" w:rsidR="008A5D6E" w:rsidRPr="00875517" w:rsidRDefault="008A5D6E" w:rsidP="00616698">
            <w:pPr>
              <w:tabs>
                <w:tab w:val="left" w:pos="5140"/>
              </w:tabs>
              <w:rPr>
                <w:rFonts w:ascii="Times New Roman" w:hAnsi="Times New Roman" w:cs="Times New Roman"/>
                <w:sz w:val="32"/>
                <w:szCs w:val="32"/>
              </w:rPr>
            </w:pPr>
          </w:p>
        </w:tc>
      </w:tr>
    </w:tbl>
    <w:p w14:paraId="4FBF741A" w14:textId="77777777" w:rsidR="008A5D6E" w:rsidRPr="00875517" w:rsidRDefault="008A5D6E" w:rsidP="008A5D6E">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（二）补充协议的内容摘要（如有）</w:t>
      </w:r>
    </w:p>
    <w:tbl>
      <w:tblPr>
        <w:tblW w:w="865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57"/>
      </w:tblGrid>
      <w:tr w:rsidR="008A5D6E" w:rsidRPr="00875517" w14:paraId="6CF64AC7" w14:textId="77777777" w:rsidTr="00616698">
        <w:trPr>
          <w:trHeight w:val="510"/>
          <w:jc w:val="center"/>
        </w:trPr>
        <w:tc>
          <w:tcPr>
            <w:tcW w:w="8657" w:type="dxa"/>
            <w:vAlign w:val="center"/>
          </w:tcPr>
          <w:p w14:paraId="7ED5D917" w14:textId="77777777" w:rsidR="008A5D6E" w:rsidRPr="00875517" w:rsidRDefault="008A5D6E" w:rsidP="00616698">
            <w:pPr>
              <w:tabs>
                <w:tab w:val="left" w:pos="5140"/>
              </w:tabs>
              <w:rPr>
                <w:rFonts w:ascii="Times New Roman" w:hAnsi="Times New Roman" w:cs="Times New Roman"/>
                <w:sz w:val="32"/>
                <w:szCs w:val="32"/>
              </w:rPr>
            </w:pPr>
          </w:p>
        </w:tc>
      </w:tr>
    </w:tbl>
    <w:p w14:paraId="3F9FA536" w14:textId="77777777" w:rsidR="008A5D6E" w:rsidRPr="00875517" w:rsidRDefault="008A5D6E" w:rsidP="008A5D6E">
      <w:pPr>
        <w:autoSpaceDE w:val="0"/>
        <w:autoSpaceDN w:val="0"/>
        <w:adjustRightInd w:val="0"/>
        <w:spacing w:line="484" w:lineRule="atLeast"/>
        <w:textAlignment w:val="center"/>
        <w:rPr>
          <w:rFonts w:ascii="Times New Roman" w:eastAsia="黑体" w:hAnsi="Times New Roman" w:cs="Times New Roman"/>
          <w:sz w:val="32"/>
          <w:szCs w:val="32"/>
        </w:rPr>
      </w:pPr>
      <w:r w:rsidRPr="00875517">
        <w:rPr>
          <w:rFonts w:ascii="Times New Roman" w:eastAsia="仿宋" w:hAnsi="Times New Roman" w:cs="Times New Roman"/>
          <w:kern w:val="0"/>
          <w:sz w:val="32"/>
          <w:szCs w:val="32"/>
          <w:lang w:val="zh-CN"/>
        </w:rPr>
        <w:t xml:space="preserve">   </w:t>
      </w:r>
    </w:p>
    <w:p w14:paraId="6A91D844" w14:textId="77777777" w:rsidR="008A5D6E" w:rsidRPr="00875517" w:rsidRDefault="008A5D6E" w:rsidP="008A5D6E">
      <w:pPr>
        <w:widowControl/>
        <w:jc w:val="left"/>
        <w:rPr>
          <w:rFonts w:ascii="Times New Roman" w:eastAsia="黑体" w:hAnsi="Times New Roman" w:cs="Times New Roman"/>
          <w:sz w:val="32"/>
          <w:szCs w:val="32"/>
          <w:lang w:val="zh-CN"/>
        </w:rPr>
      </w:pPr>
      <w:r w:rsidRPr="00875517">
        <w:rPr>
          <w:rFonts w:ascii="Times New Roman" w:eastAsia="黑体" w:hAnsi="Times New Roman" w:cs="Times New Roman"/>
          <w:sz w:val="32"/>
          <w:szCs w:val="32"/>
          <w:lang w:val="zh-CN"/>
        </w:rPr>
        <w:br w:type="page"/>
      </w:r>
    </w:p>
    <w:p w14:paraId="782285C3" w14:textId="77777777" w:rsidR="008A5D6E" w:rsidRPr="00875517" w:rsidRDefault="008A5D6E" w:rsidP="008A5D6E">
      <w:pPr>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lang w:val="zh-CN"/>
        </w:rPr>
        <w:lastRenderedPageBreak/>
        <w:t>五</w:t>
      </w:r>
      <w:r w:rsidRPr="00875517">
        <w:rPr>
          <w:rFonts w:ascii="Times New Roman" w:eastAsia="黑体" w:hAnsi="Times New Roman" w:cs="Times New Roman"/>
          <w:sz w:val="32"/>
          <w:szCs w:val="32"/>
          <w:lang w:val="zh-CN"/>
        </w:rPr>
        <w:t>、中介机构信息</w:t>
      </w:r>
    </w:p>
    <w:p w14:paraId="5F727A9B" w14:textId="77777777" w:rsidR="008A5D6E" w:rsidRPr="00875517" w:rsidRDefault="008A5D6E" w:rsidP="008A5D6E">
      <w:pPr>
        <w:ind w:firstLine="645"/>
        <w:rPr>
          <w:rFonts w:ascii="Times New Roman" w:eastAsia="黑体" w:hAnsi="Times New Roman" w:cs="Times New Roman"/>
          <w:sz w:val="32"/>
          <w:szCs w:val="32"/>
        </w:rPr>
      </w:pPr>
      <w:r w:rsidRPr="00875517">
        <w:rPr>
          <w:rFonts w:ascii="Times New Roman" w:eastAsia="仿宋" w:hAnsi="Times New Roman" w:cs="Times New Roman"/>
          <w:kern w:val="0"/>
          <w:sz w:val="32"/>
          <w:szCs w:val="32"/>
          <w:lang w:val="zh-CN"/>
        </w:rPr>
        <w:t>（一）主办券商</w:t>
      </w:r>
    </w:p>
    <w:tbl>
      <w:tblPr>
        <w:tblStyle w:val="30"/>
        <w:tblW w:w="0" w:type="auto"/>
        <w:jc w:val="center"/>
        <w:tblLook w:val="04A0" w:firstRow="1" w:lastRow="0" w:firstColumn="1" w:lastColumn="0" w:noHBand="0" w:noVBand="1"/>
      </w:tblPr>
      <w:tblGrid>
        <w:gridCol w:w="4148"/>
        <w:gridCol w:w="4148"/>
      </w:tblGrid>
      <w:tr w:rsidR="008A5D6E" w:rsidRPr="00875517" w14:paraId="413165F0" w14:textId="77777777" w:rsidTr="00616698">
        <w:trPr>
          <w:trHeight w:val="454"/>
          <w:jc w:val="center"/>
        </w:trPr>
        <w:tc>
          <w:tcPr>
            <w:tcW w:w="4148" w:type="dxa"/>
            <w:vAlign w:val="center"/>
          </w:tcPr>
          <w:p w14:paraId="45D67462" w14:textId="77777777" w:rsidR="008A5D6E" w:rsidRPr="00875517" w:rsidRDefault="008A5D6E" w:rsidP="00616698">
            <w:pPr>
              <w:tabs>
                <w:tab w:val="left" w:pos="5140"/>
              </w:tabs>
              <w:rPr>
                <w:rFonts w:eastAsia="仿宋"/>
                <w:sz w:val="24"/>
                <w:szCs w:val="32"/>
              </w:rPr>
            </w:pPr>
            <w:r w:rsidRPr="00875517">
              <w:rPr>
                <w:rFonts w:eastAsia="仿宋"/>
                <w:sz w:val="24"/>
                <w:szCs w:val="32"/>
              </w:rPr>
              <w:t>名称</w:t>
            </w:r>
          </w:p>
        </w:tc>
        <w:tc>
          <w:tcPr>
            <w:tcW w:w="4148" w:type="dxa"/>
            <w:vAlign w:val="center"/>
          </w:tcPr>
          <w:p w14:paraId="4F3BB8E7" w14:textId="77777777" w:rsidR="008A5D6E" w:rsidRPr="00875517" w:rsidRDefault="008A5D6E" w:rsidP="00616698">
            <w:pPr>
              <w:tabs>
                <w:tab w:val="left" w:pos="5140"/>
              </w:tabs>
              <w:rPr>
                <w:rFonts w:eastAsia="仿宋"/>
                <w:sz w:val="24"/>
                <w:szCs w:val="32"/>
              </w:rPr>
            </w:pPr>
          </w:p>
        </w:tc>
      </w:tr>
      <w:tr w:rsidR="008A5D6E" w:rsidRPr="00875517" w14:paraId="47961668" w14:textId="77777777" w:rsidTr="00616698">
        <w:trPr>
          <w:trHeight w:val="454"/>
          <w:jc w:val="center"/>
        </w:trPr>
        <w:tc>
          <w:tcPr>
            <w:tcW w:w="4148" w:type="dxa"/>
            <w:vAlign w:val="center"/>
          </w:tcPr>
          <w:p w14:paraId="1F2070DF" w14:textId="77777777" w:rsidR="008A5D6E" w:rsidRPr="00875517" w:rsidRDefault="008A5D6E" w:rsidP="00616698">
            <w:pPr>
              <w:tabs>
                <w:tab w:val="left" w:pos="5140"/>
              </w:tabs>
              <w:rPr>
                <w:rFonts w:eastAsia="仿宋"/>
                <w:sz w:val="24"/>
                <w:szCs w:val="32"/>
              </w:rPr>
            </w:pPr>
            <w:r w:rsidRPr="00875517">
              <w:rPr>
                <w:rFonts w:eastAsia="仿宋"/>
                <w:sz w:val="24"/>
                <w:szCs w:val="32"/>
              </w:rPr>
              <w:t>住所</w:t>
            </w:r>
          </w:p>
        </w:tc>
        <w:tc>
          <w:tcPr>
            <w:tcW w:w="4148" w:type="dxa"/>
            <w:vAlign w:val="center"/>
          </w:tcPr>
          <w:p w14:paraId="3A96D5D5" w14:textId="77777777" w:rsidR="008A5D6E" w:rsidRPr="00875517" w:rsidRDefault="008A5D6E" w:rsidP="00616698">
            <w:pPr>
              <w:tabs>
                <w:tab w:val="left" w:pos="5140"/>
              </w:tabs>
              <w:rPr>
                <w:rFonts w:eastAsia="仿宋"/>
                <w:sz w:val="24"/>
                <w:szCs w:val="32"/>
              </w:rPr>
            </w:pPr>
          </w:p>
        </w:tc>
      </w:tr>
      <w:tr w:rsidR="008A5D6E" w:rsidRPr="00875517" w14:paraId="72399FE8" w14:textId="77777777" w:rsidTr="00616698">
        <w:trPr>
          <w:trHeight w:val="454"/>
          <w:jc w:val="center"/>
        </w:trPr>
        <w:tc>
          <w:tcPr>
            <w:tcW w:w="4148" w:type="dxa"/>
            <w:vAlign w:val="center"/>
          </w:tcPr>
          <w:p w14:paraId="63E67F4D" w14:textId="77777777" w:rsidR="008A5D6E" w:rsidRPr="00875517" w:rsidRDefault="008A5D6E" w:rsidP="00616698">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1CAE9FEA" w14:textId="77777777" w:rsidR="008A5D6E" w:rsidRPr="00875517" w:rsidRDefault="008A5D6E" w:rsidP="00616698">
            <w:pPr>
              <w:tabs>
                <w:tab w:val="left" w:pos="5140"/>
              </w:tabs>
              <w:rPr>
                <w:rFonts w:eastAsia="仿宋"/>
                <w:sz w:val="24"/>
                <w:szCs w:val="32"/>
              </w:rPr>
            </w:pPr>
          </w:p>
        </w:tc>
      </w:tr>
      <w:tr w:rsidR="008A5D6E" w:rsidRPr="00875517" w14:paraId="3187E320" w14:textId="77777777" w:rsidTr="00616698">
        <w:trPr>
          <w:trHeight w:val="454"/>
          <w:jc w:val="center"/>
        </w:trPr>
        <w:tc>
          <w:tcPr>
            <w:tcW w:w="4148" w:type="dxa"/>
            <w:vAlign w:val="center"/>
          </w:tcPr>
          <w:p w14:paraId="27B8878F" w14:textId="77777777" w:rsidR="008A5D6E" w:rsidRPr="00875517" w:rsidRDefault="008A5D6E" w:rsidP="00616698">
            <w:pPr>
              <w:tabs>
                <w:tab w:val="left" w:pos="5140"/>
              </w:tabs>
              <w:rPr>
                <w:rFonts w:eastAsia="仿宋"/>
                <w:sz w:val="24"/>
                <w:szCs w:val="32"/>
              </w:rPr>
            </w:pPr>
            <w:r w:rsidRPr="00875517">
              <w:rPr>
                <w:rFonts w:eastAsia="仿宋"/>
                <w:sz w:val="24"/>
                <w:szCs w:val="32"/>
              </w:rPr>
              <w:t>项目负责人</w:t>
            </w:r>
          </w:p>
        </w:tc>
        <w:tc>
          <w:tcPr>
            <w:tcW w:w="4148" w:type="dxa"/>
            <w:vAlign w:val="center"/>
          </w:tcPr>
          <w:p w14:paraId="6D355196" w14:textId="77777777" w:rsidR="008A5D6E" w:rsidRPr="00875517" w:rsidRDefault="008A5D6E" w:rsidP="00616698">
            <w:pPr>
              <w:tabs>
                <w:tab w:val="left" w:pos="5140"/>
              </w:tabs>
              <w:rPr>
                <w:rFonts w:eastAsia="仿宋"/>
                <w:sz w:val="24"/>
                <w:szCs w:val="32"/>
              </w:rPr>
            </w:pPr>
          </w:p>
        </w:tc>
      </w:tr>
      <w:tr w:rsidR="008A5D6E" w:rsidRPr="00875517" w14:paraId="5DEB897D" w14:textId="77777777" w:rsidTr="00616698">
        <w:trPr>
          <w:trHeight w:val="454"/>
          <w:jc w:val="center"/>
        </w:trPr>
        <w:tc>
          <w:tcPr>
            <w:tcW w:w="4148" w:type="dxa"/>
            <w:vAlign w:val="center"/>
          </w:tcPr>
          <w:p w14:paraId="45211160" w14:textId="77777777" w:rsidR="008A5D6E" w:rsidRPr="00875517" w:rsidRDefault="008A5D6E" w:rsidP="00616698">
            <w:pPr>
              <w:tabs>
                <w:tab w:val="left" w:pos="5140"/>
              </w:tabs>
              <w:rPr>
                <w:rFonts w:eastAsia="仿宋"/>
                <w:sz w:val="24"/>
                <w:szCs w:val="32"/>
              </w:rPr>
            </w:pPr>
            <w:r w:rsidRPr="00875517">
              <w:rPr>
                <w:rFonts w:eastAsia="仿宋"/>
                <w:sz w:val="24"/>
                <w:szCs w:val="32"/>
              </w:rPr>
              <w:t>项目组成员（经办人）</w:t>
            </w:r>
          </w:p>
        </w:tc>
        <w:tc>
          <w:tcPr>
            <w:tcW w:w="4148" w:type="dxa"/>
            <w:vAlign w:val="center"/>
          </w:tcPr>
          <w:p w14:paraId="20A4660B" w14:textId="77777777" w:rsidR="008A5D6E" w:rsidRPr="00875517" w:rsidRDefault="008A5D6E" w:rsidP="00616698">
            <w:pPr>
              <w:tabs>
                <w:tab w:val="left" w:pos="5140"/>
              </w:tabs>
              <w:rPr>
                <w:rFonts w:eastAsia="仿宋"/>
                <w:sz w:val="24"/>
                <w:szCs w:val="32"/>
              </w:rPr>
            </w:pPr>
          </w:p>
        </w:tc>
      </w:tr>
      <w:tr w:rsidR="008A5D6E" w:rsidRPr="00875517" w14:paraId="62AE0505" w14:textId="77777777" w:rsidTr="00616698">
        <w:trPr>
          <w:trHeight w:val="454"/>
          <w:jc w:val="center"/>
        </w:trPr>
        <w:tc>
          <w:tcPr>
            <w:tcW w:w="4148" w:type="dxa"/>
            <w:vAlign w:val="center"/>
          </w:tcPr>
          <w:p w14:paraId="300663EB" w14:textId="77777777" w:rsidR="008A5D6E" w:rsidRPr="00875517" w:rsidRDefault="008A5D6E" w:rsidP="00616698">
            <w:pPr>
              <w:tabs>
                <w:tab w:val="left" w:pos="5140"/>
              </w:tabs>
              <w:rPr>
                <w:rFonts w:eastAsia="仿宋"/>
                <w:sz w:val="24"/>
                <w:szCs w:val="32"/>
              </w:rPr>
            </w:pPr>
            <w:r w:rsidRPr="00875517">
              <w:rPr>
                <w:rFonts w:eastAsia="仿宋"/>
                <w:sz w:val="24"/>
                <w:szCs w:val="32"/>
              </w:rPr>
              <w:t>联系电话</w:t>
            </w:r>
          </w:p>
        </w:tc>
        <w:tc>
          <w:tcPr>
            <w:tcW w:w="4148" w:type="dxa"/>
            <w:vAlign w:val="center"/>
          </w:tcPr>
          <w:p w14:paraId="0033EA3E" w14:textId="77777777" w:rsidR="008A5D6E" w:rsidRPr="00875517" w:rsidRDefault="008A5D6E" w:rsidP="00616698">
            <w:pPr>
              <w:tabs>
                <w:tab w:val="left" w:pos="5140"/>
              </w:tabs>
              <w:rPr>
                <w:rFonts w:eastAsia="仿宋"/>
                <w:sz w:val="24"/>
                <w:szCs w:val="32"/>
              </w:rPr>
            </w:pPr>
          </w:p>
        </w:tc>
      </w:tr>
      <w:tr w:rsidR="008A5D6E" w:rsidRPr="00875517" w14:paraId="12B4205C" w14:textId="77777777" w:rsidTr="00616698">
        <w:trPr>
          <w:trHeight w:val="454"/>
          <w:jc w:val="center"/>
        </w:trPr>
        <w:tc>
          <w:tcPr>
            <w:tcW w:w="4148" w:type="dxa"/>
            <w:vAlign w:val="center"/>
          </w:tcPr>
          <w:p w14:paraId="49036902" w14:textId="77777777" w:rsidR="008A5D6E" w:rsidRPr="00875517" w:rsidRDefault="008A5D6E" w:rsidP="00616698">
            <w:pPr>
              <w:tabs>
                <w:tab w:val="left" w:pos="5140"/>
              </w:tabs>
              <w:rPr>
                <w:rFonts w:eastAsia="仿宋"/>
                <w:sz w:val="24"/>
                <w:szCs w:val="32"/>
              </w:rPr>
            </w:pPr>
            <w:r w:rsidRPr="00875517">
              <w:rPr>
                <w:rFonts w:eastAsia="仿宋"/>
                <w:sz w:val="24"/>
                <w:szCs w:val="32"/>
              </w:rPr>
              <w:t>传真</w:t>
            </w:r>
          </w:p>
        </w:tc>
        <w:tc>
          <w:tcPr>
            <w:tcW w:w="4148" w:type="dxa"/>
            <w:vAlign w:val="center"/>
          </w:tcPr>
          <w:p w14:paraId="22E051F0" w14:textId="77777777" w:rsidR="008A5D6E" w:rsidRPr="00875517" w:rsidRDefault="008A5D6E" w:rsidP="00616698">
            <w:pPr>
              <w:tabs>
                <w:tab w:val="left" w:pos="5140"/>
              </w:tabs>
              <w:rPr>
                <w:rFonts w:eastAsia="仿宋"/>
                <w:sz w:val="24"/>
                <w:szCs w:val="32"/>
              </w:rPr>
            </w:pPr>
          </w:p>
        </w:tc>
      </w:tr>
    </w:tbl>
    <w:p w14:paraId="234A176E"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（二）律师事务所</w:t>
      </w:r>
    </w:p>
    <w:tbl>
      <w:tblPr>
        <w:tblStyle w:val="30"/>
        <w:tblW w:w="0" w:type="auto"/>
        <w:tblLook w:val="04A0" w:firstRow="1" w:lastRow="0" w:firstColumn="1" w:lastColumn="0" w:noHBand="0" w:noVBand="1"/>
      </w:tblPr>
      <w:tblGrid>
        <w:gridCol w:w="4148"/>
        <w:gridCol w:w="4148"/>
      </w:tblGrid>
      <w:tr w:rsidR="008A5D6E" w:rsidRPr="00875517" w14:paraId="16029D4B" w14:textId="77777777" w:rsidTr="00616698">
        <w:trPr>
          <w:trHeight w:val="454"/>
        </w:trPr>
        <w:tc>
          <w:tcPr>
            <w:tcW w:w="4148" w:type="dxa"/>
            <w:vAlign w:val="center"/>
          </w:tcPr>
          <w:p w14:paraId="6C719EAA" w14:textId="77777777" w:rsidR="008A5D6E" w:rsidRPr="00875517" w:rsidRDefault="008A5D6E" w:rsidP="00616698">
            <w:pPr>
              <w:tabs>
                <w:tab w:val="left" w:pos="5140"/>
              </w:tabs>
              <w:rPr>
                <w:rFonts w:eastAsia="仿宋"/>
                <w:sz w:val="24"/>
                <w:szCs w:val="32"/>
              </w:rPr>
            </w:pPr>
            <w:r w:rsidRPr="00875517">
              <w:rPr>
                <w:rFonts w:eastAsia="仿宋"/>
                <w:sz w:val="24"/>
                <w:szCs w:val="32"/>
              </w:rPr>
              <w:t>名称</w:t>
            </w:r>
          </w:p>
        </w:tc>
        <w:tc>
          <w:tcPr>
            <w:tcW w:w="4148" w:type="dxa"/>
            <w:vAlign w:val="center"/>
          </w:tcPr>
          <w:p w14:paraId="5DE0D971" w14:textId="77777777" w:rsidR="008A5D6E" w:rsidRPr="00875517" w:rsidRDefault="008A5D6E" w:rsidP="00616698">
            <w:pPr>
              <w:tabs>
                <w:tab w:val="left" w:pos="5140"/>
              </w:tabs>
              <w:rPr>
                <w:rFonts w:eastAsia="仿宋"/>
                <w:sz w:val="24"/>
                <w:szCs w:val="32"/>
              </w:rPr>
            </w:pPr>
          </w:p>
        </w:tc>
      </w:tr>
      <w:tr w:rsidR="008A5D6E" w:rsidRPr="00875517" w14:paraId="081DEF83" w14:textId="77777777" w:rsidTr="00616698">
        <w:trPr>
          <w:trHeight w:val="454"/>
        </w:trPr>
        <w:tc>
          <w:tcPr>
            <w:tcW w:w="4148" w:type="dxa"/>
            <w:vAlign w:val="center"/>
          </w:tcPr>
          <w:p w14:paraId="7D590688" w14:textId="77777777" w:rsidR="008A5D6E" w:rsidRPr="00875517" w:rsidRDefault="008A5D6E" w:rsidP="00616698">
            <w:pPr>
              <w:tabs>
                <w:tab w:val="left" w:pos="5140"/>
              </w:tabs>
              <w:rPr>
                <w:rFonts w:eastAsia="仿宋"/>
                <w:sz w:val="24"/>
                <w:szCs w:val="32"/>
              </w:rPr>
            </w:pPr>
            <w:r w:rsidRPr="00875517">
              <w:rPr>
                <w:rFonts w:eastAsia="仿宋"/>
                <w:sz w:val="24"/>
                <w:szCs w:val="32"/>
              </w:rPr>
              <w:t>住所</w:t>
            </w:r>
          </w:p>
        </w:tc>
        <w:tc>
          <w:tcPr>
            <w:tcW w:w="4148" w:type="dxa"/>
            <w:vAlign w:val="center"/>
          </w:tcPr>
          <w:p w14:paraId="5B5C89C3" w14:textId="77777777" w:rsidR="008A5D6E" w:rsidRPr="00875517" w:rsidRDefault="008A5D6E" w:rsidP="00616698">
            <w:pPr>
              <w:tabs>
                <w:tab w:val="left" w:pos="5140"/>
              </w:tabs>
              <w:rPr>
                <w:rFonts w:eastAsia="仿宋"/>
                <w:sz w:val="24"/>
                <w:szCs w:val="32"/>
              </w:rPr>
            </w:pPr>
          </w:p>
        </w:tc>
      </w:tr>
      <w:tr w:rsidR="008A5D6E" w:rsidRPr="00875517" w14:paraId="5478028D" w14:textId="77777777" w:rsidTr="00616698">
        <w:trPr>
          <w:trHeight w:val="454"/>
        </w:trPr>
        <w:tc>
          <w:tcPr>
            <w:tcW w:w="4148" w:type="dxa"/>
            <w:vAlign w:val="center"/>
          </w:tcPr>
          <w:p w14:paraId="7F7A16C1" w14:textId="77777777" w:rsidR="008A5D6E" w:rsidRPr="00875517" w:rsidRDefault="008A5D6E" w:rsidP="00616698">
            <w:pPr>
              <w:tabs>
                <w:tab w:val="left" w:pos="5140"/>
              </w:tabs>
              <w:rPr>
                <w:rFonts w:eastAsia="仿宋"/>
                <w:sz w:val="24"/>
                <w:szCs w:val="32"/>
              </w:rPr>
            </w:pPr>
            <w:r w:rsidRPr="00875517">
              <w:rPr>
                <w:rFonts w:eastAsia="仿宋"/>
                <w:sz w:val="24"/>
                <w:szCs w:val="32"/>
              </w:rPr>
              <w:t>单位负责人</w:t>
            </w:r>
          </w:p>
        </w:tc>
        <w:tc>
          <w:tcPr>
            <w:tcW w:w="4148" w:type="dxa"/>
            <w:vAlign w:val="center"/>
          </w:tcPr>
          <w:p w14:paraId="09C7E3BA" w14:textId="77777777" w:rsidR="008A5D6E" w:rsidRPr="00875517" w:rsidRDefault="008A5D6E" w:rsidP="00616698">
            <w:pPr>
              <w:tabs>
                <w:tab w:val="left" w:pos="5140"/>
              </w:tabs>
              <w:rPr>
                <w:rFonts w:eastAsia="仿宋"/>
                <w:sz w:val="24"/>
                <w:szCs w:val="32"/>
              </w:rPr>
            </w:pPr>
          </w:p>
        </w:tc>
      </w:tr>
      <w:tr w:rsidR="008A5D6E" w:rsidRPr="00875517" w14:paraId="5273798F" w14:textId="77777777" w:rsidTr="00616698">
        <w:trPr>
          <w:trHeight w:val="454"/>
        </w:trPr>
        <w:tc>
          <w:tcPr>
            <w:tcW w:w="4148" w:type="dxa"/>
            <w:vAlign w:val="center"/>
          </w:tcPr>
          <w:p w14:paraId="1B06CCF7" w14:textId="77777777" w:rsidR="008A5D6E" w:rsidRPr="00875517" w:rsidRDefault="008A5D6E" w:rsidP="00616698">
            <w:pPr>
              <w:tabs>
                <w:tab w:val="left" w:pos="5140"/>
              </w:tabs>
              <w:rPr>
                <w:rFonts w:eastAsia="仿宋"/>
                <w:sz w:val="24"/>
                <w:szCs w:val="32"/>
              </w:rPr>
            </w:pPr>
            <w:r w:rsidRPr="00875517">
              <w:rPr>
                <w:rFonts w:eastAsia="仿宋"/>
                <w:sz w:val="24"/>
                <w:szCs w:val="32"/>
              </w:rPr>
              <w:t>经办律师</w:t>
            </w:r>
          </w:p>
        </w:tc>
        <w:tc>
          <w:tcPr>
            <w:tcW w:w="4148" w:type="dxa"/>
            <w:vAlign w:val="center"/>
          </w:tcPr>
          <w:p w14:paraId="6EF1EF3A" w14:textId="77777777" w:rsidR="008A5D6E" w:rsidRPr="00875517" w:rsidRDefault="008A5D6E" w:rsidP="00616698">
            <w:pPr>
              <w:tabs>
                <w:tab w:val="left" w:pos="5140"/>
              </w:tabs>
              <w:rPr>
                <w:rFonts w:eastAsia="仿宋"/>
                <w:sz w:val="24"/>
                <w:szCs w:val="32"/>
              </w:rPr>
            </w:pPr>
          </w:p>
        </w:tc>
      </w:tr>
      <w:tr w:rsidR="008A5D6E" w:rsidRPr="00875517" w14:paraId="27D6B3F9" w14:textId="77777777" w:rsidTr="00616698">
        <w:trPr>
          <w:trHeight w:val="454"/>
        </w:trPr>
        <w:tc>
          <w:tcPr>
            <w:tcW w:w="4148" w:type="dxa"/>
            <w:vAlign w:val="center"/>
          </w:tcPr>
          <w:p w14:paraId="330B3599" w14:textId="77777777" w:rsidR="008A5D6E" w:rsidRPr="00875517" w:rsidRDefault="008A5D6E" w:rsidP="00616698">
            <w:pPr>
              <w:tabs>
                <w:tab w:val="left" w:pos="5140"/>
              </w:tabs>
              <w:rPr>
                <w:rFonts w:eastAsia="仿宋"/>
                <w:sz w:val="24"/>
                <w:szCs w:val="32"/>
              </w:rPr>
            </w:pPr>
            <w:r w:rsidRPr="00875517">
              <w:rPr>
                <w:rFonts w:eastAsia="仿宋"/>
                <w:sz w:val="24"/>
                <w:szCs w:val="32"/>
              </w:rPr>
              <w:t>联系电话</w:t>
            </w:r>
          </w:p>
        </w:tc>
        <w:tc>
          <w:tcPr>
            <w:tcW w:w="4148" w:type="dxa"/>
            <w:vAlign w:val="center"/>
          </w:tcPr>
          <w:p w14:paraId="5013EF78" w14:textId="77777777" w:rsidR="008A5D6E" w:rsidRPr="00875517" w:rsidRDefault="008A5D6E" w:rsidP="00616698">
            <w:pPr>
              <w:tabs>
                <w:tab w:val="left" w:pos="5140"/>
              </w:tabs>
              <w:rPr>
                <w:rFonts w:eastAsia="仿宋"/>
                <w:sz w:val="24"/>
                <w:szCs w:val="32"/>
              </w:rPr>
            </w:pPr>
          </w:p>
        </w:tc>
      </w:tr>
      <w:tr w:rsidR="008A5D6E" w:rsidRPr="00875517" w14:paraId="545A7D11" w14:textId="77777777" w:rsidTr="00616698">
        <w:trPr>
          <w:trHeight w:val="454"/>
        </w:trPr>
        <w:tc>
          <w:tcPr>
            <w:tcW w:w="4148" w:type="dxa"/>
            <w:vAlign w:val="center"/>
          </w:tcPr>
          <w:p w14:paraId="72C32814" w14:textId="77777777" w:rsidR="008A5D6E" w:rsidRPr="00875517" w:rsidRDefault="008A5D6E" w:rsidP="00616698">
            <w:pPr>
              <w:tabs>
                <w:tab w:val="left" w:pos="5140"/>
              </w:tabs>
              <w:rPr>
                <w:rFonts w:eastAsia="仿宋"/>
                <w:sz w:val="24"/>
                <w:szCs w:val="32"/>
              </w:rPr>
            </w:pPr>
            <w:r w:rsidRPr="00875517">
              <w:rPr>
                <w:rFonts w:eastAsia="仿宋"/>
                <w:sz w:val="24"/>
                <w:szCs w:val="32"/>
              </w:rPr>
              <w:t>传真</w:t>
            </w:r>
          </w:p>
        </w:tc>
        <w:tc>
          <w:tcPr>
            <w:tcW w:w="4148" w:type="dxa"/>
            <w:vAlign w:val="center"/>
          </w:tcPr>
          <w:p w14:paraId="43E57230" w14:textId="77777777" w:rsidR="008A5D6E" w:rsidRPr="00875517" w:rsidRDefault="008A5D6E" w:rsidP="00616698">
            <w:pPr>
              <w:tabs>
                <w:tab w:val="left" w:pos="5140"/>
              </w:tabs>
              <w:rPr>
                <w:rFonts w:eastAsia="仿宋"/>
                <w:sz w:val="24"/>
                <w:szCs w:val="32"/>
              </w:rPr>
            </w:pPr>
          </w:p>
        </w:tc>
      </w:tr>
    </w:tbl>
    <w:p w14:paraId="2E7CE904"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Pr>
          <w:rFonts w:ascii="Times New Roman" w:eastAsia="仿宋" w:hAnsi="Times New Roman" w:cs="Times New Roman"/>
          <w:kern w:val="0"/>
          <w:sz w:val="32"/>
          <w:szCs w:val="32"/>
          <w:lang w:val="zh-CN"/>
        </w:rPr>
        <w:t xml:space="preserve"> </w:t>
      </w:r>
      <w:r>
        <w:rPr>
          <w:rFonts w:ascii="Times New Roman" w:eastAsia="仿宋" w:hAnsi="Times New Roman" w:cs="Times New Roman"/>
          <w:kern w:val="0"/>
          <w:sz w:val="32"/>
          <w:szCs w:val="32"/>
          <w:lang w:val="zh-CN"/>
        </w:rPr>
        <w:t>（三</w:t>
      </w:r>
      <w:r w:rsidRPr="00875517">
        <w:rPr>
          <w:rFonts w:ascii="Times New Roman" w:eastAsia="仿宋" w:hAnsi="Times New Roman" w:cs="Times New Roman"/>
          <w:kern w:val="0"/>
          <w:sz w:val="32"/>
          <w:szCs w:val="32"/>
          <w:lang w:val="zh-CN"/>
        </w:rPr>
        <w:t>）股票登记机构</w:t>
      </w:r>
    </w:p>
    <w:tbl>
      <w:tblPr>
        <w:tblStyle w:val="30"/>
        <w:tblW w:w="0" w:type="auto"/>
        <w:tblLook w:val="04A0" w:firstRow="1" w:lastRow="0" w:firstColumn="1" w:lastColumn="0" w:noHBand="0" w:noVBand="1"/>
      </w:tblPr>
      <w:tblGrid>
        <w:gridCol w:w="4148"/>
        <w:gridCol w:w="4148"/>
      </w:tblGrid>
      <w:tr w:rsidR="008A5D6E" w:rsidRPr="00875517" w14:paraId="09151D0B" w14:textId="77777777" w:rsidTr="00616698">
        <w:trPr>
          <w:trHeight w:val="454"/>
        </w:trPr>
        <w:tc>
          <w:tcPr>
            <w:tcW w:w="4148" w:type="dxa"/>
            <w:vAlign w:val="center"/>
          </w:tcPr>
          <w:p w14:paraId="09041141" w14:textId="77777777" w:rsidR="008A5D6E" w:rsidRPr="00875517" w:rsidRDefault="008A5D6E" w:rsidP="00616698">
            <w:pPr>
              <w:tabs>
                <w:tab w:val="left" w:pos="5140"/>
              </w:tabs>
              <w:rPr>
                <w:rFonts w:eastAsia="仿宋"/>
                <w:sz w:val="24"/>
                <w:szCs w:val="32"/>
              </w:rPr>
            </w:pPr>
            <w:r w:rsidRPr="00875517">
              <w:rPr>
                <w:rFonts w:eastAsia="仿宋"/>
                <w:sz w:val="24"/>
                <w:szCs w:val="32"/>
              </w:rPr>
              <w:t>名称</w:t>
            </w:r>
          </w:p>
        </w:tc>
        <w:tc>
          <w:tcPr>
            <w:tcW w:w="4148" w:type="dxa"/>
            <w:vAlign w:val="center"/>
          </w:tcPr>
          <w:p w14:paraId="7C169312" w14:textId="77777777" w:rsidR="008A5D6E" w:rsidRPr="00875517" w:rsidRDefault="008A5D6E" w:rsidP="00616698">
            <w:pPr>
              <w:tabs>
                <w:tab w:val="left" w:pos="5140"/>
              </w:tabs>
              <w:rPr>
                <w:rFonts w:eastAsia="仿宋"/>
                <w:sz w:val="24"/>
                <w:szCs w:val="32"/>
              </w:rPr>
            </w:pPr>
          </w:p>
        </w:tc>
      </w:tr>
      <w:tr w:rsidR="008A5D6E" w:rsidRPr="00875517" w14:paraId="1EB15F20" w14:textId="77777777" w:rsidTr="00616698">
        <w:trPr>
          <w:trHeight w:val="454"/>
        </w:trPr>
        <w:tc>
          <w:tcPr>
            <w:tcW w:w="4148" w:type="dxa"/>
            <w:vAlign w:val="center"/>
          </w:tcPr>
          <w:p w14:paraId="0A07DA15" w14:textId="77777777" w:rsidR="008A5D6E" w:rsidRPr="00875517" w:rsidRDefault="008A5D6E" w:rsidP="00616698">
            <w:pPr>
              <w:tabs>
                <w:tab w:val="left" w:pos="5140"/>
              </w:tabs>
              <w:rPr>
                <w:rFonts w:eastAsia="仿宋"/>
                <w:sz w:val="24"/>
                <w:szCs w:val="32"/>
              </w:rPr>
            </w:pPr>
            <w:r w:rsidRPr="00875517">
              <w:rPr>
                <w:rFonts w:eastAsia="仿宋"/>
                <w:sz w:val="24"/>
                <w:szCs w:val="32"/>
              </w:rPr>
              <w:t>住所</w:t>
            </w:r>
          </w:p>
        </w:tc>
        <w:tc>
          <w:tcPr>
            <w:tcW w:w="4148" w:type="dxa"/>
            <w:vAlign w:val="center"/>
          </w:tcPr>
          <w:p w14:paraId="6A461C1C" w14:textId="77777777" w:rsidR="008A5D6E" w:rsidRPr="00875517" w:rsidRDefault="008A5D6E" w:rsidP="00616698">
            <w:pPr>
              <w:tabs>
                <w:tab w:val="left" w:pos="5140"/>
              </w:tabs>
              <w:rPr>
                <w:rFonts w:eastAsia="仿宋"/>
                <w:sz w:val="24"/>
                <w:szCs w:val="32"/>
              </w:rPr>
            </w:pPr>
          </w:p>
        </w:tc>
      </w:tr>
      <w:tr w:rsidR="008A5D6E" w:rsidRPr="00875517" w14:paraId="6B7A3580" w14:textId="77777777" w:rsidTr="00616698">
        <w:trPr>
          <w:trHeight w:val="454"/>
        </w:trPr>
        <w:tc>
          <w:tcPr>
            <w:tcW w:w="4148" w:type="dxa"/>
            <w:vAlign w:val="center"/>
          </w:tcPr>
          <w:p w14:paraId="159B1942" w14:textId="77777777" w:rsidR="008A5D6E" w:rsidRPr="00875517" w:rsidRDefault="008A5D6E" w:rsidP="00616698">
            <w:pPr>
              <w:tabs>
                <w:tab w:val="left" w:pos="5140"/>
              </w:tabs>
              <w:rPr>
                <w:rFonts w:eastAsia="仿宋"/>
                <w:sz w:val="24"/>
                <w:szCs w:val="32"/>
              </w:rPr>
            </w:pPr>
            <w:r w:rsidRPr="00875517">
              <w:rPr>
                <w:rFonts w:eastAsia="仿宋"/>
                <w:sz w:val="24"/>
                <w:szCs w:val="32"/>
              </w:rPr>
              <w:t>法定代表人</w:t>
            </w:r>
          </w:p>
        </w:tc>
        <w:tc>
          <w:tcPr>
            <w:tcW w:w="4148" w:type="dxa"/>
            <w:vAlign w:val="center"/>
          </w:tcPr>
          <w:p w14:paraId="7A24A927" w14:textId="77777777" w:rsidR="008A5D6E" w:rsidRPr="00875517" w:rsidRDefault="008A5D6E" w:rsidP="00616698">
            <w:pPr>
              <w:tabs>
                <w:tab w:val="left" w:pos="5140"/>
              </w:tabs>
              <w:rPr>
                <w:rFonts w:eastAsia="仿宋"/>
                <w:sz w:val="24"/>
                <w:szCs w:val="32"/>
              </w:rPr>
            </w:pPr>
          </w:p>
        </w:tc>
      </w:tr>
      <w:tr w:rsidR="008A5D6E" w:rsidRPr="00875517" w14:paraId="7B1274D0" w14:textId="77777777" w:rsidTr="00616698">
        <w:trPr>
          <w:trHeight w:val="454"/>
        </w:trPr>
        <w:tc>
          <w:tcPr>
            <w:tcW w:w="4148" w:type="dxa"/>
            <w:vAlign w:val="center"/>
          </w:tcPr>
          <w:p w14:paraId="4A6364EA" w14:textId="77777777" w:rsidR="008A5D6E" w:rsidRPr="00875517" w:rsidRDefault="008A5D6E" w:rsidP="00616698">
            <w:pPr>
              <w:tabs>
                <w:tab w:val="left" w:pos="5140"/>
              </w:tabs>
              <w:rPr>
                <w:rFonts w:eastAsia="仿宋"/>
                <w:sz w:val="24"/>
                <w:szCs w:val="32"/>
              </w:rPr>
            </w:pPr>
            <w:r w:rsidRPr="00875517">
              <w:rPr>
                <w:rFonts w:eastAsia="仿宋"/>
                <w:sz w:val="24"/>
                <w:szCs w:val="32"/>
              </w:rPr>
              <w:t>经办人员姓名</w:t>
            </w:r>
          </w:p>
        </w:tc>
        <w:tc>
          <w:tcPr>
            <w:tcW w:w="4148" w:type="dxa"/>
            <w:vAlign w:val="center"/>
          </w:tcPr>
          <w:p w14:paraId="622330C2" w14:textId="77777777" w:rsidR="008A5D6E" w:rsidRPr="00875517" w:rsidRDefault="008A5D6E" w:rsidP="00616698">
            <w:pPr>
              <w:tabs>
                <w:tab w:val="left" w:pos="5140"/>
              </w:tabs>
              <w:rPr>
                <w:rFonts w:eastAsia="仿宋"/>
                <w:sz w:val="24"/>
                <w:szCs w:val="32"/>
              </w:rPr>
            </w:pPr>
          </w:p>
        </w:tc>
      </w:tr>
      <w:tr w:rsidR="008A5D6E" w:rsidRPr="00875517" w14:paraId="2EE8A35C" w14:textId="77777777" w:rsidTr="00616698">
        <w:trPr>
          <w:trHeight w:val="454"/>
        </w:trPr>
        <w:tc>
          <w:tcPr>
            <w:tcW w:w="4148" w:type="dxa"/>
            <w:vAlign w:val="center"/>
          </w:tcPr>
          <w:p w14:paraId="0E1856D0" w14:textId="77777777" w:rsidR="008A5D6E" w:rsidRPr="00875517" w:rsidRDefault="008A5D6E" w:rsidP="00616698">
            <w:pPr>
              <w:tabs>
                <w:tab w:val="left" w:pos="5140"/>
              </w:tabs>
              <w:rPr>
                <w:rFonts w:eastAsia="仿宋"/>
                <w:sz w:val="24"/>
                <w:szCs w:val="32"/>
              </w:rPr>
            </w:pPr>
            <w:r w:rsidRPr="00875517">
              <w:rPr>
                <w:rFonts w:eastAsia="仿宋"/>
                <w:sz w:val="24"/>
                <w:szCs w:val="32"/>
              </w:rPr>
              <w:t>联系电话</w:t>
            </w:r>
          </w:p>
        </w:tc>
        <w:tc>
          <w:tcPr>
            <w:tcW w:w="4148" w:type="dxa"/>
            <w:vAlign w:val="center"/>
          </w:tcPr>
          <w:p w14:paraId="56C717CB" w14:textId="77777777" w:rsidR="008A5D6E" w:rsidRPr="00875517" w:rsidRDefault="008A5D6E" w:rsidP="00616698">
            <w:pPr>
              <w:tabs>
                <w:tab w:val="left" w:pos="5140"/>
              </w:tabs>
              <w:rPr>
                <w:rFonts w:eastAsia="仿宋"/>
                <w:sz w:val="24"/>
                <w:szCs w:val="32"/>
              </w:rPr>
            </w:pPr>
          </w:p>
        </w:tc>
      </w:tr>
      <w:tr w:rsidR="008A5D6E" w:rsidRPr="00875517" w14:paraId="5BD72608" w14:textId="77777777" w:rsidTr="00616698">
        <w:trPr>
          <w:trHeight w:val="454"/>
        </w:trPr>
        <w:tc>
          <w:tcPr>
            <w:tcW w:w="4148" w:type="dxa"/>
            <w:vAlign w:val="center"/>
          </w:tcPr>
          <w:p w14:paraId="2DCFC761" w14:textId="77777777" w:rsidR="008A5D6E" w:rsidRPr="00875517" w:rsidRDefault="008A5D6E" w:rsidP="00616698">
            <w:pPr>
              <w:tabs>
                <w:tab w:val="left" w:pos="5140"/>
              </w:tabs>
              <w:rPr>
                <w:rFonts w:eastAsia="仿宋"/>
                <w:sz w:val="24"/>
                <w:szCs w:val="32"/>
              </w:rPr>
            </w:pPr>
            <w:r w:rsidRPr="00875517">
              <w:rPr>
                <w:rFonts w:eastAsia="仿宋"/>
                <w:sz w:val="24"/>
                <w:szCs w:val="32"/>
              </w:rPr>
              <w:t>传真</w:t>
            </w:r>
          </w:p>
        </w:tc>
        <w:tc>
          <w:tcPr>
            <w:tcW w:w="4148" w:type="dxa"/>
            <w:vAlign w:val="center"/>
          </w:tcPr>
          <w:p w14:paraId="1720AE9B" w14:textId="77777777" w:rsidR="008A5D6E" w:rsidRPr="00875517" w:rsidRDefault="008A5D6E" w:rsidP="00616698">
            <w:pPr>
              <w:tabs>
                <w:tab w:val="left" w:pos="5140"/>
              </w:tabs>
              <w:rPr>
                <w:rFonts w:eastAsia="仿宋"/>
                <w:sz w:val="24"/>
                <w:szCs w:val="32"/>
              </w:rPr>
            </w:pPr>
          </w:p>
        </w:tc>
      </w:tr>
    </w:tbl>
    <w:p w14:paraId="67DAE3CF"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sidRPr="00875517">
        <w:rPr>
          <w:rFonts w:ascii="Times New Roman" w:eastAsia="黑体" w:hAnsi="Times New Roman" w:cs="Times New Roman"/>
          <w:sz w:val="32"/>
          <w:szCs w:val="32"/>
        </w:rPr>
        <w:br w:type="page"/>
      </w:r>
      <w:r>
        <w:rPr>
          <w:rFonts w:ascii="Times New Roman" w:eastAsia="黑体" w:hAnsi="Times New Roman" w:cs="Times New Roman"/>
          <w:sz w:val="32"/>
          <w:szCs w:val="32"/>
          <w:lang w:val="zh-CN"/>
        </w:rPr>
        <w:lastRenderedPageBreak/>
        <w:t>六</w:t>
      </w:r>
      <w:r w:rsidRPr="00875517">
        <w:rPr>
          <w:rFonts w:ascii="Times New Roman" w:eastAsia="黑体" w:hAnsi="Times New Roman" w:cs="Times New Roman"/>
          <w:sz w:val="32"/>
          <w:szCs w:val="32"/>
          <w:lang w:val="zh-CN"/>
        </w:rPr>
        <w:t>、有关声明</w:t>
      </w:r>
    </w:p>
    <w:p w14:paraId="53627369"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02F25C9D"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sz w:val="32"/>
          <w:szCs w:val="32"/>
        </w:rPr>
        <w:t>（一）申请人全体董事、监事、高级管理人员声明</w:t>
      </w:r>
    </w:p>
    <w:p w14:paraId="26D7A1DE"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39698948" w14:textId="358D278E"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本公司全体董事、监事、高级管理人员承诺本定向发行说明书不存在虚假记载、误导性陈述或重大遗漏，并对其真实性、准确性、完整性承担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lang w:val="zh-CN"/>
        </w:rPr>
        <w:t>的法律责任。</w:t>
      </w:r>
    </w:p>
    <w:p w14:paraId="20C47283"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2B69DFE3"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17BEC835"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0D134A56"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381777BF"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7599E32"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4416CCC4" w14:textId="77777777" w:rsidR="008A5D6E" w:rsidRPr="00875517" w:rsidRDefault="008A5D6E" w:rsidP="008A5D6E">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39BA448F" w14:textId="77777777" w:rsidR="008A5D6E" w:rsidRPr="00875517" w:rsidRDefault="008A5D6E" w:rsidP="008A5D6E">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39E4F51F" w14:textId="77777777" w:rsidR="008A5D6E" w:rsidRPr="00875517" w:rsidRDefault="008A5D6E" w:rsidP="008A5D6E">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1F9C7191" w14:textId="77777777" w:rsidR="008A5D6E" w:rsidRPr="00875517" w:rsidRDefault="008A5D6E" w:rsidP="008A5D6E">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4FBD9035"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36521480"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05E944C6"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61002456"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5D7EF139"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69F90CD1"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126DAA76"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（二）申请人控股股东、实际控制人声明</w:t>
      </w:r>
    </w:p>
    <w:p w14:paraId="14312000"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BA55D24" w14:textId="5E89CB7D"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本公司或本人承诺本定向发行说明书不存在虚假记载、误导性陈述或重大遗漏，并对其真实性、准确性和完整性承担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lang w:val="zh-CN"/>
        </w:rPr>
        <w:t>的法律责任。</w:t>
      </w:r>
    </w:p>
    <w:p w14:paraId="51F3104F"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4C5858E" w14:textId="77777777" w:rsidR="008A5D6E" w:rsidRPr="00875517" w:rsidRDefault="008A5D6E" w:rsidP="008A5D6E">
      <w:pPr>
        <w:tabs>
          <w:tab w:val="left" w:pos="3384"/>
        </w:tabs>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实际控制人签名：</w:t>
      </w:r>
    </w:p>
    <w:p w14:paraId="58A19723" w14:textId="77777777" w:rsidR="008A5D6E" w:rsidRPr="00875517" w:rsidRDefault="008A5D6E" w:rsidP="008A5D6E">
      <w:pPr>
        <w:tabs>
          <w:tab w:val="left" w:pos="3384"/>
        </w:tabs>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4A3011F9" w14:textId="77777777" w:rsidR="008A5D6E" w:rsidRPr="00875517" w:rsidRDefault="008A5D6E" w:rsidP="008A5D6E">
      <w:pPr>
        <w:tabs>
          <w:tab w:val="left" w:pos="3384"/>
        </w:tabs>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312E6BC1"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5CE88CF9" w14:textId="77777777" w:rsidR="008A5D6E" w:rsidRPr="00875517" w:rsidRDefault="008A5D6E" w:rsidP="008A5D6E">
      <w:pPr>
        <w:tabs>
          <w:tab w:val="left" w:pos="3384"/>
        </w:tabs>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控股股东签名：</w:t>
      </w:r>
    </w:p>
    <w:p w14:paraId="60751FB2" w14:textId="77777777" w:rsidR="008A5D6E" w:rsidRPr="00875517" w:rsidRDefault="008A5D6E" w:rsidP="008A5D6E">
      <w:pPr>
        <w:tabs>
          <w:tab w:val="left" w:pos="3384"/>
        </w:tabs>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盖章：</w:t>
      </w:r>
    </w:p>
    <w:p w14:paraId="084DD772" w14:textId="77777777" w:rsidR="008A5D6E" w:rsidRPr="00875517" w:rsidRDefault="008A5D6E" w:rsidP="008A5D6E">
      <w:pPr>
        <w:tabs>
          <w:tab w:val="left" w:pos="3384"/>
        </w:tabs>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2D4ED37B"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4413EFD3"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4BE438D5"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0D6532A7"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7E54DA06"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183D2293" w14:textId="77777777"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7C6427C2" w14:textId="77777777" w:rsidR="008A5D6E" w:rsidRPr="00875517" w:rsidRDefault="008A5D6E" w:rsidP="008A5D6E">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p>
    <w:p w14:paraId="29562CD2" w14:textId="77777777" w:rsidR="008A5D6E" w:rsidRPr="00875517" w:rsidRDefault="008A5D6E" w:rsidP="008A5D6E">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6A024B21"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（三）主办券商声明</w:t>
      </w:r>
    </w:p>
    <w:p w14:paraId="75091ED5"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9F0B627"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本公司已对定向发行说明书进行了核查，</w:t>
      </w:r>
      <w:r w:rsidRPr="00875517">
        <w:rPr>
          <w:rFonts w:ascii="Times New Roman" w:eastAsia="仿宋" w:hAnsi="Times New Roman" w:cs="Times New Roman" w:hint="eastAsia"/>
          <w:kern w:val="0"/>
          <w:sz w:val="32"/>
          <w:szCs w:val="32"/>
          <w:lang w:val="zh-CN"/>
        </w:rPr>
        <w:t>确认</w:t>
      </w:r>
      <w:r w:rsidRPr="00875517">
        <w:rPr>
          <w:rFonts w:ascii="Times New Roman" w:eastAsia="仿宋" w:hAnsi="Times New Roman" w:cs="Times New Roman"/>
          <w:kern w:val="0"/>
          <w:sz w:val="32"/>
          <w:szCs w:val="32"/>
          <w:lang w:val="zh-CN"/>
        </w:rPr>
        <w:t>不存在虚假记载、误导性陈述或重大遗漏，并对其真实性、准确性和完整性承担相应的法律责任。</w:t>
      </w:r>
    </w:p>
    <w:p w14:paraId="22890236"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D2697D2"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法定代表人签名：</w:t>
      </w:r>
    </w:p>
    <w:p w14:paraId="4C9B5B0F"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7F012D61"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项目负责人签名：</w:t>
      </w:r>
    </w:p>
    <w:p w14:paraId="6B36E7C2"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465F1B1"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45F5E2A6" w14:textId="77777777" w:rsidR="008A5D6E" w:rsidRPr="00875517" w:rsidRDefault="008A5D6E" w:rsidP="008A5D6E">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证券（加盖公章）</w:t>
      </w:r>
    </w:p>
    <w:p w14:paraId="0504E1DC" w14:textId="77777777" w:rsidR="008A5D6E" w:rsidRPr="00875517" w:rsidRDefault="008A5D6E" w:rsidP="008A5D6E">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27596973" w14:textId="77777777" w:rsidR="008A5D6E" w:rsidRPr="00875517" w:rsidRDefault="008A5D6E" w:rsidP="008A5D6E">
      <w:pPr>
        <w:pStyle w:val="0"/>
        <w:spacing w:line="600" w:lineRule="exact"/>
        <w:ind w:firstLine="0"/>
        <w:jc w:val="right"/>
        <w:rPr>
          <w:rFonts w:ascii="Times New Roman" w:eastAsia="仿宋" w:hAnsi="Times New Roman" w:cs="Times New Roman"/>
          <w:color w:val="auto"/>
          <w:sz w:val="32"/>
          <w:szCs w:val="32"/>
        </w:rPr>
      </w:pPr>
    </w:p>
    <w:p w14:paraId="2C2F20EB" w14:textId="77777777" w:rsidR="008A5D6E" w:rsidRPr="00875517" w:rsidRDefault="008A5D6E" w:rsidP="008A5D6E">
      <w:pPr>
        <w:widowControl/>
        <w:spacing w:line="600" w:lineRule="exact"/>
        <w:jc w:val="left"/>
        <w:rPr>
          <w:rFonts w:ascii="Times New Roman" w:eastAsia="仿宋" w:hAnsi="Times New Roman" w:cs="Times New Roman"/>
          <w:kern w:val="0"/>
          <w:sz w:val="32"/>
          <w:szCs w:val="32"/>
          <w:lang w:val="zh-CN"/>
        </w:rPr>
      </w:pPr>
      <w:r w:rsidRPr="00875517">
        <w:rPr>
          <w:rFonts w:ascii="Times New Roman" w:eastAsia="仿宋" w:hAnsi="Times New Roman" w:cs="Times New Roman"/>
          <w:sz w:val="32"/>
          <w:szCs w:val="32"/>
        </w:rPr>
        <w:br w:type="page"/>
      </w:r>
    </w:p>
    <w:p w14:paraId="270E9D6E"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lastRenderedPageBreak/>
        <w:t>（四）</w:t>
      </w:r>
      <w:r>
        <w:rPr>
          <w:rFonts w:ascii="Times New Roman" w:eastAsia="仿宋" w:hAnsi="Times New Roman" w:cs="Times New Roman" w:hint="eastAsia"/>
          <w:kern w:val="0"/>
          <w:sz w:val="32"/>
          <w:szCs w:val="32"/>
          <w:lang w:val="zh-CN"/>
        </w:rPr>
        <w:t>律师事务所</w:t>
      </w:r>
      <w:r w:rsidRPr="00875517">
        <w:rPr>
          <w:rFonts w:ascii="Times New Roman" w:eastAsia="仿宋" w:hAnsi="Times New Roman" w:cs="Times New Roman"/>
          <w:kern w:val="0"/>
          <w:sz w:val="32"/>
          <w:szCs w:val="32"/>
          <w:lang w:val="zh-CN"/>
        </w:rPr>
        <w:t>声明</w:t>
      </w:r>
    </w:p>
    <w:p w14:paraId="76BA586E"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5DF5B23"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t>本机构及经办律师</w:t>
      </w:r>
      <w:r w:rsidRPr="00875517">
        <w:rPr>
          <w:rFonts w:ascii="Times New Roman" w:eastAsia="仿宋" w:hAnsi="Times New Roman" w:cs="Times New Roman"/>
          <w:kern w:val="0"/>
          <w:sz w:val="32"/>
          <w:szCs w:val="32"/>
          <w:lang w:val="zh-CN"/>
        </w:rPr>
        <w:t>已阅读定向发行说明书，确认定向发行说明书与本机构出具的专业报告无矛盾之处。本机构及经办人员对申请人在定向发行说明书中引用的专业报告的内容无异议，确认定向发行说明书不致因上述内容而出现虚假记载、误导性陈述或重大遗漏，并对其真实性、准确性和完整性承担相应的法律责任。</w:t>
      </w:r>
    </w:p>
    <w:p w14:paraId="44B82C33"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8847C3D"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经办人员签名：</w:t>
      </w:r>
    </w:p>
    <w:p w14:paraId="3D9F1696"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1B325DF3"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机构负责人签名：</w:t>
      </w:r>
    </w:p>
    <w:p w14:paraId="764AE481" w14:textId="77777777" w:rsidR="008A5D6E" w:rsidRPr="00875517" w:rsidRDefault="008A5D6E" w:rsidP="008A5D6E">
      <w:pPr>
        <w:tabs>
          <w:tab w:val="left" w:pos="3384"/>
        </w:tabs>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322D0FAB" w14:textId="77777777" w:rsidR="008A5D6E" w:rsidRPr="00875517" w:rsidRDefault="008A5D6E" w:rsidP="008A5D6E">
      <w:pPr>
        <w:tabs>
          <w:tab w:val="left" w:pos="3384"/>
        </w:tabs>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05BECEB1" w14:textId="77777777" w:rsidR="008A5D6E" w:rsidRPr="00875517" w:rsidRDefault="008A5D6E" w:rsidP="008A5D6E">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机构（加盖公章）</w:t>
      </w:r>
    </w:p>
    <w:p w14:paraId="040C1F4A" w14:textId="77777777" w:rsidR="008A5D6E" w:rsidRPr="00875517" w:rsidRDefault="008A5D6E" w:rsidP="008A5D6E">
      <w:pPr>
        <w:tabs>
          <w:tab w:val="left" w:pos="3384"/>
        </w:tabs>
        <w:autoSpaceDE w:val="0"/>
        <w:autoSpaceDN w:val="0"/>
        <w:adjustRightInd w:val="0"/>
        <w:spacing w:line="600" w:lineRule="exact"/>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60191C31" w14:textId="77777777" w:rsidR="008A5D6E" w:rsidRPr="00875517" w:rsidRDefault="008A5D6E" w:rsidP="008A5D6E">
      <w:pPr>
        <w:pStyle w:val="0"/>
        <w:spacing w:line="600" w:lineRule="exact"/>
        <w:ind w:right="2880" w:firstLine="0"/>
        <w:rPr>
          <w:rFonts w:ascii="Times New Roman" w:eastAsia="黑体" w:hAnsi="Times New Roman" w:cs="Times New Roman"/>
          <w:color w:val="auto"/>
          <w:sz w:val="48"/>
          <w:szCs w:val="32"/>
        </w:rPr>
      </w:pPr>
    </w:p>
    <w:p w14:paraId="3E5B7A7D" w14:textId="77777777" w:rsidR="008A5D6E" w:rsidRPr="00875517" w:rsidRDefault="008A5D6E" w:rsidP="008A5D6E">
      <w:pPr>
        <w:widowControl/>
        <w:spacing w:line="600" w:lineRule="exact"/>
        <w:jc w:val="left"/>
        <w:rPr>
          <w:rFonts w:ascii="Times New Roman" w:eastAsia="黑体" w:hAnsi="Times New Roman" w:cs="Times New Roman"/>
          <w:sz w:val="32"/>
        </w:rPr>
      </w:pPr>
      <w:r w:rsidRPr="00875517">
        <w:rPr>
          <w:rFonts w:ascii="Times New Roman" w:eastAsia="黑体" w:hAnsi="Times New Roman" w:cs="Times New Roman"/>
          <w:sz w:val="32"/>
        </w:rPr>
        <w:br w:type="page"/>
      </w:r>
    </w:p>
    <w:p w14:paraId="5676DC75" w14:textId="77777777" w:rsidR="008A5D6E" w:rsidRPr="0057359B" w:rsidRDefault="008A5D6E" w:rsidP="008A5D6E">
      <w:pPr>
        <w:widowControl/>
        <w:ind w:firstLineChars="200" w:firstLine="640"/>
        <w:jc w:val="left"/>
        <w:rPr>
          <w:rFonts w:ascii="Times New Roman" w:eastAsia="黑体" w:hAnsi="Times New Roman" w:cs="Times New Roman"/>
          <w:sz w:val="32"/>
        </w:rPr>
      </w:pPr>
      <w:r w:rsidRPr="00EC3C4E">
        <w:rPr>
          <w:rFonts w:ascii="Times New Roman" w:eastAsia="黑体" w:hAnsi="Times New Roman" w:cs="Times New Roman"/>
          <w:sz w:val="32"/>
        </w:rPr>
        <w:lastRenderedPageBreak/>
        <w:t>七、备查文件</w:t>
      </w:r>
    </w:p>
    <w:tbl>
      <w:tblPr>
        <w:tblStyle w:val="ab"/>
        <w:tblW w:w="8642" w:type="dxa"/>
        <w:jc w:val="center"/>
        <w:tblLook w:val="04A0" w:firstRow="1" w:lastRow="0" w:firstColumn="1" w:lastColumn="0" w:noHBand="0" w:noVBand="1"/>
      </w:tblPr>
      <w:tblGrid>
        <w:gridCol w:w="8642"/>
      </w:tblGrid>
      <w:tr w:rsidR="008A5D6E" w:rsidRPr="00875517" w14:paraId="430ECDDE" w14:textId="77777777" w:rsidTr="00616698">
        <w:trPr>
          <w:jc w:val="center"/>
        </w:trPr>
        <w:tc>
          <w:tcPr>
            <w:tcW w:w="8642" w:type="dxa"/>
          </w:tcPr>
          <w:p w14:paraId="28F4668C" w14:textId="77777777" w:rsidR="008A5D6E" w:rsidRPr="00875517" w:rsidRDefault="008A5D6E" w:rsidP="00616698">
            <w:pPr>
              <w:tabs>
                <w:tab w:val="left" w:pos="5140"/>
              </w:tabs>
              <w:rPr>
                <w:rFonts w:ascii="Times New Roman" w:eastAsia="仿宋" w:hAnsi="Times New Roman" w:cs="Times New Roman"/>
                <w:sz w:val="32"/>
                <w:szCs w:val="32"/>
              </w:rPr>
            </w:pPr>
          </w:p>
        </w:tc>
      </w:tr>
    </w:tbl>
    <w:p w14:paraId="29FCA2A7" w14:textId="77777777" w:rsidR="008A5D6E" w:rsidRPr="00F32CEF" w:rsidRDefault="008A5D6E" w:rsidP="008A5D6E">
      <w:pPr>
        <w:widowControl/>
        <w:jc w:val="left"/>
        <w:rPr>
          <w:rFonts w:ascii="Times New Roman" w:eastAsia="仿宋" w:hAnsi="Times New Roman" w:cs="Times New Roman"/>
          <w:kern w:val="0"/>
          <w:sz w:val="32"/>
          <w:szCs w:val="32"/>
          <w:lang w:val="zh-CN"/>
        </w:rPr>
      </w:pPr>
    </w:p>
    <w:p w14:paraId="5BF8B4D0" w14:textId="77777777" w:rsidR="008A5D6E" w:rsidRDefault="008A5D6E" w:rsidP="008A5D6E">
      <w:pPr>
        <w:widowControl/>
        <w:jc w:val="left"/>
        <w:rPr>
          <w:rFonts w:ascii="Times New Roman" w:eastAsia="方正仿宋简体" w:hAnsi="Times New Roman"/>
          <w:b/>
          <w:bCs/>
          <w:kern w:val="44"/>
          <w:sz w:val="32"/>
          <w:szCs w:val="44"/>
        </w:rPr>
      </w:pPr>
      <w:r>
        <w:br w:type="page"/>
      </w:r>
    </w:p>
    <w:p w14:paraId="22055BE4" w14:textId="51C001A2" w:rsidR="008A5D6E" w:rsidRPr="002C0FBB" w:rsidRDefault="002C0FBB" w:rsidP="00F12AFD">
      <w:pPr>
        <w:pStyle w:val="1"/>
        <w:keepNext w:val="0"/>
        <w:keepLines w:val="0"/>
        <w:jc w:val="center"/>
        <w:rPr>
          <w:rFonts w:ascii="Times New Roman" w:eastAsia="方正大标宋简体" w:hAnsi="Times New Roman" w:cs="Times New Roman"/>
          <w:lang w:val="x-none" w:eastAsia="x-none"/>
        </w:rPr>
      </w:pPr>
      <w:bookmarkStart w:id="59" w:name="_Toc101336013"/>
      <w:bookmarkStart w:id="60" w:name="_Toc115348798"/>
      <w:bookmarkStart w:id="61" w:name="_Toc127353231"/>
      <w:r>
        <w:rPr>
          <w:rFonts w:ascii="Times New Roman" w:eastAsia="方正大标宋简体" w:hAnsi="Times New Roman" w:cs="Times New Roman"/>
          <w:lang w:val="x-none" w:eastAsia="x-none"/>
        </w:rPr>
        <w:lastRenderedPageBreak/>
        <w:t>21</w:t>
      </w:r>
      <w:r w:rsidR="008A5D6E" w:rsidRPr="002C0FBB">
        <w:rPr>
          <w:rFonts w:ascii="Times New Roman" w:eastAsia="方正大标宋简体" w:hAnsi="Times New Roman" w:cs="Times New Roman"/>
          <w:lang w:val="x-none" w:eastAsia="x-none"/>
        </w:rPr>
        <w:t>.</w:t>
      </w:r>
      <w:r w:rsidR="008A5D6E" w:rsidRPr="002C0FBB">
        <w:rPr>
          <w:rFonts w:ascii="Times New Roman" w:eastAsia="方正大标宋简体" w:hAnsi="Times New Roman" w:cs="Times New Roman"/>
          <w:lang w:val="x-none" w:eastAsia="x-none"/>
        </w:rPr>
        <w:t>股票定向发行情况报告书（分期发行适用）</w:t>
      </w:r>
      <w:bookmarkEnd w:id="59"/>
      <w:r w:rsidR="008A5D6E" w:rsidRPr="002C0FBB">
        <w:rPr>
          <w:rFonts w:ascii="Times New Roman" w:eastAsia="方正大标宋简体" w:hAnsi="Times New Roman" w:cs="Times New Roman" w:hint="eastAsia"/>
          <w:lang w:val="x-none" w:eastAsia="x-none"/>
        </w:rPr>
        <w:t>模板</w:t>
      </w:r>
      <w:bookmarkEnd w:id="60"/>
      <w:bookmarkEnd w:id="61"/>
    </w:p>
    <w:p w14:paraId="42A2FE50" w14:textId="77777777" w:rsidR="008A5D6E" w:rsidRPr="00875517" w:rsidRDefault="008A5D6E" w:rsidP="008A5D6E">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28"/>
          <w:szCs w:val="44"/>
          <w:lang w:val="zh-CN"/>
        </w:rPr>
      </w:pPr>
    </w:p>
    <w:p w14:paraId="02031DA8" w14:textId="77777777" w:rsidR="008A5D6E" w:rsidRPr="00875517" w:rsidRDefault="008A5D6E" w:rsidP="008A5D6E">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4C955A4C" w14:textId="77777777" w:rsidR="008A5D6E" w:rsidRPr="00875517" w:rsidRDefault="008A5D6E" w:rsidP="008A5D6E">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18B5EC28" w14:textId="77777777" w:rsidR="008A5D6E" w:rsidRPr="00875517" w:rsidRDefault="008A5D6E" w:rsidP="008A5D6E">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16317D25" w14:textId="77777777" w:rsidR="008A5D6E" w:rsidRPr="00875517" w:rsidRDefault="008A5D6E" w:rsidP="008A5D6E">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039ABA47" w14:textId="77777777" w:rsidR="008A5D6E" w:rsidRPr="00875517" w:rsidRDefault="008A5D6E" w:rsidP="008A5D6E">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61E8F45B" w14:textId="77777777" w:rsidR="008A5D6E" w:rsidRPr="00875517" w:rsidRDefault="008A5D6E" w:rsidP="008A5D6E">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XX</w:t>
      </w:r>
      <w:r w:rsidRPr="00875517">
        <w:rPr>
          <w:rFonts w:ascii="Times New Roman" w:eastAsia="方正大标宋简体" w:hAnsi="Times New Roman" w:cs="Times New Roman"/>
          <w:sz w:val="44"/>
          <w:szCs w:val="44"/>
        </w:rPr>
        <w:t>股份（有限）公司</w:t>
      </w:r>
    </w:p>
    <w:p w14:paraId="40F33A99" w14:textId="77777777" w:rsidR="008A5D6E" w:rsidRPr="00875517" w:rsidRDefault="008A5D6E" w:rsidP="008A5D6E">
      <w:pPr>
        <w:snapToGrid w:val="0"/>
        <w:spacing w:line="640" w:lineRule="exact"/>
        <w:jc w:val="center"/>
        <w:rPr>
          <w:rFonts w:ascii="Times New Roman" w:eastAsia="方正大标宋简体" w:hAnsi="Times New Roman" w:cs="Times New Roman"/>
          <w:sz w:val="44"/>
          <w:szCs w:val="44"/>
        </w:rPr>
      </w:pPr>
      <w:r w:rsidRPr="00875517">
        <w:rPr>
          <w:rFonts w:ascii="Times New Roman" w:eastAsia="方正大标宋简体" w:hAnsi="Times New Roman" w:cs="Times New Roman"/>
          <w:sz w:val="44"/>
          <w:szCs w:val="44"/>
        </w:rPr>
        <w:t>股票定向发行情况报告书</w:t>
      </w:r>
    </w:p>
    <w:p w14:paraId="4E1BDCDE" w14:textId="77777777" w:rsidR="008A5D6E" w:rsidRPr="006E6B67" w:rsidRDefault="008A5D6E" w:rsidP="008A5D6E">
      <w:pPr>
        <w:autoSpaceDE w:val="0"/>
        <w:autoSpaceDN w:val="0"/>
        <w:adjustRightInd w:val="0"/>
        <w:spacing w:line="600" w:lineRule="exact"/>
        <w:ind w:firstLine="367"/>
        <w:jc w:val="center"/>
        <w:textAlignment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w:t>
      </w:r>
      <w:r>
        <w:rPr>
          <w:rFonts w:ascii="Times New Roman" w:eastAsia="方正大标宋简体" w:hAnsi="Times New Roman" w:cs="Times New Roman" w:hint="eastAsia"/>
          <w:sz w:val="44"/>
          <w:szCs w:val="44"/>
        </w:rPr>
        <w:t>分期发行</w:t>
      </w:r>
      <w:r w:rsidRPr="006E6B67">
        <w:rPr>
          <w:rFonts w:ascii="Times New Roman" w:eastAsia="方正大标宋简体" w:hAnsi="Times New Roman" w:cs="Times New Roman" w:hint="eastAsia"/>
          <w:sz w:val="44"/>
          <w:szCs w:val="44"/>
        </w:rPr>
        <w:t>适用</w:t>
      </w:r>
      <w:r>
        <w:rPr>
          <w:rFonts w:ascii="Times New Roman" w:eastAsia="方正大标宋简体" w:hAnsi="Times New Roman" w:cs="Times New Roman" w:hint="eastAsia"/>
          <w:sz w:val="44"/>
          <w:szCs w:val="44"/>
        </w:rPr>
        <w:t>）</w:t>
      </w:r>
    </w:p>
    <w:p w14:paraId="1DF50FF6" w14:textId="77777777" w:rsidR="008A5D6E" w:rsidRPr="00875517" w:rsidRDefault="008A5D6E" w:rsidP="008A5D6E">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p>
    <w:p w14:paraId="5D7205A4"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住所：</w:t>
      </w:r>
      <w:r w:rsidRPr="00875517">
        <w:rPr>
          <w:rFonts w:ascii="Times New Roman" w:eastAsia="仿宋" w:hAnsi="Times New Roman" w:cs="Times New Roman"/>
          <w:kern w:val="0"/>
          <w:sz w:val="32"/>
          <w:szCs w:val="32"/>
          <w:lang w:val="zh-CN"/>
        </w:rPr>
        <w:t>XX</w:t>
      </w:r>
    </w:p>
    <w:p w14:paraId="7A4F4409" w14:textId="77777777" w:rsidR="008A5D6E" w:rsidRPr="00875517" w:rsidRDefault="008A5D6E" w:rsidP="008A5D6E">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4DF1F6D8" w14:textId="77777777" w:rsidR="008A5D6E" w:rsidRPr="00875517" w:rsidRDefault="008A5D6E" w:rsidP="008A5D6E">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100C6AC5" w14:textId="77777777" w:rsidR="008A5D6E" w:rsidRPr="00875517" w:rsidRDefault="008A5D6E" w:rsidP="008A5D6E">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4768D39E" w14:textId="77777777" w:rsidR="008A5D6E" w:rsidRPr="00875517" w:rsidRDefault="008A5D6E" w:rsidP="008A5D6E">
      <w:pPr>
        <w:autoSpaceDE w:val="0"/>
        <w:autoSpaceDN w:val="0"/>
        <w:adjustRightInd w:val="0"/>
        <w:spacing w:line="600" w:lineRule="exact"/>
        <w:ind w:firstLine="491"/>
        <w:jc w:val="center"/>
        <w:textAlignment w:val="center"/>
        <w:rPr>
          <w:rFonts w:ascii="Times New Roman" w:eastAsia="仿宋" w:hAnsi="Times New Roman" w:cs="Times New Roman"/>
          <w:kern w:val="0"/>
          <w:sz w:val="32"/>
          <w:szCs w:val="32"/>
          <w:lang w:val="zh-CN"/>
        </w:rPr>
      </w:pPr>
    </w:p>
    <w:p w14:paraId="1B8B3C40" w14:textId="77777777" w:rsidR="008A5D6E"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主办券商</w:t>
      </w:r>
    </w:p>
    <w:p w14:paraId="479333A6"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证券</w:t>
      </w:r>
    </w:p>
    <w:p w14:paraId="75313D52"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t>（主办券商办公地址）</w:t>
      </w:r>
    </w:p>
    <w:p w14:paraId="7D0A60B5" w14:textId="77777777" w:rsidR="008A5D6E" w:rsidRPr="00875517" w:rsidRDefault="008A5D6E" w:rsidP="008A5D6E">
      <w:pPr>
        <w:autoSpaceDE w:val="0"/>
        <w:autoSpaceDN w:val="0"/>
        <w:adjustRightInd w:val="0"/>
        <w:spacing w:line="600" w:lineRule="exact"/>
        <w:jc w:val="center"/>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p>
    <w:p w14:paraId="122CEB94"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60564EED"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6A1EC2D8"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声明</w:t>
      </w:r>
    </w:p>
    <w:p w14:paraId="3925D620" w14:textId="77777777" w:rsidR="008A5D6E" w:rsidRPr="00875517" w:rsidRDefault="008A5D6E" w:rsidP="008A5D6E">
      <w:pPr>
        <w:widowControl/>
        <w:spacing w:line="600" w:lineRule="exact"/>
        <w:jc w:val="center"/>
        <w:rPr>
          <w:rFonts w:ascii="Times New Roman" w:eastAsia="仿宋" w:hAnsi="Times New Roman" w:cs="Times New Roman"/>
          <w:kern w:val="0"/>
          <w:sz w:val="32"/>
          <w:szCs w:val="32"/>
        </w:rPr>
      </w:pPr>
    </w:p>
    <w:p w14:paraId="7B94548D" w14:textId="120489AD" w:rsidR="008A5D6E" w:rsidRPr="00875517" w:rsidRDefault="008A5D6E" w:rsidP="008A5D6E">
      <w:pPr>
        <w:widowControl/>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本公司全体董事、监事、高级管理人员承诺本发行情况报告书不存在虚假记载、误导性陈述或重大遗漏，并对其真实性、准确性和完整性承担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rPr>
        <w:t>的法律责任。</w:t>
      </w:r>
    </w:p>
    <w:p w14:paraId="047C97A4" w14:textId="77777777" w:rsidR="008A5D6E" w:rsidRPr="00875517" w:rsidRDefault="008A5D6E" w:rsidP="008A5D6E">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3AD23024" w14:textId="77777777" w:rsidR="008A5D6E" w:rsidRPr="00875517" w:rsidRDefault="008A5D6E" w:rsidP="008A5D6E">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全体董事签名：</w:t>
      </w:r>
    </w:p>
    <w:p w14:paraId="2C8DAC72" w14:textId="77777777" w:rsidR="008A5D6E" w:rsidRPr="00875517" w:rsidRDefault="008A5D6E" w:rsidP="008A5D6E">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521D634F" w14:textId="77777777" w:rsidR="008A5D6E" w:rsidRPr="00875517" w:rsidRDefault="008A5D6E" w:rsidP="008A5D6E">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全体监事签名：</w:t>
      </w:r>
    </w:p>
    <w:p w14:paraId="4C77BBFE" w14:textId="77777777" w:rsidR="008A5D6E" w:rsidRPr="00875517" w:rsidRDefault="008A5D6E" w:rsidP="008A5D6E">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2873E780" w14:textId="77777777" w:rsidR="008A5D6E" w:rsidRPr="00875517" w:rsidRDefault="008A5D6E" w:rsidP="008A5D6E">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全体高级管理人员签名：</w:t>
      </w:r>
    </w:p>
    <w:p w14:paraId="0184E661" w14:textId="77777777" w:rsidR="008A5D6E" w:rsidRPr="00875517" w:rsidRDefault="008A5D6E" w:rsidP="008A5D6E">
      <w:pPr>
        <w:widowControl/>
        <w:spacing w:line="600" w:lineRule="exact"/>
        <w:rPr>
          <w:rFonts w:ascii="Times New Roman" w:eastAsia="仿宋" w:hAnsi="Times New Roman" w:cs="Times New Roman"/>
          <w:kern w:val="0"/>
          <w:sz w:val="32"/>
          <w:szCs w:val="32"/>
        </w:rPr>
      </w:pPr>
    </w:p>
    <w:p w14:paraId="6286D8A6" w14:textId="77777777" w:rsidR="008A5D6E" w:rsidRPr="00875517" w:rsidRDefault="008A5D6E" w:rsidP="008A5D6E">
      <w:pPr>
        <w:widowControl/>
        <w:spacing w:line="600" w:lineRule="exact"/>
        <w:rPr>
          <w:rFonts w:ascii="Times New Roman" w:eastAsia="仿宋" w:hAnsi="Times New Roman" w:cs="Times New Roman"/>
          <w:kern w:val="0"/>
          <w:sz w:val="32"/>
          <w:szCs w:val="32"/>
        </w:rPr>
      </w:pPr>
    </w:p>
    <w:p w14:paraId="6A324819" w14:textId="77777777" w:rsidR="008A5D6E" w:rsidRPr="00875517" w:rsidRDefault="008A5D6E" w:rsidP="008A5D6E">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股份（有限）公司（加盖公章）</w:t>
      </w:r>
    </w:p>
    <w:p w14:paraId="2604CCB0" w14:textId="77777777" w:rsidR="008A5D6E" w:rsidRPr="00875517" w:rsidRDefault="008A5D6E" w:rsidP="008A5D6E">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年</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月</w:t>
      </w:r>
      <w:r w:rsidRPr="00875517">
        <w:rPr>
          <w:rFonts w:ascii="Times New Roman" w:eastAsia="仿宋" w:hAnsi="Times New Roman" w:cs="Times New Roman"/>
          <w:kern w:val="0"/>
          <w:sz w:val="32"/>
          <w:szCs w:val="32"/>
          <w:lang w:val="zh-CN"/>
        </w:rPr>
        <w:t>X</w:t>
      </w:r>
      <w:r w:rsidRPr="00875517">
        <w:rPr>
          <w:rFonts w:ascii="Times New Roman" w:eastAsia="仿宋" w:hAnsi="Times New Roman" w:cs="Times New Roman"/>
          <w:kern w:val="0"/>
          <w:sz w:val="32"/>
          <w:szCs w:val="32"/>
          <w:lang w:val="zh-CN"/>
        </w:rPr>
        <w:t>日</w:t>
      </w:r>
    </w:p>
    <w:p w14:paraId="212D3B1B" w14:textId="77777777" w:rsidR="008A5D6E" w:rsidRPr="00875517" w:rsidRDefault="008A5D6E" w:rsidP="008A5D6E">
      <w:pPr>
        <w:widowControl/>
        <w:spacing w:line="600" w:lineRule="exact"/>
        <w:rPr>
          <w:rFonts w:ascii="Times New Roman" w:eastAsia="仿宋" w:hAnsi="Times New Roman" w:cs="Times New Roman"/>
          <w:b/>
          <w:kern w:val="0"/>
          <w:sz w:val="32"/>
          <w:szCs w:val="32"/>
        </w:rPr>
      </w:pPr>
    </w:p>
    <w:p w14:paraId="5F413301"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634E900B"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57F8D84D"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目录</w:t>
      </w:r>
    </w:p>
    <w:p w14:paraId="008EE7CE"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055F778C"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一、本次发行的基本情况</w:t>
      </w:r>
      <w:r w:rsidRPr="00875517">
        <w:rPr>
          <w:rFonts w:ascii="Times New Roman" w:eastAsia="仿宋" w:hAnsi="Times New Roman" w:cs="Times New Roman"/>
          <w:kern w:val="0"/>
          <w:sz w:val="32"/>
          <w:szCs w:val="32"/>
        </w:rPr>
        <w:tab/>
      </w:r>
    </w:p>
    <w:p w14:paraId="3A79E1B2"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二、发行前后相关情况对比</w:t>
      </w:r>
      <w:r w:rsidRPr="00875517">
        <w:rPr>
          <w:rFonts w:ascii="Times New Roman" w:eastAsia="仿宋" w:hAnsi="Times New Roman" w:cs="Times New Roman"/>
          <w:kern w:val="0"/>
          <w:sz w:val="32"/>
          <w:szCs w:val="32"/>
        </w:rPr>
        <w:tab/>
      </w:r>
    </w:p>
    <w:p w14:paraId="70D43299"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hint="eastAsia"/>
          <w:kern w:val="0"/>
          <w:sz w:val="32"/>
          <w:szCs w:val="32"/>
        </w:rPr>
        <w:t>三、</w:t>
      </w:r>
      <w:r>
        <w:rPr>
          <w:rFonts w:ascii="Times New Roman" w:eastAsia="仿宋" w:hAnsi="Times New Roman" w:cs="Times New Roman" w:hint="eastAsia"/>
          <w:kern w:val="0"/>
          <w:sz w:val="32"/>
          <w:szCs w:val="32"/>
        </w:rPr>
        <w:t>募集资金用于购买资产的情况</w:t>
      </w:r>
    </w:p>
    <w:p w14:paraId="17A61CBB"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四、特殊投资条款</w:t>
      </w:r>
      <w:r w:rsidRPr="00875517">
        <w:rPr>
          <w:rFonts w:ascii="Times New Roman" w:eastAsia="仿宋" w:hAnsi="Times New Roman" w:cs="Times New Roman"/>
          <w:kern w:val="0"/>
          <w:sz w:val="32"/>
          <w:szCs w:val="32"/>
        </w:rPr>
        <w:tab/>
      </w:r>
    </w:p>
    <w:p w14:paraId="5AA9033B"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五、定向发行</w:t>
      </w:r>
      <w:r w:rsidRPr="00875517">
        <w:rPr>
          <w:rFonts w:ascii="Times New Roman" w:eastAsia="仿宋" w:hAnsi="Times New Roman" w:cs="Times New Roman" w:hint="eastAsia"/>
          <w:kern w:val="0"/>
          <w:sz w:val="32"/>
          <w:szCs w:val="32"/>
        </w:rPr>
        <w:t>有关事项的</w:t>
      </w:r>
      <w:r>
        <w:rPr>
          <w:rFonts w:ascii="Times New Roman" w:eastAsia="仿宋" w:hAnsi="Times New Roman" w:cs="Times New Roman"/>
          <w:kern w:val="0"/>
          <w:sz w:val="32"/>
          <w:szCs w:val="32"/>
        </w:rPr>
        <w:t>调整情况</w:t>
      </w:r>
    </w:p>
    <w:p w14:paraId="20EDCB59"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六、其他需说明的事项（如有）</w:t>
      </w:r>
      <w:r w:rsidRPr="00875517">
        <w:rPr>
          <w:rFonts w:ascii="Times New Roman" w:eastAsia="仿宋" w:hAnsi="Times New Roman" w:cs="Times New Roman"/>
          <w:kern w:val="0"/>
          <w:sz w:val="32"/>
          <w:szCs w:val="32"/>
        </w:rPr>
        <w:tab/>
      </w:r>
    </w:p>
    <w:p w14:paraId="5D9ED1CC"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七、有关声明</w:t>
      </w:r>
      <w:r w:rsidRPr="00875517">
        <w:rPr>
          <w:rFonts w:ascii="Times New Roman" w:eastAsia="仿宋" w:hAnsi="Times New Roman" w:cs="Times New Roman"/>
          <w:kern w:val="0"/>
          <w:sz w:val="32"/>
          <w:szCs w:val="32"/>
        </w:rPr>
        <w:tab/>
      </w:r>
    </w:p>
    <w:p w14:paraId="30E36F5A" w14:textId="77777777" w:rsidR="008A5D6E" w:rsidRPr="00875517" w:rsidRDefault="008A5D6E" w:rsidP="008A5D6E">
      <w:pPr>
        <w:widowControl/>
        <w:spacing w:line="600" w:lineRule="exact"/>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八、备查文件</w:t>
      </w:r>
    </w:p>
    <w:p w14:paraId="2033AD48" w14:textId="77777777" w:rsidR="008A5D6E" w:rsidRPr="00875517" w:rsidRDefault="008A5D6E" w:rsidP="008A5D6E">
      <w:pPr>
        <w:widowControl/>
        <w:spacing w:line="600" w:lineRule="exact"/>
        <w:rPr>
          <w:rFonts w:ascii="Times New Roman" w:eastAsia="仿宋" w:hAnsi="Times New Roman" w:cs="Times New Roman"/>
          <w:kern w:val="0"/>
          <w:sz w:val="32"/>
          <w:szCs w:val="32"/>
        </w:rPr>
      </w:pPr>
    </w:p>
    <w:p w14:paraId="798B77F9" w14:textId="77777777" w:rsidR="008A5D6E" w:rsidRPr="00875517" w:rsidRDefault="008A5D6E" w:rsidP="008A5D6E">
      <w:pPr>
        <w:widowControl/>
        <w:spacing w:line="600" w:lineRule="exact"/>
        <w:rPr>
          <w:rFonts w:ascii="Times New Roman" w:eastAsia="仿宋" w:hAnsi="Times New Roman" w:cs="Times New Roman"/>
          <w:kern w:val="0"/>
          <w:sz w:val="32"/>
          <w:szCs w:val="32"/>
        </w:rPr>
      </w:pPr>
    </w:p>
    <w:p w14:paraId="76867CF8" w14:textId="77777777" w:rsidR="008A5D6E" w:rsidRPr="00875517" w:rsidRDefault="008A5D6E" w:rsidP="008A5D6E">
      <w:pPr>
        <w:widowControl/>
        <w:spacing w:line="600" w:lineRule="exact"/>
        <w:rPr>
          <w:rFonts w:ascii="Times New Roman" w:eastAsia="仿宋" w:hAnsi="Times New Roman" w:cs="Times New Roman"/>
          <w:kern w:val="0"/>
          <w:sz w:val="32"/>
          <w:szCs w:val="32"/>
        </w:rPr>
      </w:pPr>
    </w:p>
    <w:p w14:paraId="20753D7E" w14:textId="77777777" w:rsidR="008A5D6E" w:rsidRPr="00875517" w:rsidRDefault="008A5D6E" w:rsidP="008A5D6E">
      <w:pPr>
        <w:widowControl/>
        <w:spacing w:line="600" w:lineRule="exact"/>
        <w:rPr>
          <w:rFonts w:ascii="Times New Roman" w:eastAsia="仿宋" w:hAnsi="Times New Roman" w:cs="Times New Roman"/>
          <w:kern w:val="0"/>
          <w:sz w:val="32"/>
          <w:szCs w:val="32"/>
        </w:rPr>
      </w:pPr>
    </w:p>
    <w:p w14:paraId="4CC4C6F1" w14:textId="77777777" w:rsidR="008A5D6E" w:rsidRPr="00875517" w:rsidRDefault="008A5D6E" w:rsidP="008A5D6E">
      <w:pPr>
        <w:widowControl/>
        <w:spacing w:line="600" w:lineRule="exact"/>
        <w:rPr>
          <w:rFonts w:ascii="Times New Roman" w:eastAsia="仿宋" w:hAnsi="Times New Roman" w:cs="Times New Roman"/>
          <w:kern w:val="0"/>
          <w:sz w:val="32"/>
          <w:szCs w:val="32"/>
        </w:rPr>
      </w:pPr>
    </w:p>
    <w:p w14:paraId="3410DFEC" w14:textId="77777777" w:rsidR="008A5D6E" w:rsidRPr="00875517" w:rsidRDefault="008A5D6E" w:rsidP="008A5D6E">
      <w:pPr>
        <w:widowControl/>
        <w:spacing w:line="600" w:lineRule="exact"/>
        <w:rPr>
          <w:rFonts w:ascii="Times New Roman" w:eastAsia="仿宋" w:hAnsi="Times New Roman" w:cs="Times New Roman"/>
          <w:b/>
          <w:kern w:val="0"/>
          <w:sz w:val="32"/>
          <w:szCs w:val="32"/>
        </w:rPr>
      </w:pPr>
    </w:p>
    <w:p w14:paraId="066B2872" w14:textId="77777777" w:rsidR="008A5D6E" w:rsidRPr="00875517" w:rsidRDefault="008A5D6E" w:rsidP="008A5D6E">
      <w:pPr>
        <w:widowControl/>
        <w:spacing w:line="600" w:lineRule="exact"/>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57FB4A5F"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lastRenderedPageBreak/>
        <w:t>释义</w:t>
      </w:r>
    </w:p>
    <w:p w14:paraId="5E60F7C0" w14:textId="77777777" w:rsidR="008A5D6E" w:rsidRPr="00875517" w:rsidRDefault="008A5D6E" w:rsidP="008A5D6E">
      <w:pPr>
        <w:widowControl/>
        <w:spacing w:line="600" w:lineRule="exact"/>
        <w:jc w:val="center"/>
        <w:rPr>
          <w:rFonts w:ascii="Times New Roman" w:eastAsia="仿宋" w:hAnsi="Times New Roman" w:cs="Times New Roman"/>
          <w:b/>
          <w:kern w:val="0"/>
          <w:sz w:val="32"/>
          <w:szCs w:val="32"/>
        </w:rPr>
      </w:pPr>
    </w:p>
    <w:p w14:paraId="490D6767" w14:textId="77777777" w:rsidR="008A5D6E" w:rsidRPr="00875517" w:rsidRDefault="008A5D6E" w:rsidP="008A5D6E">
      <w:pPr>
        <w:pStyle w:val="10"/>
        <w:autoSpaceDE w:val="0"/>
        <w:autoSpaceDN w:val="0"/>
        <w:adjustRightInd w:val="0"/>
        <w:spacing w:line="600" w:lineRule="exact"/>
        <w:ind w:firstLine="640"/>
        <w:jc w:val="left"/>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在本报告书中，除非文义载明，下列简称具有如下含义：</w:t>
      </w:r>
    </w:p>
    <w:p w14:paraId="2244AE6A" w14:textId="77777777" w:rsidR="008A5D6E" w:rsidRPr="00875517" w:rsidRDefault="008A5D6E" w:rsidP="008A5D6E">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tbl>
      <w:tblPr>
        <w:tblStyle w:val="ab"/>
        <w:tblW w:w="7650" w:type="dxa"/>
        <w:jc w:val="center"/>
        <w:tblLook w:val="04A0" w:firstRow="1" w:lastRow="0" w:firstColumn="1" w:lastColumn="0" w:noHBand="0" w:noVBand="1"/>
      </w:tblPr>
      <w:tblGrid>
        <w:gridCol w:w="2108"/>
        <w:gridCol w:w="722"/>
        <w:gridCol w:w="4820"/>
      </w:tblGrid>
      <w:tr w:rsidR="008A5D6E" w:rsidRPr="00875517" w14:paraId="133067CD" w14:textId="77777777" w:rsidTr="00616698">
        <w:trPr>
          <w:trHeight w:val="454"/>
          <w:jc w:val="center"/>
        </w:trPr>
        <w:tc>
          <w:tcPr>
            <w:tcW w:w="2108" w:type="dxa"/>
            <w:vAlign w:val="center"/>
          </w:tcPr>
          <w:p w14:paraId="3FE3E3BC" w14:textId="77777777" w:rsidR="008A5D6E" w:rsidRPr="00875517" w:rsidRDefault="008A5D6E" w:rsidP="006166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释义项目</w:t>
            </w:r>
          </w:p>
        </w:tc>
        <w:tc>
          <w:tcPr>
            <w:tcW w:w="722" w:type="dxa"/>
            <w:vAlign w:val="center"/>
          </w:tcPr>
          <w:p w14:paraId="24A48B39" w14:textId="77777777" w:rsidR="008A5D6E" w:rsidRPr="00875517" w:rsidRDefault="008A5D6E" w:rsidP="00616698">
            <w:pPr>
              <w:jc w:val="center"/>
              <w:rPr>
                <w:rFonts w:ascii="Times New Roman" w:eastAsia="仿宋" w:hAnsi="Times New Roman" w:cs="Times New Roman"/>
                <w:b/>
                <w:sz w:val="24"/>
                <w:szCs w:val="32"/>
              </w:rPr>
            </w:pPr>
          </w:p>
        </w:tc>
        <w:tc>
          <w:tcPr>
            <w:tcW w:w="4820" w:type="dxa"/>
            <w:vAlign w:val="center"/>
          </w:tcPr>
          <w:p w14:paraId="577DE113" w14:textId="77777777" w:rsidR="008A5D6E" w:rsidRPr="00875517" w:rsidRDefault="008A5D6E" w:rsidP="006166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释义</w:t>
            </w:r>
          </w:p>
        </w:tc>
      </w:tr>
      <w:tr w:rsidR="008A5D6E" w:rsidRPr="00875517" w14:paraId="2FFBCDB4" w14:textId="77777777" w:rsidTr="00616698">
        <w:trPr>
          <w:trHeight w:val="454"/>
          <w:jc w:val="center"/>
        </w:trPr>
        <w:tc>
          <w:tcPr>
            <w:tcW w:w="2108" w:type="dxa"/>
            <w:vAlign w:val="center"/>
          </w:tcPr>
          <w:p w14:paraId="430AEB67" w14:textId="77777777" w:rsidR="008A5D6E" w:rsidRPr="00875517" w:rsidRDefault="008A5D6E" w:rsidP="00616698">
            <w:pPr>
              <w:jc w:val="center"/>
              <w:rPr>
                <w:rFonts w:ascii="Times New Roman" w:eastAsia="仿宋" w:hAnsi="Times New Roman" w:cs="Times New Roman"/>
                <w:sz w:val="24"/>
                <w:szCs w:val="32"/>
              </w:rPr>
            </w:pPr>
          </w:p>
        </w:tc>
        <w:tc>
          <w:tcPr>
            <w:tcW w:w="722" w:type="dxa"/>
            <w:vAlign w:val="center"/>
          </w:tcPr>
          <w:p w14:paraId="14F5B6A5"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820" w:type="dxa"/>
            <w:vAlign w:val="center"/>
          </w:tcPr>
          <w:p w14:paraId="316CA4D2"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22603459" w14:textId="77777777" w:rsidTr="00616698">
        <w:trPr>
          <w:trHeight w:val="454"/>
          <w:jc w:val="center"/>
        </w:trPr>
        <w:tc>
          <w:tcPr>
            <w:tcW w:w="2108" w:type="dxa"/>
            <w:vAlign w:val="center"/>
          </w:tcPr>
          <w:p w14:paraId="6A0F3BD1" w14:textId="77777777" w:rsidR="008A5D6E" w:rsidRPr="00875517" w:rsidRDefault="008A5D6E" w:rsidP="00616698">
            <w:pPr>
              <w:jc w:val="center"/>
              <w:rPr>
                <w:rFonts w:ascii="Times New Roman" w:eastAsia="仿宋" w:hAnsi="Times New Roman" w:cs="Times New Roman"/>
                <w:sz w:val="24"/>
                <w:szCs w:val="32"/>
              </w:rPr>
            </w:pPr>
          </w:p>
        </w:tc>
        <w:tc>
          <w:tcPr>
            <w:tcW w:w="722" w:type="dxa"/>
            <w:vAlign w:val="center"/>
          </w:tcPr>
          <w:p w14:paraId="6576C16D"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指</w:t>
            </w:r>
          </w:p>
        </w:tc>
        <w:tc>
          <w:tcPr>
            <w:tcW w:w="4820" w:type="dxa"/>
            <w:vAlign w:val="center"/>
          </w:tcPr>
          <w:p w14:paraId="17E76025" w14:textId="77777777" w:rsidR="008A5D6E" w:rsidRPr="00875517" w:rsidRDefault="008A5D6E" w:rsidP="00616698">
            <w:pPr>
              <w:jc w:val="center"/>
              <w:rPr>
                <w:rFonts w:ascii="Times New Roman" w:eastAsia="仿宋" w:hAnsi="Times New Roman" w:cs="Times New Roman"/>
                <w:sz w:val="24"/>
                <w:szCs w:val="32"/>
              </w:rPr>
            </w:pPr>
          </w:p>
        </w:tc>
      </w:tr>
    </w:tbl>
    <w:p w14:paraId="5FC50A0E" w14:textId="77777777" w:rsidR="008A5D6E" w:rsidRPr="00875517" w:rsidRDefault="008A5D6E" w:rsidP="008A5D6E">
      <w:pPr>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t xml:space="preserve">　　　</w:t>
      </w:r>
    </w:p>
    <w:p w14:paraId="251F9F1E" w14:textId="77777777" w:rsidR="008A5D6E" w:rsidRPr="00875517" w:rsidRDefault="008A5D6E" w:rsidP="008A5D6E">
      <w:pPr>
        <w:widowControl/>
        <w:jc w:val="left"/>
        <w:rPr>
          <w:rFonts w:ascii="Times New Roman" w:eastAsia="仿宋" w:hAnsi="Times New Roman" w:cs="Times New Roman"/>
          <w:b/>
          <w:kern w:val="0"/>
          <w:sz w:val="32"/>
          <w:szCs w:val="32"/>
        </w:rPr>
      </w:pPr>
      <w:r w:rsidRPr="00875517">
        <w:rPr>
          <w:rFonts w:ascii="Times New Roman" w:eastAsia="仿宋" w:hAnsi="Times New Roman" w:cs="Times New Roman"/>
          <w:b/>
          <w:kern w:val="0"/>
          <w:sz w:val="32"/>
          <w:szCs w:val="32"/>
        </w:rPr>
        <w:br w:type="page"/>
      </w:r>
    </w:p>
    <w:p w14:paraId="4928082E" w14:textId="77777777" w:rsidR="008A5D6E" w:rsidRPr="00875517" w:rsidRDefault="008A5D6E" w:rsidP="008A5D6E">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sz w:val="32"/>
          <w:lang w:val="zh-CN"/>
        </w:rPr>
        <w:lastRenderedPageBreak/>
        <w:t>一、本次发行的基本情况</w:t>
      </w:r>
    </w:p>
    <w:p w14:paraId="1FCEB517" w14:textId="77777777" w:rsidR="008A5D6E" w:rsidRPr="00875517" w:rsidRDefault="008A5D6E" w:rsidP="008A5D6E">
      <w:pPr>
        <w:pStyle w:val="10"/>
        <w:autoSpaceDE w:val="0"/>
        <w:autoSpaceDN w:val="0"/>
        <w:adjustRightInd w:val="0"/>
        <w:spacing w:line="484" w:lineRule="atLeast"/>
        <w:ind w:firstLineChars="0" w:firstLine="645"/>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（一）基本情况</w:t>
      </w:r>
    </w:p>
    <w:tbl>
      <w:tblPr>
        <w:tblStyle w:val="ab"/>
        <w:tblW w:w="8398" w:type="dxa"/>
        <w:jc w:val="center"/>
        <w:tblLook w:val="04A0" w:firstRow="1" w:lastRow="0" w:firstColumn="1" w:lastColumn="0" w:noHBand="0" w:noVBand="1"/>
      </w:tblPr>
      <w:tblGrid>
        <w:gridCol w:w="5245"/>
        <w:gridCol w:w="3153"/>
      </w:tblGrid>
      <w:tr w:rsidR="008A5D6E" w:rsidRPr="00875517" w14:paraId="49606BB1" w14:textId="77777777" w:rsidTr="00616698">
        <w:trPr>
          <w:trHeight w:val="454"/>
          <w:jc w:val="center"/>
        </w:trPr>
        <w:tc>
          <w:tcPr>
            <w:tcW w:w="5245" w:type="dxa"/>
            <w:vAlign w:val="center"/>
          </w:tcPr>
          <w:p w14:paraId="5805E7CE"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公司名称</w:t>
            </w:r>
          </w:p>
        </w:tc>
        <w:tc>
          <w:tcPr>
            <w:tcW w:w="3153" w:type="dxa"/>
            <w:vAlign w:val="center"/>
          </w:tcPr>
          <w:p w14:paraId="759AA95E"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33DB4DC3" w14:textId="77777777" w:rsidTr="00616698">
        <w:trPr>
          <w:trHeight w:val="454"/>
          <w:jc w:val="center"/>
        </w:trPr>
        <w:tc>
          <w:tcPr>
            <w:tcW w:w="5245" w:type="dxa"/>
            <w:vAlign w:val="center"/>
          </w:tcPr>
          <w:p w14:paraId="1310388D"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证券简称</w:t>
            </w:r>
          </w:p>
        </w:tc>
        <w:tc>
          <w:tcPr>
            <w:tcW w:w="3153" w:type="dxa"/>
            <w:vAlign w:val="center"/>
          </w:tcPr>
          <w:p w14:paraId="70562521"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0B5C4376" w14:textId="77777777" w:rsidTr="00616698">
        <w:trPr>
          <w:trHeight w:val="454"/>
          <w:jc w:val="center"/>
        </w:trPr>
        <w:tc>
          <w:tcPr>
            <w:tcW w:w="5245" w:type="dxa"/>
            <w:vAlign w:val="center"/>
          </w:tcPr>
          <w:p w14:paraId="7F430588"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证券代码</w:t>
            </w:r>
          </w:p>
        </w:tc>
        <w:tc>
          <w:tcPr>
            <w:tcW w:w="3153" w:type="dxa"/>
            <w:vAlign w:val="center"/>
          </w:tcPr>
          <w:p w14:paraId="49382E7D"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58841ED6" w14:textId="77777777" w:rsidTr="00616698">
        <w:trPr>
          <w:trHeight w:val="454"/>
          <w:jc w:val="center"/>
        </w:trPr>
        <w:tc>
          <w:tcPr>
            <w:tcW w:w="5245" w:type="dxa"/>
            <w:vAlign w:val="center"/>
          </w:tcPr>
          <w:p w14:paraId="6D94B55F"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主办券商</w:t>
            </w:r>
          </w:p>
        </w:tc>
        <w:tc>
          <w:tcPr>
            <w:tcW w:w="3153" w:type="dxa"/>
            <w:vAlign w:val="center"/>
          </w:tcPr>
          <w:p w14:paraId="7CFEDD7E"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4E5F0B86" w14:textId="77777777" w:rsidTr="00616698">
        <w:trPr>
          <w:trHeight w:val="454"/>
          <w:jc w:val="center"/>
        </w:trPr>
        <w:tc>
          <w:tcPr>
            <w:tcW w:w="5245" w:type="dxa"/>
            <w:vAlign w:val="center"/>
          </w:tcPr>
          <w:p w14:paraId="5F9FDF84"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所属层次</w:t>
            </w:r>
          </w:p>
        </w:tc>
        <w:tc>
          <w:tcPr>
            <w:tcW w:w="3153" w:type="dxa"/>
            <w:vAlign w:val="center"/>
          </w:tcPr>
          <w:p w14:paraId="134EBAC0"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24CD048C" w14:textId="77777777" w:rsidTr="00616698">
        <w:trPr>
          <w:trHeight w:val="454"/>
          <w:jc w:val="center"/>
        </w:trPr>
        <w:tc>
          <w:tcPr>
            <w:tcW w:w="5245" w:type="dxa"/>
            <w:vAlign w:val="center"/>
          </w:tcPr>
          <w:p w14:paraId="2F4A013A" w14:textId="77777777" w:rsidR="008A5D6E" w:rsidRPr="00875517" w:rsidRDefault="008A5D6E" w:rsidP="00616698">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上市公司行业分类</w:t>
            </w:r>
            <w:r>
              <w:rPr>
                <w:rStyle w:val="aa"/>
                <w:rFonts w:ascii="Times New Roman" w:eastAsia="仿宋" w:hAnsi="Times New Roman" w:cs="Times New Roman"/>
                <w:sz w:val="24"/>
                <w:szCs w:val="32"/>
              </w:rPr>
              <w:footnoteReference w:id="18"/>
            </w:r>
          </w:p>
        </w:tc>
        <w:tc>
          <w:tcPr>
            <w:tcW w:w="3153" w:type="dxa"/>
            <w:vAlign w:val="center"/>
          </w:tcPr>
          <w:p w14:paraId="451DD6FA"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05AF4188" w14:textId="77777777" w:rsidTr="00616698">
        <w:trPr>
          <w:trHeight w:val="454"/>
          <w:jc w:val="center"/>
        </w:trPr>
        <w:tc>
          <w:tcPr>
            <w:tcW w:w="5245" w:type="dxa"/>
            <w:vAlign w:val="center"/>
          </w:tcPr>
          <w:p w14:paraId="68342C86" w14:textId="77777777" w:rsidR="008A5D6E" w:rsidRPr="00875517" w:rsidRDefault="008A5D6E" w:rsidP="00616698">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挂牌公司</w:t>
            </w:r>
            <w:r w:rsidRPr="00875517">
              <w:rPr>
                <w:rFonts w:ascii="Times New Roman" w:eastAsia="仿宋" w:hAnsi="Times New Roman" w:cs="Times New Roman" w:hint="eastAsia"/>
                <w:sz w:val="24"/>
                <w:szCs w:val="32"/>
              </w:rPr>
              <w:t>行业</w:t>
            </w:r>
            <w:r>
              <w:rPr>
                <w:rFonts w:ascii="Times New Roman" w:eastAsia="仿宋" w:hAnsi="Times New Roman" w:cs="Times New Roman" w:hint="eastAsia"/>
                <w:sz w:val="24"/>
                <w:szCs w:val="32"/>
              </w:rPr>
              <w:t>分类</w:t>
            </w:r>
            <w:r w:rsidRPr="00875517">
              <w:rPr>
                <w:rStyle w:val="aa"/>
                <w:rFonts w:ascii="Times New Roman" w:eastAsia="仿宋" w:hAnsi="Times New Roman" w:cs="Times New Roman"/>
                <w:sz w:val="24"/>
                <w:szCs w:val="32"/>
              </w:rPr>
              <w:footnoteReference w:id="19"/>
            </w:r>
          </w:p>
        </w:tc>
        <w:tc>
          <w:tcPr>
            <w:tcW w:w="3153" w:type="dxa"/>
            <w:vAlign w:val="center"/>
          </w:tcPr>
          <w:p w14:paraId="349CFD54"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419E71E6" w14:textId="77777777" w:rsidTr="00616698">
        <w:trPr>
          <w:trHeight w:val="454"/>
          <w:jc w:val="center"/>
        </w:trPr>
        <w:tc>
          <w:tcPr>
            <w:tcW w:w="5245" w:type="dxa"/>
            <w:vAlign w:val="center"/>
          </w:tcPr>
          <w:p w14:paraId="2F71B2DB"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hint="eastAsia"/>
                <w:sz w:val="24"/>
                <w:szCs w:val="32"/>
              </w:rPr>
              <w:t>主营业务</w:t>
            </w:r>
          </w:p>
        </w:tc>
        <w:tc>
          <w:tcPr>
            <w:tcW w:w="3153" w:type="dxa"/>
            <w:vAlign w:val="center"/>
          </w:tcPr>
          <w:p w14:paraId="37E75B18"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3F0D0104" w14:textId="77777777" w:rsidTr="00616698">
        <w:trPr>
          <w:trHeight w:val="454"/>
          <w:jc w:val="center"/>
        </w:trPr>
        <w:tc>
          <w:tcPr>
            <w:tcW w:w="5245" w:type="dxa"/>
            <w:vAlign w:val="center"/>
          </w:tcPr>
          <w:p w14:paraId="768457A6" w14:textId="77777777" w:rsidR="008A5D6E" w:rsidRPr="004063A7" w:rsidRDefault="008A5D6E" w:rsidP="00616698">
            <w:pPr>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发行前总股本</w:t>
            </w:r>
            <w:r w:rsidRPr="004063A7">
              <w:rPr>
                <w:rFonts w:ascii="Times New Roman" w:eastAsia="仿宋" w:hAnsi="Times New Roman" w:cs="Times New Roman" w:hint="eastAsia"/>
                <w:sz w:val="24"/>
                <w:szCs w:val="32"/>
              </w:rPr>
              <w:t>（股）</w:t>
            </w:r>
          </w:p>
        </w:tc>
        <w:tc>
          <w:tcPr>
            <w:tcW w:w="3153" w:type="dxa"/>
            <w:vAlign w:val="center"/>
          </w:tcPr>
          <w:p w14:paraId="4E236601"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24EBFF01" w14:textId="77777777" w:rsidTr="00616698">
        <w:trPr>
          <w:trHeight w:val="454"/>
          <w:jc w:val="center"/>
        </w:trPr>
        <w:tc>
          <w:tcPr>
            <w:tcW w:w="5245" w:type="dxa"/>
            <w:vAlign w:val="center"/>
          </w:tcPr>
          <w:p w14:paraId="70ECC952" w14:textId="77777777" w:rsidR="008A5D6E" w:rsidRPr="004063A7" w:rsidRDefault="008A5D6E" w:rsidP="00616698">
            <w:pPr>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实际发行数量</w:t>
            </w:r>
            <w:r w:rsidRPr="004063A7">
              <w:rPr>
                <w:rFonts w:ascii="Times New Roman" w:eastAsia="仿宋" w:hAnsi="Times New Roman" w:cs="Times New Roman" w:hint="eastAsia"/>
                <w:sz w:val="24"/>
                <w:szCs w:val="32"/>
              </w:rPr>
              <w:t>（股）</w:t>
            </w:r>
          </w:p>
        </w:tc>
        <w:tc>
          <w:tcPr>
            <w:tcW w:w="3153" w:type="dxa"/>
            <w:vAlign w:val="center"/>
          </w:tcPr>
          <w:p w14:paraId="46F44AF2"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25AFE058" w14:textId="77777777" w:rsidTr="00616698">
        <w:trPr>
          <w:trHeight w:val="454"/>
          <w:jc w:val="center"/>
        </w:trPr>
        <w:tc>
          <w:tcPr>
            <w:tcW w:w="5245" w:type="dxa"/>
            <w:vAlign w:val="center"/>
          </w:tcPr>
          <w:p w14:paraId="0CA2A215" w14:textId="77777777" w:rsidR="008A5D6E" w:rsidRPr="004063A7" w:rsidRDefault="008A5D6E" w:rsidP="00616698">
            <w:pPr>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发行后总股本</w:t>
            </w:r>
            <w:r w:rsidRPr="004063A7">
              <w:rPr>
                <w:rFonts w:ascii="Times New Roman" w:eastAsia="仿宋" w:hAnsi="Times New Roman" w:cs="Times New Roman" w:hint="eastAsia"/>
                <w:sz w:val="24"/>
                <w:szCs w:val="32"/>
              </w:rPr>
              <w:t>（股）</w:t>
            </w:r>
          </w:p>
        </w:tc>
        <w:tc>
          <w:tcPr>
            <w:tcW w:w="3153" w:type="dxa"/>
            <w:vAlign w:val="center"/>
          </w:tcPr>
          <w:p w14:paraId="5630B580"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6321508C" w14:textId="77777777" w:rsidTr="00616698">
        <w:trPr>
          <w:trHeight w:val="454"/>
          <w:jc w:val="center"/>
        </w:trPr>
        <w:tc>
          <w:tcPr>
            <w:tcW w:w="5245" w:type="dxa"/>
            <w:vAlign w:val="center"/>
          </w:tcPr>
          <w:p w14:paraId="673E5892"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发行价格</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p>
        </w:tc>
        <w:tc>
          <w:tcPr>
            <w:tcW w:w="3153" w:type="dxa"/>
            <w:vAlign w:val="center"/>
          </w:tcPr>
          <w:p w14:paraId="5DD8D99D"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35A9D129" w14:textId="77777777" w:rsidTr="00616698">
        <w:trPr>
          <w:trHeight w:val="454"/>
          <w:jc w:val="center"/>
        </w:trPr>
        <w:tc>
          <w:tcPr>
            <w:tcW w:w="5245" w:type="dxa"/>
            <w:vAlign w:val="center"/>
          </w:tcPr>
          <w:p w14:paraId="101BF603"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募集资金（元）</w:t>
            </w:r>
          </w:p>
        </w:tc>
        <w:tc>
          <w:tcPr>
            <w:tcW w:w="3153" w:type="dxa"/>
            <w:vAlign w:val="center"/>
          </w:tcPr>
          <w:p w14:paraId="1BB97AD4"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7C12821B" w14:textId="77777777" w:rsidTr="00616698">
        <w:trPr>
          <w:trHeight w:val="454"/>
          <w:jc w:val="center"/>
        </w:trPr>
        <w:tc>
          <w:tcPr>
            <w:tcW w:w="5245" w:type="dxa"/>
            <w:vAlign w:val="center"/>
          </w:tcPr>
          <w:p w14:paraId="4EC9E9EF"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募集现金（元）</w:t>
            </w:r>
          </w:p>
        </w:tc>
        <w:tc>
          <w:tcPr>
            <w:tcW w:w="3153" w:type="dxa"/>
            <w:vAlign w:val="center"/>
          </w:tcPr>
          <w:p w14:paraId="33206013"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439AFC5F" w14:textId="77777777" w:rsidTr="00616698">
        <w:trPr>
          <w:trHeight w:val="454"/>
          <w:jc w:val="center"/>
        </w:trPr>
        <w:tc>
          <w:tcPr>
            <w:tcW w:w="5245" w:type="dxa"/>
            <w:vAlign w:val="center"/>
          </w:tcPr>
          <w:p w14:paraId="6D163167"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发行后股东人数是否超</w:t>
            </w:r>
            <w:r w:rsidRPr="00875517">
              <w:rPr>
                <w:rFonts w:ascii="Times New Roman" w:eastAsia="仿宋" w:hAnsi="Times New Roman" w:cs="Times New Roman"/>
                <w:sz w:val="24"/>
                <w:szCs w:val="32"/>
              </w:rPr>
              <w:t>200</w:t>
            </w:r>
            <w:r w:rsidRPr="00875517">
              <w:rPr>
                <w:rFonts w:ascii="Times New Roman" w:eastAsia="仿宋" w:hAnsi="Times New Roman" w:cs="Times New Roman"/>
                <w:sz w:val="24"/>
                <w:szCs w:val="32"/>
              </w:rPr>
              <w:t>人</w:t>
            </w:r>
          </w:p>
        </w:tc>
        <w:tc>
          <w:tcPr>
            <w:tcW w:w="3153" w:type="dxa"/>
            <w:vAlign w:val="center"/>
          </w:tcPr>
          <w:p w14:paraId="07723655"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8A5D6E" w:rsidRPr="00875517" w14:paraId="4CE16AB7" w14:textId="77777777" w:rsidTr="00616698">
        <w:trPr>
          <w:trHeight w:val="454"/>
          <w:jc w:val="center"/>
        </w:trPr>
        <w:tc>
          <w:tcPr>
            <w:tcW w:w="5245" w:type="dxa"/>
            <w:vAlign w:val="center"/>
          </w:tcPr>
          <w:p w14:paraId="2BD0A9C5"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是否存在非现金资产认购</w:t>
            </w:r>
          </w:p>
        </w:tc>
        <w:tc>
          <w:tcPr>
            <w:tcW w:w="3153" w:type="dxa"/>
            <w:vAlign w:val="center"/>
          </w:tcPr>
          <w:p w14:paraId="7F0DBB8F"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8A5D6E" w:rsidRPr="00875517" w14:paraId="57743A36" w14:textId="77777777" w:rsidTr="00616698">
        <w:trPr>
          <w:trHeight w:val="454"/>
          <w:jc w:val="center"/>
        </w:trPr>
        <w:tc>
          <w:tcPr>
            <w:tcW w:w="5245" w:type="dxa"/>
            <w:vAlign w:val="center"/>
          </w:tcPr>
          <w:p w14:paraId="7EC7BB6E"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是否导致公司控制权发生变动</w:t>
            </w:r>
          </w:p>
        </w:tc>
        <w:tc>
          <w:tcPr>
            <w:tcW w:w="3153" w:type="dxa"/>
            <w:vAlign w:val="center"/>
          </w:tcPr>
          <w:p w14:paraId="4F6E59B4"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8A5D6E" w:rsidRPr="00875517" w14:paraId="4F0C4D6A" w14:textId="77777777" w:rsidTr="00616698">
        <w:trPr>
          <w:trHeight w:val="454"/>
          <w:jc w:val="center"/>
        </w:trPr>
        <w:tc>
          <w:tcPr>
            <w:tcW w:w="5245" w:type="dxa"/>
            <w:vAlign w:val="center"/>
          </w:tcPr>
          <w:p w14:paraId="20EA1212"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是否存在特殊投资条款</w:t>
            </w:r>
          </w:p>
        </w:tc>
        <w:tc>
          <w:tcPr>
            <w:tcW w:w="3153" w:type="dxa"/>
            <w:vAlign w:val="center"/>
          </w:tcPr>
          <w:p w14:paraId="4EC3F7F5"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r w:rsidR="008A5D6E" w:rsidRPr="00875517" w14:paraId="64F60B13" w14:textId="77777777" w:rsidTr="00616698">
        <w:trPr>
          <w:trHeight w:val="454"/>
          <w:jc w:val="center"/>
        </w:trPr>
        <w:tc>
          <w:tcPr>
            <w:tcW w:w="5245" w:type="dxa"/>
            <w:vAlign w:val="center"/>
          </w:tcPr>
          <w:p w14:paraId="2602CC6D"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是否属于授权发行情形</w:t>
            </w:r>
          </w:p>
        </w:tc>
        <w:tc>
          <w:tcPr>
            <w:tcW w:w="3153" w:type="dxa"/>
            <w:vAlign w:val="center"/>
          </w:tcPr>
          <w:p w14:paraId="5469412C"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否</w:t>
            </w:r>
          </w:p>
        </w:tc>
      </w:tr>
    </w:tbl>
    <w:p w14:paraId="4E13CCCA" w14:textId="77777777" w:rsidR="008A5D6E" w:rsidRPr="00875517" w:rsidRDefault="008A5D6E" w:rsidP="008A5D6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359" w:type="dxa"/>
        <w:jc w:val="center"/>
        <w:tblLook w:val="04A0" w:firstRow="1" w:lastRow="0" w:firstColumn="1" w:lastColumn="0" w:noHBand="0" w:noVBand="1"/>
      </w:tblPr>
      <w:tblGrid>
        <w:gridCol w:w="8359"/>
      </w:tblGrid>
      <w:tr w:rsidR="008A5D6E" w:rsidRPr="00875517" w14:paraId="0191B396" w14:textId="77777777" w:rsidTr="00616698">
        <w:trPr>
          <w:jc w:val="center"/>
        </w:trPr>
        <w:tc>
          <w:tcPr>
            <w:tcW w:w="8359" w:type="dxa"/>
          </w:tcPr>
          <w:p w14:paraId="68A44902" w14:textId="77777777" w:rsidR="008A5D6E" w:rsidRPr="00875517" w:rsidRDefault="008A5D6E" w:rsidP="00616698">
            <w:pPr>
              <w:rPr>
                <w:rFonts w:ascii="Times New Roman" w:eastAsia="仿宋" w:hAnsi="Times New Roman" w:cs="Times New Roman"/>
                <w:sz w:val="32"/>
                <w:szCs w:val="32"/>
              </w:rPr>
            </w:pPr>
            <w:r w:rsidRPr="00875517">
              <w:rPr>
                <w:rFonts w:ascii="Times New Roman" w:eastAsia="仿宋" w:hAnsi="Times New Roman" w:cs="Times New Roman"/>
                <w:sz w:val="32"/>
                <w:szCs w:val="32"/>
              </w:rPr>
              <w:t>（上表中有需要具体说明的，请在此处披露。）</w:t>
            </w:r>
          </w:p>
        </w:tc>
      </w:tr>
    </w:tbl>
    <w:p w14:paraId="4DA33D82" w14:textId="77777777" w:rsidR="008A5D6E" w:rsidRPr="00875517" w:rsidRDefault="008A5D6E" w:rsidP="008A5D6E">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 xml:space="preserve">　　（二）现有股东优先认购的情况</w:t>
      </w:r>
    </w:p>
    <w:tbl>
      <w:tblPr>
        <w:tblStyle w:val="ab"/>
        <w:tblW w:w="8374" w:type="dxa"/>
        <w:jc w:val="center"/>
        <w:tblLook w:val="04A0" w:firstRow="1" w:lastRow="0" w:firstColumn="1" w:lastColumn="0" w:noHBand="0" w:noVBand="1"/>
      </w:tblPr>
      <w:tblGrid>
        <w:gridCol w:w="8374"/>
      </w:tblGrid>
      <w:tr w:rsidR="008A5D6E" w:rsidRPr="00875517" w14:paraId="41776E98" w14:textId="77777777" w:rsidTr="00616698">
        <w:trPr>
          <w:jc w:val="center"/>
        </w:trPr>
        <w:tc>
          <w:tcPr>
            <w:tcW w:w="8374" w:type="dxa"/>
          </w:tcPr>
          <w:p w14:paraId="0A7B9107" w14:textId="77777777" w:rsidR="008A5D6E" w:rsidRPr="00875517" w:rsidRDefault="008A5D6E" w:rsidP="00616698">
            <w:pPr>
              <w:tabs>
                <w:tab w:val="left" w:pos="5140"/>
              </w:tabs>
              <w:rPr>
                <w:rFonts w:ascii="Times New Roman" w:eastAsia="仿宋" w:hAnsi="Times New Roman" w:cs="Times New Roman"/>
                <w:sz w:val="32"/>
                <w:szCs w:val="32"/>
              </w:rPr>
            </w:pPr>
          </w:p>
        </w:tc>
      </w:tr>
    </w:tbl>
    <w:p w14:paraId="1DDA87C6" w14:textId="77777777" w:rsidR="008A5D6E" w:rsidRPr="00875517" w:rsidRDefault="008A5D6E" w:rsidP="008A5D6E">
      <w:pPr>
        <w:pStyle w:val="10"/>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（三）发行对象及认购情况</w:t>
      </w:r>
    </w:p>
    <w:tbl>
      <w:tblPr>
        <w:tblStyle w:val="ab"/>
        <w:tblW w:w="8506" w:type="dxa"/>
        <w:jc w:val="center"/>
        <w:tblLook w:val="04A0" w:firstRow="1" w:lastRow="0" w:firstColumn="1" w:lastColumn="0" w:noHBand="0" w:noVBand="1"/>
      </w:tblPr>
      <w:tblGrid>
        <w:gridCol w:w="8506"/>
      </w:tblGrid>
      <w:tr w:rsidR="008A5D6E" w:rsidRPr="00875517" w14:paraId="522D0C24" w14:textId="77777777" w:rsidTr="00616698">
        <w:trPr>
          <w:jc w:val="center"/>
        </w:trPr>
        <w:tc>
          <w:tcPr>
            <w:tcW w:w="8506" w:type="dxa"/>
          </w:tcPr>
          <w:p w14:paraId="63978680" w14:textId="77777777" w:rsidR="008A5D6E" w:rsidRPr="00875517" w:rsidRDefault="008A5D6E" w:rsidP="00616698">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lastRenderedPageBreak/>
              <w:t>本次发行</w:t>
            </w:r>
            <w:r>
              <w:rPr>
                <w:rFonts w:ascii="Times New Roman" w:eastAsia="仿宋" w:hAnsi="Times New Roman" w:cs="Times New Roman"/>
                <w:sz w:val="32"/>
                <w:szCs w:val="32"/>
              </w:rPr>
              <w:t>在取得同意定向发行的函后共完成了</w:t>
            </w:r>
            <w:r>
              <w:rPr>
                <w:rFonts w:ascii="Times New Roman" w:eastAsia="仿宋" w:hAnsi="Times New Roman" w:cs="Times New Roman"/>
                <w:sz w:val="32"/>
                <w:szCs w:val="32"/>
              </w:rPr>
              <w:t>X</w:t>
            </w:r>
            <w:r>
              <w:rPr>
                <w:rFonts w:ascii="Times New Roman" w:eastAsia="仿宋" w:hAnsi="Times New Roman" w:cs="Times New Roman"/>
                <w:sz w:val="32"/>
                <w:szCs w:val="32"/>
              </w:rPr>
              <w:t>期发行。本次</w:t>
            </w:r>
            <w:r w:rsidRPr="00875517">
              <w:rPr>
                <w:rFonts w:ascii="Times New Roman" w:eastAsia="仿宋" w:hAnsi="Times New Roman" w:cs="Times New Roman"/>
                <w:sz w:val="32"/>
                <w:szCs w:val="32"/>
              </w:rPr>
              <w:t>对象共计</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名，均为符合要求的投资者。具体认购情况如下：</w:t>
            </w:r>
          </w:p>
          <w:tbl>
            <w:tblPr>
              <w:tblStyle w:val="ab"/>
              <w:tblW w:w="7987" w:type="dxa"/>
              <w:jc w:val="center"/>
              <w:tblCellMar>
                <w:left w:w="28" w:type="dxa"/>
                <w:right w:w="28" w:type="dxa"/>
              </w:tblCellMar>
              <w:tblLook w:val="04A0" w:firstRow="1" w:lastRow="0" w:firstColumn="1" w:lastColumn="0" w:noHBand="0" w:noVBand="1"/>
            </w:tblPr>
            <w:tblGrid>
              <w:gridCol w:w="708"/>
              <w:gridCol w:w="1596"/>
              <w:gridCol w:w="1316"/>
              <w:gridCol w:w="728"/>
              <w:gridCol w:w="658"/>
              <w:gridCol w:w="699"/>
              <w:gridCol w:w="980"/>
              <w:gridCol w:w="1302"/>
            </w:tblGrid>
            <w:tr w:rsidR="008A5D6E" w:rsidRPr="00D02D33" w14:paraId="6BB521E1" w14:textId="77777777" w:rsidTr="00616698">
              <w:trPr>
                <w:trHeight w:val="454"/>
                <w:jc w:val="center"/>
              </w:trPr>
              <w:tc>
                <w:tcPr>
                  <w:tcW w:w="708" w:type="dxa"/>
                  <w:vAlign w:val="center"/>
                </w:tcPr>
                <w:p w14:paraId="470FD8F5" w14:textId="77777777" w:rsidR="008A5D6E" w:rsidRPr="008C4B53" w:rsidRDefault="008A5D6E" w:rsidP="00616698">
                  <w:pPr>
                    <w:jc w:val="center"/>
                    <w:rPr>
                      <w:rFonts w:ascii="Times New Roman" w:eastAsia="仿宋" w:hAnsi="Times New Roman" w:cs="Times New Roman"/>
                      <w:b/>
                      <w:sz w:val="21"/>
                      <w:szCs w:val="32"/>
                    </w:rPr>
                  </w:pPr>
                  <w:r w:rsidRPr="008C4B53">
                    <w:rPr>
                      <w:rFonts w:ascii="Times New Roman" w:eastAsia="仿宋" w:hAnsi="Times New Roman" w:cs="Times New Roman"/>
                      <w:b/>
                      <w:sz w:val="21"/>
                      <w:szCs w:val="32"/>
                    </w:rPr>
                    <w:t>序号</w:t>
                  </w:r>
                </w:p>
              </w:tc>
              <w:tc>
                <w:tcPr>
                  <w:tcW w:w="1596" w:type="dxa"/>
                  <w:vAlign w:val="center"/>
                </w:tcPr>
                <w:p w14:paraId="4602FD87" w14:textId="77777777" w:rsidR="008A5D6E" w:rsidRPr="00A40401" w:rsidRDefault="008A5D6E" w:rsidP="00616698">
                  <w:pPr>
                    <w:jc w:val="center"/>
                    <w:rPr>
                      <w:rFonts w:ascii="Times New Roman" w:eastAsia="仿宋" w:hAnsi="Times New Roman" w:cs="Times New Roman"/>
                      <w:b/>
                      <w:szCs w:val="32"/>
                    </w:rPr>
                  </w:pPr>
                  <w:r w:rsidRPr="00A40401">
                    <w:rPr>
                      <w:rFonts w:ascii="Times New Roman" w:eastAsia="仿宋" w:hAnsi="Times New Roman" w:cs="Times New Roman"/>
                      <w:b/>
                      <w:sz w:val="21"/>
                      <w:szCs w:val="32"/>
                    </w:rPr>
                    <w:t>期数</w:t>
                  </w:r>
                </w:p>
              </w:tc>
              <w:tc>
                <w:tcPr>
                  <w:tcW w:w="1316" w:type="dxa"/>
                  <w:vAlign w:val="center"/>
                </w:tcPr>
                <w:p w14:paraId="7BC50BAA" w14:textId="77777777" w:rsidR="008A5D6E" w:rsidRPr="00A40401" w:rsidRDefault="008A5D6E" w:rsidP="00616698">
                  <w:pPr>
                    <w:jc w:val="center"/>
                    <w:rPr>
                      <w:rFonts w:ascii="Times New Roman" w:eastAsia="仿宋" w:hAnsi="Times New Roman" w:cs="Times New Roman"/>
                      <w:b/>
                      <w:sz w:val="21"/>
                      <w:szCs w:val="32"/>
                    </w:rPr>
                  </w:pPr>
                  <w:r w:rsidRPr="00A40401">
                    <w:rPr>
                      <w:rFonts w:ascii="Times New Roman" w:eastAsia="仿宋" w:hAnsi="Times New Roman" w:cs="Times New Roman"/>
                      <w:b/>
                      <w:sz w:val="21"/>
                      <w:szCs w:val="32"/>
                    </w:rPr>
                    <w:t>发行对象</w:t>
                  </w:r>
                </w:p>
              </w:tc>
              <w:tc>
                <w:tcPr>
                  <w:tcW w:w="2085" w:type="dxa"/>
                  <w:gridSpan w:val="3"/>
                  <w:vAlign w:val="center"/>
                </w:tcPr>
                <w:p w14:paraId="515D80FA" w14:textId="77777777" w:rsidR="008A5D6E" w:rsidRPr="00A40401" w:rsidRDefault="008A5D6E" w:rsidP="00616698">
                  <w:pPr>
                    <w:jc w:val="center"/>
                    <w:rPr>
                      <w:rFonts w:ascii="Times New Roman" w:eastAsia="仿宋" w:hAnsi="Times New Roman" w:cs="Times New Roman"/>
                      <w:b/>
                      <w:sz w:val="21"/>
                      <w:szCs w:val="32"/>
                    </w:rPr>
                  </w:pPr>
                  <w:r w:rsidRPr="00A40401">
                    <w:rPr>
                      <w:rFonts w:ascii="Times New Roman" w:eastAsia="仿宋" w:hAnsi="Times New Roman" w:cs="Times New Roman"/>
                      <w:b/>
                      <w:sz w:val="21"/>
                      <w:szCs w:val="32"/>
                    </w:rPr>
                    <w:t>发行对象类型</w:t>
                  </w:r>
                </w:p>
              </w:tc>
              <w:tc>
                <w:tcPr>
                  <w:tcW w:w="980" w:type="dxa"/>
                  <w:vAlign w:val="center"/>
                </w:tcPr>
                <w:p w14:paraId="0B29D95B" w14:textId="77777777" w:rsidR="008A5D6E" w:rsidRPr="00A40401" w:rsidRDefault="008A5D6E" w:rsidP="00616698">
                  <w:pPr>
                    <w:jc w:val="center"/>
                    <w:rPr>
                      <w:rFonts w:ascii="Times New Roman" w:eastAsia="仿宋" w:hAnsi="Times New Roman" w:cs="Times New Roman"/>
                      <w:b/>
                      <w:sz w:val="21"/>
                      <w:szCs w:val="32"/>
                    </w:rPr>
                  </w:pPr>
                  <w:r w:rsidRPr="00A40401">
                    <w:rPr>
                      <w:rFonts w:ascii="Times New Roman" w:eastAsia="仿宋" w:hAnsi="Times New Roman" w:cs="Times New Roman"/>
                      <w:b/>
                      <w:sz w:val="21"/>
                      <w:szCs w:val="32"/>
                    </w:rPr>
                    <w:t>认购数量（股）</w:t>
                  </w:r>
                </w:p>
              </w:tc>
              <w:tc>
                <w:tcPr>
                  <w:tcW w:w="1302" w:type="dxa"/>
                  <w:vAlign w:val="center"/>
                </w:tcPr>
                <w:p w14:paraId="5F842610" w14:textId="77777777" w:rsidR="008A5D6E" w:rsidRPr="00A40401" w:rsidRDefault="008A5D6E" w:rsidP="00616698">
                  <w:pPr>
                    <w:jc w:val="center"/>
                    <w:rPr>
                      <w:rFonts w:ascii="Times New Roman" w:eastAsia="仿宋" w:hAnsi="Times New Roman" w:cs="Times New Roman"/>
                      <w:b/>
                      <w:sz w:val="21"/>
                      <w:szCs w:val="32"/>
                    </w:rPr>
                  </w:pPr>
                  <w:r w:rsidRPr="00A40401">
                    <w:rPr>
                      <w:rFonts w:ascii="Times New Roman" w:eastAsia="仿宋" w:hAnsi="Times New Roman" w:cs="Times New Roman"/>
                      <w:b/>
                      <w:sz w:val="21"/>
                      <w:szCs w:val="32"/>
                    </w:rPr>
                    <w:t>认购金额（元）</w:t>
                  </w:r>
                </w:p>
              </w:tc>
            </w:tr>
            <w:tr w:rsidR="008A5D6E" w:rsidRPr="00D02D33" w14:paraId="2080A6F3" w14:textId="77777777" w:rsidTr="00616698">
              <w:trPr>
                <w:trHeight w:val="454"/>
                <w:jc w:val="center"/>
              </w:trPr>
              <w:tc>
                <w:tcPr>
                  <w:tcW w:w="708" w:type="dxa"/>
                  <w:vAlign w:val="center"/>
                </w:tcPr>
                <w:p w14:paraId="1EE1AE6D" w14:textId="77777777" w:rsidR="008A5D6E" w:rsidRPr="008C4B53" w:rsidRDefault="008A5D6E" w:rsidP="00616698">
                  <w:pPr>
                    <w:jc w:val="center"/>
                    <w:rPr>
                      <w:rFonts w:ascii="Times New Roman" w:eastAsia="仿宋" w:hAnsi="Times New Roman" w:cs="Times New Roman"/>
                      <w:sz w:val="21"/>
                      <w:szCs w:val="32"/>
                    </w:rPr>
                  </w:pPr>
                </w:p>
              </w:tc>
              <w:tc>
                <w:tcPr>
                  <w:tcW w:w="1596" w:type="dxa"/>
                  <w:vAlign w:val="center"/>
                </w:tcPr>
                <w:p w14:paraId="52ED3E79" w14:textId="77777777" w:rsidR="008A5D6E" w:rsidRPr="00A40401" w:rsidRDefault="008A5D6E" w:rsidP="00616698">
                  <w:pPr>
                    <w:jc w:val="center"/>
                    <w:rPr>
                      <w:rFonts w:ascii="Times New Roman" w:eastAsia="仿宋" w:hAnsi="Times New Roman" w:cs="Times New Roman"/>
                      <w:szCs w:val="32"/>
                    </w:rPr>
                  </w:pPr>
                  <w:r w:rsidRPr="00A40401">
                    <w:rPr>
                      <w:rFonts w:ascii="Times New Roman" w:eastAsia="仿宋" w:hAnsi="Times New Roman" w:cs="Times New Roman"/>
                      <w:szCs w:val="32"/>
                    </w:rPr>
                    <w:t>第</w:t>
                  </w:r>
                  <w:r w:rsidRPr="00A40401">
                    <w:rPr>
                      <w:rFonts w:ascii="Times New Roman" w:eastAsia="仿宋" w:hAnsi="Times New Roman" w:cs="Times New Roman"/>
                      <w:szCs w:val="32"/>
                      <w:u w:val="single"/>
                    </w:rPr>
                    <w:t>X</w:t>
                  </w:r>
                  <w:r w:rsidRPr="00A40401">
                    <w:rPr>
                      <w:rFonts w:ascii="Times New Roman" w:eastAsia="仿宋" w:hAnsi="Times New Roman" w:cs="Times New Roman"/>
                      <w:szCs w:val="32"/>
                    </w:rPr>
                    <w:t>期</w:t>
                  </w:r>
                </w:p>
              </w:tc>
              <w:tc>
                <w:tcPr>
                  <w:tcW w:w="1316" w:type="dxa"/>
                  <w:vAlign w:val="center"/>
                </w:tcPr>
                <w:p w14:paraId="72828E9B" w14:textId="77777777" w:rsidR="008A5D6E" w:rsidRPr="00A40401" w:rsidRDefault="008A5D6E" w:rsidP="00616698">
                  <w:pPr>
                    <w:jc w:val="center"/>
                    <w:rPr>
                      <w:rFonts w:ascii="Times New Roman" w:eastAsia="仿宋" w:hAnsi="Times New Roman" w:cs="Times New Roman"/>
                      <w:sz w:val="21"/>
                      <w:szCs w:val="32"/>
                    </w:rPr>
                  </w:pPr>
                </w:p>
              </w:tc>
              <w:tc>
                <w:tcPr>
                  <w:tcW w:w="728" w:type="dxa"/>
                  <w:vAlign w:val="center"/>
                </w:tcPr>
                <w:p w14:paraId="15A5CAAB" w14:textId="77777777" w:rsidR="008A5D6E" w:rsidRPr="00A40401" w:rsidRDefault="008A5D6E" w:rsidP="00616698">
                  <w:pPr>
                    <w:jc w:val="center"/>
                    <w:rPr>
                      <w:rFonts w:ascii="Times New Roman" w:eastAsia="仿宋" w:hAnsi="Times New Roman" w:cs="Times New Roman"/>
                      <w:szCs w:val="32"/>
                    </w:rPr>
                  </w:pPr>
                  <w:r w:rsidRPr="00A40401">
                    <w:rPr>
                      <w:rFonts w:ascii="Times New Roman" w:eastAsia="仿宋" w:hAnsi="Times New Roman" w:cs="Times New Roman" w:hint="eastAsia"/>
                      <w:szCs w:val="32"/>
                    </w:rPr>
                    <w:t>第一级</w:t>
                  </w:r>
                </w:p>
              </w:tc>
              <w:tc>
                <w:tcPr>
                  <w:tcW w:w="658" w:type="dxa"/>
                  <w:vAlign w:val="center"/>
                </w:tcPr>
                <w:p w14:paraId="145CCD6D" w14:textId="77777777" w:rsidR="008A5D6E" w:rsidRPr="00A40401" w:rsidRDefault="008A5D6E" w:rsidP="00616698">
                  <w:pPr>
                    <w:jc w:val="center"/>
                    <w:rPr>
                      <w:rFonts w:ascii="Times New Roman" w:eastAsia="仿宋" w:hAnsi="Times New Roman" w:cs="Times New Roman"/>
                      <w:szCs w:val="32"/>
                    </w:rPr>
                  </w:pPr>
                  <w:r w:rsidRPr="00A40401">
                    <w:rPr>
                      <w:rFonts w:ascii="Times New Roman" w:eastAsia="仿宋" w:hAnsi="Times New Roman" w:cs="Times New Roman" w:hint="eastAsia"/>
                      <w:szCs w:val="32"/>
                    </w:rPr>
                    <w:t>第二级</w:t>
                  </w:r>
                </w:p>
              </w:tc>
              <w:tc>
                <w:tcPr>
                  <w:tcW w:w="699" w:type="dxa"/>
                  <w:vAlign w:val="center"/>
                </w:tcPr>
                <w:p w14:paraId="47419721" w14:textId="77777777" w:rsidR="008A5D6E" w:rsidRPr="00A40401" w:rsidRDefault="008A5D6E" w:rsidP="00616698">
                  <w:pPr>
                    <w:jc w:val="center"/>
                    <w:rPr>
                      <w:rFonts w:ascii="Times New Roman" w:eastAsia="仿宋" w:hAnsi="Times New Roman" w:cs="Times New Roman"/>
                      <w:sz w:val="21"/>
                      <w:szCs w:val="32"/>
                    </w:rPr>
                  </w:pPr>
                  <w:r w:rsidRPr="00A40401">
                    <w:rPr>
                      <w:rFonts w:ascii="Times New Roman" w:eastAsia="仿宋" w:hAnsi="Times New Roman" w:cs="Times New Roman" w:hint="eastAsia"/>
                      <w:sz w:val="21"/>
                      <w:szCs w:val="32"/>
                    </w:rPr>
                    <w:t>第三级</w:t>
                  </w:r>
                </w:p>
              </w:tc>
              <w:tc>
                <w:tcPr>
                  <w:tcW w:w="980" w:type="dxa"/>
                  <w:vAlign w:val="center"/>
                </w:tcPr>
                <w:p w14:paraId="3A4FA03C" w14:textId="77777777" w:rsidR="008A5D6E" w:rsidRPr="00A40401" w:rsidRDefault="008A5D6E" w:rsidP="00616698">
                  <w:pPr>
                    <w:jc w:val="center"/>
                    <w:rPr>
                      <w:rFonts w:ascii="Times New Roman" w:eastAsia="仿宋" w:hAnsi="Times New Roman" w:cs="Times New Roman"/>
                      <w:sz w:val="21"/>
                      <w:szCs w:val="32"/>
                    </w:rPr>
                  </w:pPr>
                </w:p>
              </w:tc>
              <w:tc>
                <w:tcPr>
                  <w:tcW w:w="1302" w:type="dxa"/>
                  <w:vAlign w:val="center"/>
                </w:tcPr>
                <w:p w14:paraId="1BC2F012" w14:textId="77777777" w:rsidR="008A5D6E" w:rsidRPr="00A40401" w:rsidRDefault="008A5D6E" w:rsidP="00616698">
                  <w:pPr>
                    <w:jc w:val="center"/>
                    <w:rPr>
                      <w:rFonts w:ascii="Times New Roman" w:eastAsia="仿宋" w:hAnsi="Times New Roman" w:cs="Times New Roman"/>
                      <w:sz w:val="21"/>
                      <w:szCs w:val="32"/>
                    </w:rPr>
                  </w:pPr>
                </w:p>
              </w:tc>
            </w:tr>
            <w:tr w:rsidR="008A5D6E" w:rsidRPr="00875517" w14:paraId="11228E9C" w14:textId="77777777" w:rsidTr="00616698">
              <w:trPr>
                <w:trHeight w:val="454"/>
                <w:jc w:val="center"/>
              </w:trPr>
              <w:tc>
                <w:tcPr>
                  <w:tcW w:w="708" w:type="dxa"/>
                  <w:vAlign w:val="center"/>
                </w:tcPr>
                <w:p w14:paraId="02918BE7" w14:textId="77777777" w:rsidR="008A5D6E" w:rsidRPr="008C4B53" w:rsidRDefault="008A5D6E" w:rsidP="00616698">
                  <w:pPr>
                    <w:jc w:val="center"/>
                    <w:rPr>
                      <w:rFonts w:ascii="Times New Roman" w:eastAsia="仿宋" w:hAnsi="Times New Roman" w:cs="Times New Roman"/>
                      <w:sz w:val="21"/>
                      <w:szCs w:val="32"/>
                    </w:rPr>
                  </w:pPr>
                  <w:r w:rsidRPr="008C4B53">
                    <w:rPr>
                      <w:rFonts w:ascii="Times New Roman" w:eastAsia="仿宋" w:hAnsi="Times New Roman" w:cs="Times New Roman"/>
                      <w:sz w:val="21"/>
                      <w:szCs w:val="32"/>
                    </w:rPr>
                    <w:t>合计</w:t>
                  </w:r>
                </w:p>
              </w:tc>
              <w:tc>
                <w:tcPr>
                  <w:tcW w:w="1596" w:type="dxa"/>
                  <w:vAlign w:val="center"/>
                </w:tcPr>
                <w:p w14:paraId="24B0C54E" w14:textId="77777777" w:rsidR="008A5D6E" w:rsidRPr="00A40401" w:rsidRDefault="008A5D6E" w:rsidP="00616698">
                  <w:pPr>
                    <w:jc w:val="center"/>
                    <w:rPr>
                      <w:rFonts w:ascii="Times New Roman" w:eastAsia="仿宋" w:hAnsi="Times New Roman" w:cs="Times New Roman"/>
                      <w:szCs w:val="32"/>
                    </w:rPr>
                  </w:pPr>
                  <w:r w:rsidRPr="00A40401">
                    <w:rPr>
                      <w:rFonts w:ascii="Times New Roman" w:eastAsia="仿宋" w:hAnsi="Times New Roman" w:cs="Times New Roman"/>
                      <w:sz w:val="21"/>
                      <w:szCs w:val="32"/>
                    </w:rPr>
                    <w:t>-</w:t>
                  </w:r>
                </w:p>
              </w:tc>
              <w:tc>
                <w:tcPr>
                  <w:tcW w:w="1316" w:type="dxa"/>
                  <w:vAlign w:val="center"/>
                </w:tcPr>
                <w:p w14:paraId="2C8E1782" w14:textId="77777777" w:rsidR="008A5D6E" w:rsidRPr="00A40401" w:rsidRDefault="008A5D6E" w:rsidP="00616698">
                  <w:pPr>
                    <w:jc w:val="center"/>
                    <w:rPr>
                      <w:rFonts w:ascii="Times New Roman" w:eastAsia="仿宋" w:hAnsi="Times New Roman" w:cs="Times New Roman"/>
                      <w:sz w:val="21"/>
                      <w:szCs w:val="32"/>
                    </w:rPr>
                  </w:pPr>
                  <w:r w:rsidRPr="00A40401">
                    <w:rPr>
                      <w:rFonts w:ascii="Times New Roman" w:eastAsia="仿宋" w:hAnsi="Times New Roman" w:cs="Times New Roman"/>
                      <w:sz w:val="21"/>
                      <w:szCs w:val="32"/>
                    </w:rPr>
                    <w:t>-</w:t>
                  </w:r>
                </w:p>
              </w:tc>
              <w:tc>
                <w:tcPr>
                  <w:tcW w:w="2085" w:type="dxa"/>
                  <w:gridSpan w:val="3"/>
                  <w:vAlign w:val="center"/>
                </w:tcPr>
                <w:p w14:paraId="62289C5C" w14:textId="77777777" w:rsidR="008A5D6E" w:rsidRPr="00A40401" w:rsidRDefault="008A5D6E" w:rsidP="00616698">
                  <w:pPr>
                    <w:jc w:val="center"/>
                    <w:rPr>
                      <w:rFonts w:ascii="Times New Roman" w:eastAsia="仿宋" w:hAnsi="Times New Roman" w:cs="Times New Roman"/>
                      <w:sz w:val="21"/>
                      <w:szCs w:val="32"/>
                    </w:rPr>
                  </w:pPr>
                  <w:r w:rsidRPr="00A40401">
                    <w:rPr>
                      <w:rFonts w:ascii="Times New Roman" w:eastAsia="仿宋" w:hAnsi="Times New Roman" w:cs="Times New Roman"/>
                      <w:sz w:val="21"/>
                      <w:szCs w:val="32"/>
                    </w:rPr>
                    <w:t>-</w:t>
                  </w:r>
                </w:p>
              </w:tc>
              <w:tc>
                <w:tcPr>
                  <w:tcW w:w="980" w:type="dxa"/>
                  <w:vAlign w:val="center"/>
                </w:tcPr>
                <w:p w14:paraId="4B034FDC" w14:textId="77777777" w:rsidR="008A5D6E" w:rsidRPr="00A40401" w:rsidRDefault="008A5D6E" w:rsidP="00616698">
                  <w:pPr>
                    <w:jc w:val="center"/>
                    <w:rPr>
                      <w:rFonts w:ascii="Times New Roman" w:eastAsia="仿宋" w:hAnsi="Times New Roman" w:cs="Times New Roman"/>
                      <w:sz w:val="21"/>
                      <w:szCs w:val="32"/>
                    </w:rPr>
                  </w:pPr>
                  <w:r w:rsidRPr="00A40401">
                    <w:rPr>
                      <w:rFonts w:ascii="Times New Roman" w:eastAsia="仿宋" w:hAnsi="Times New Roman" w:cs="Times New Roman"/>
                      <w:sz w:val="21"/>
                      <w:szCs w:val="32"/>
                    </w:rPr>
                    <w:t>-</w:t>
                  </w:r>
                </w:p>
              </w:tc>
              <w:tc>
                <w:tcPr>
                  <w:tcW w:w="1302" w:type="dxa"/>
                  <w:vAlign w:val="center"/>
                </w:tcPr>
                <w:p w14:paraId="591B8DFA" w14:textId="77777777" w:rsidR="008A5D6E" w:rsidRPr="00A40401" w:rsidRDefault="008A5D6E" w:rsidP="00616698">
                  <w:pPr>
                    <w:jc w:val="center"/>
                    <w:rPr>
                      <w:rFonts w:ascii="Times New Roman" w:eastAsia="仿宋" w:hAnsi="Times New Roman" w:cs="Times New Roman"/>
                      <w:sz w:val="21"/>
                      <w:szCs w:val="32"/>
                    </w:rPr>
                  </w:pPr>
                  <w:r w:rsidRPr="00A40401">
                    <w:rPr>
                      <w:rFonts w:ascii="Times New Roman" w:eastAsia="仿宋" w:hAnsi="Times New Roman" w:cs="Times New Roman"/>
                      <w:sz w:val="21"/>
                      <w:szCs w:val="32"/>
                    </w:rPr>
                    <w:t>-</w:t>
                  </w:r>
                </w:p>
              </w:tc>
            </w:tr>
          </w:tbl>
          <w:p w14:paraId="75C5A187" w14:textId="77777777" w:rsidR="008A5D6E" w:rsidRPr="00875517" w:rsidRDefault="008A5D6E" w:rsidP="00616698">
            <w:pPr>
              <w:autoSpaceDE w:val="0"/>
              <w:autoSpaceDN w:val="0"/>
              <w:adjustRightInd w:val="0"/>
              <w:spacing w:line="484" w:lineRule="atLeast"/>
              <w:textAlignment w:val="center"/>
              <w:rPr>
                <w:rFonts w:ascii="Times New Roman" w:eastAsia="仿宋" w:hAnsi="Times New Roman" w:cs="Times New Roman"/>
                <w:sz w:val="21"/>
                <w:szCs w:val="21"/>
                <w:lang w:val="zh-CN"/>
              </w:rPr>
            </w:pPr>
            <w:r w:rsidRPr="00875517">
              <w:rPr>
                <w:rFonts w:ascii="Times New Roman" w:eastAsia="仿宋" w:hAnsi="Times New Roman" w:cs="Times New Roman"/>
                <w:sz w:val="21"/>
                <w:szCs w:val="21"/>
                <w:lang w:val="zh-CN"/>
              </w:rPr>
              <w:t>（注：表中发行对象类型包括：</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820"/>
              <w:gridCol w:w="4682"/>
            </w:tblGrid>
            <w:tr w:rsidR="008A5D6E" w:rsidRPr="00875517" w14:paraId="29EF2C2E" w14:textId="77777777" w:rsidTr="00616698">
              <w:trPr>
                <w:trHeight w:val="283"/>
                <w:jc w:val="center"/>
              </w:trPr>
              <w:tc>
                <w:tcPr>
                  <w:tcW w:w="1460" w:type="dxa"/>
                  <w:shd w:val="clear" w:color="auto" w:fill="auto"/>
                  <w:noWrap/>
                  <w:vAlign w:val="center"/>
                  <w:hideMark/>
                </w:tcPr>
                <w:p w14:paraId="39D2B45A" w14:textId="77777777" w:rsidR="008A5D6E" w:rsidRPr="00875517" w:rsidRDefault="008A5D6E" w:rsidP="00616698">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第一级</w:t>
                  </w:r>
                </w:p>
              </w:tc>
              <w:tc>
                <w:tcPr>
                  <w:tcW w:w="1820" w:type="dxa"/>
                  <w:shd w:val="clear" w:color="auto" w:fill="auto"/>
                  <w:noWrap/>
                  <w:vAlign w:val="center"/>
                  <w:hideMark/>
                </w:tcPr>
                <w:p w14:paraId="635DA15B" w14:textId="77777777" w:rsidR="008A5D6E" w:rsidRPr="00875517" w:rsidRDefault="008A5D6E" w:rsidP="00616698">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第二级</w:t>
                  </w:r>
                </w:p>
              </w:tc>
              <w:tc>
                <w:tcPr>
                  <w:tcW w:w="4682" w:type="dxa"/>
                  <w:shd w:val="clear" w:color="auto" w:fill="auto"/>
                  <w:noWrap/>
                  <w:vAlign w:val="center"/>
                  <w:hideMark/>
                </w:tcPr>
                <w:p w14:paraId="1A0416E6" w14:textId="77777777" w:rsidR="008A5D6E" w:rsidRPr="00875517" w:rsidRDefault="008A5D6E" w:rsidP="00616698">
                  <w:pPr>
                    <w:widowControl/>
                    <w:jc w:val="center"/>
                    <w:rPr>
                      <w:rFonts w:ascii="Times New Roman" w:eastAsia="仿宋" w:hAnsi="Times New Roman" w:cs="Times New Roman"/>
                      <w:b/>
                      <w:bCs/>
                      <w:kern w:val="0"/>
                      <w:szCs w:val="21"/>
                    </w:rPr>
                  </w:pPr>
                  <w:r w:rsidRPr="00875517">
                    <w:rPr>
                      <w:rFonts w:ascii="Times New Roman" w:eastAsia="仿宋" w:hAnsi="Times New Roman" w:cs="Times New Roman"/>
                      <w:b/>
                      <w:bCs/>
                      <w:kern w:val="0"/>
                      <w:szCs w:val="21"/>
                    </w:rPr>
                    <w:t>第三级</w:t>
                  </w:r>
                </w:p>
              </w:tc>
            </w:tr>
            <w:tr w:rsidR="008A5D6E" w:rsidRPr="00875517" w14:paraId="78141083" w14:textId="77777777" w:rsidTr="00616698">
              <w:trPr>
                <w:trHeight w:val="283"/>
                <w:jc w:val="center"/>
              </w:trPr>
              <w:tc>
                <w:tcPr>
                  <w:tcW w:w="1460" w:type="dxa"/>
                  <w:vMerge w:val="restart"/>
                  <w:shd w:val="clear" w:color="auto" w:fill="auto"/>
                  <w:noWrap/>
                  <w:vAlign w:val="center"/>
                  <w:hideMark/>
                </w:tcPr>
                <w:p w14:paraId="577EA425"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在册股东</w:t>
                  </w:r>
                </w:p>
                <w:p w14:paraId="306C0B90"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或</w:t>
                  </w:r>
                </w:p>
                <w:p w14:paraId="3C047146" w14:textId="77777777" w:rsidR="008A5D6E" w:rsidRPr="00875517" w:rsidRDefault="008A5D6E" w:rsidP="00616698">
                  <w:pPr>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新增投资者</w:t>
                  </w:r>
                </w:p>
              </w:tc>
              <w:tc>
                <w:tcPr>
                  <w:tcW w:w="1820" w:type="dxa"/>
                  <w:vMerge w:val="restart"/>
                  <w:shd w:val="clear" w:color="auto" w:fill="auto"/>
                  <w:noWrap/>
                  <w:vAlign w:val="center"/>
                  <w:hideMark/>
                </w:tcPr>
                <w:p w14:paraId="117A5BBB"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自然人投资者</w:t>
                  </w:r>
                </w:p>
              </w:tc>
              <w:tc>
                <w:tcPr>
                  <w:tcW w:w="4682" w:type="dxa"/>
                  <w:shd w:val="clear" w:color="auto" w:fill="auto"/>
                  <w:noWrap/>
                  <w:vAlign w:val="center"/>
                  <w:hideMark/>
                </w:tcPr>
                <w:p w14:paraId="1E1DCB7C"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8A5D6E" w:rsidRPr="00875517" w14:paraId="73672527" w14:textId="77777777" w:rsidTr="00616698">
              <w:trPr>
                <w:trHeight w:val="283"/>
                <w:jc w:val="center"/>
              </w:trPr>
              <w:tc>
                <w:tcPr>
                  <w:tcW w:w="1460" w:type="dxa"/>
                  <w:vMerge/>
                  <w:shd w:val="clear" w:color="auto" w:fill="auto"/>
                  <w:noWrap/>
                  <w:vAlign w:val="center"/>
                  <w:hideMark/>
                </w:tcPr>
                <w:p w14:paraId="34CA61D5"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hideMark/>
                </w:tcPr>
                <w:p w14:paraId="5318061D"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5BAF694A"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董事、监事、高级管理人员</w:t>
                  </w:r>
                </w:p>
              </w:tc>
            </w:tr>
            <w:tr w:rsidR="008A5D6E" w:rsidRPr="00875517" w14:paraId="1247C7C0" w14:textId="77777777" w:rsidTr="00616698">
              <w:trPr>
                <w:trHeight w:val="283"/>
                <w:jc w:val="center"/>
              </w:trPr>
              <w:tc>
                <w:tcPr>
                  <w:tcW w:w="1460" w:type="dxa"/>
                  <w:vMerge/>
                  <w:shd w:val="clear" w:color="auto" w:fill="auto"/>
                  <w:noWrap/>
                  <w:vAlign w:val="center"/>
                </w:tcPr>
                <w:p w14:paraId="5709513D"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hideMark/>
                </w:tcPr>
                <w:p w14:paraId="1B7E659B"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5B0CB9FB"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核心员工</w:t>
                  </w:r>
                </w:p>
              </w:tc>
            </w:tr>
            <w:tr w:rsidR="008A5D6E" w:rsidRPr="00875517" w14:paraId="0B457047" w14:textId="77777777" w:rsidTr="00616698">
              <w:trPr>
                <w:trHeight w:val="283"/>
                <w:jc w:val="center"/>
              </w:trPr>
              <w:tc>
                <w:tcPr>
                  <w:tcW w:w="1460" w:type="dxa"/>
                  <w:vMerge/>
                  <w:shd w:val="clear" w:color="auto" w:fill="auto"/>
                  <w:noWrap/>
                  <w:vAlign w:val="center"/>
                </w:tcPr>
                <w:p w14:paraId="66C6C400"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hideMark/>
                </w:tcPr>
                <w:p w14:paraId="725A1721"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053632BF"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w:t>
                  </w:r>
                </w:p>
              </w:tc>
            </w:tr>
            <w:tr w:rsidR="008A5D6E" w:rsidRPr="00875517" w14:paraId="31DEEB23" w14:textId="77777777" w:rsidTr="00616698">
              <w:trPr>
                <w:trHeight w:val="283"/>
                <w:jc w:val="center"/>
              </w:trPr>
              <w:tc>
                <w:tcPr>
                  <w:tcW w:w="1460" w:type="dxa"/>
                  <w:vMerge/>
                  <w:shd w:val="clear" w:color="auto" w:fill="auto"/>
                  <w:noWrap/>
                  <w:vAlign w:val="center"/>
                </w:tcPr>
                <w:p w14:paraId="01F111B0"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restart"/>
                  <w:shd w:val="clear" w:color="auto" w:fill="auto"/>
                  <w:noWrap/>
                  <w:vAlign w:val="center"/>
                  <w:hideMark/>
                </w:tcPr>
                <w:p w14:paraId="184041C4"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非自然人投资者</w:t>
                  </w:r>
                </w:p>
              </w:tc>
              <w:tc>
                <w:tcPr>
                  <w:tcW w:w="4682" w:type="dxa"/>
                  <w:shd w:val="clear" w:color="auto" w:fill="auto"/>
                  <w:noWrap/>
                  <w:vAlign w:val="center"/>
                  <w:hideMark/>
                </w:tcPr>
                <w:p w14:paraId="7427B1DA"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控股股东、实际控制人及其一致行动人</w:t>
                  </w:r>
                </w:p>
              </w:tc>
            </w:tr>
            <w:tr w:rsidR="008A5D6E" w:rsidRPr="00875517" w14:paraId="4E71DC10" w14:textId="77777777" w:rsidTr="00616698">
              <w:trPr>
                <w:trHeight w:val="283"/>
                <w:jc w:val="center"/>
              </w:trPr>
              <w:tc>
                <w:tcPr>
                  <w:tcW w:w="1460" w:type="dxa"/>
                  <w:vMerge/>
                  <w:shd w:val="clear" w:color="auto" w:fill="auto"/>
                  <w:noWrap/>
                  <w:vAlign w:val="center"/>
                </w:tcPr>
                <w:p w14:paraId="4FEF69C4"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hideMark/>
                </w:tcPr>
                <w:p w14:paraId="2EB96C0E"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1A73257D"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做市商</w:t>
                  </w:r>
                </w:p>
              </w:tc>
            </w:tr>
            <w:tr w:rsidR="008A5D6E" w:rsidRPr="00875517" w14:paraId="60358FB3" w14:textId="77777777" w:rsidTr="00616698">
              <w:trPr>
                <w:trHeight w:val="283"/>
                <w:jc w:val="center"/>
              </w:trPr>
              <w:tc>
                <w:tcPr>
                  <w:tcW w:w="1460" w:type="dxa"/>
                  <w:vMerge/>
                  <w:shd w:val="clear" w:color="auto" w:fill="auto"/>
                  <w:noWrap/>
                  <w:vAlign w:val="center"/>
                </w:tcPr>
                <w:p w14:paraId="01143FBD"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00DDD4AF"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934F8B1"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普通非金融类工商企业</w:t>
                  </w:r>
                </w:p>
              </w:tc>
            </w:tr>
            <w:tr w:rsidR="008A5D6E" w:rsidRPr="00875517" w14:paraId="178C867F" w14:textId="77777777" w:rsidTr="00616698">
              <w:trPr>
                <w:trHeight w:val="283"/>
                <w:jc w:val="center"/>
              </w:trPr>
              <w:tc>
                <w:tcPr>
                  <w:tcW w:w="1460" w:type="dxa"/>
                  <w:vMerge/>
                  <w:shd w:val="clear" w:color="auto" w:fill="auto"/>
                  <w:noWrap/>
                  <w:vAlign w:val="center"/>
                </w:tcPr>
                <w:p w14:paraId="01D6BF1E"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266E8365"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8B37496"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员工持股计划</w:t>
                  </w:r>
                </w:p>
              </w:tc>
            </w:tr>
            <w:tr w:rsidR="008A5D6E" w:rsidRPr="00875517" w14:paraId="704BBFD4" w14:textId="77777777" w:rsidTr="00616698">
              <w:trPr>
                <w:trHeight w:val="283"/>
                <w:jc w:val="center"/>
              </w:trPr>
              <w:tc>
                <w:tcPr>
                  <w:tcW w:w="1460" w:type="dxa"/>
                  <w:vMerge/>
                  <w:shd w:val="clear" w:color="auto" w:fill="auto"/>
                  <w:noWrap/>
                  <w:vAlign w:val="center"/>
                </w:tcPr>
                <w:p w14:paraId="05106E1D"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625CF5F2"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3543396"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私募基金管理人或私募基金</w:t>
                  </w:r>
                </w:p>
              </w:tc>
            </w:tr>
            <w:tr w:rsidR="008A5D6E" w:rsidRPr="00875517" w14:paraId="4E533B90" w14:textId="77777777" w:rsidTr="00616698">
              <w:trPr>
                <w:trHeight w:val="283"/>
                <w:jc w:val="center"/>
              </w:trPr>
              <w:tc>
                <w:tcPr>
                  <w:tcW w:w="1460" w:type="dxa"/>
                  <w:vMerge/>
                  <w:shd w:val="clear" w:color="auto" w:fill="auto"/>
                  <w:noWrap/>
                  <w:vAlign w:val="center"/>
                </w:tcPr>
                <w:p w14:paraId="250B2D04"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38CAB5D0"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3ADD1B7"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信托产品</w:t>
                  </w:r>
                </w:p>
              </w:tc>
            </w:tr>
            <w:tr w:rsidR="008A5D6E" w:rsidRPr="00875517" w14:paraId="2843BD3C" w14:textId="77777777" w:rsidTr="00616698">
              <w:trPr>
                <w:trHeight w:val="283"/>
                <w:jc w:val="center"/>
              </w:trPr>
              <w:tc>
                <w:tcPr>
                  <w:tcW w:w="1460" w:type="dxa"/>
                  <w:vMerge/>
                  <w:shd w:val="clear" w:color="auto" w:fill="auto"/>
                  <w:noWrap/>
                  <w:vAlign w:val="center"/>
                </w:tcPr>
                <w:p w14:paraId="6A20D43C"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087AE23C"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D45C281"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资产管理计划</w:t>
                  </w:r>
                </w:p>
              </w:tc>
            </w:tr>
            <w:tr w:rsidR="008A5D6E" w:rsidRPr="00875517" w14:paraId="246448F6" w14:textId="77777777" w:rsidTr="00616698">
              <w:trPr>
                <w:trHeight w:val="283"/>
                <w:jc w:val="center"/>
              </w:trPr>
              <w:tc>
                <w:tcPr>
                  <w:tcW w:w="1460" w:type="dxa"/>
                  <w:vMerge/>
                  <w:shd w:val="clear" w:color="auto" w:fill="auto"/>
                  <w:noWrap/>
                  <w:vAlign w:val="center"/>
                </w:tcPr>
                <w:p w14:paraId="49BF6FB4"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502D1C1D"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D9C6890"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其他企业或机构</w:t>
                  </w:r>
                </w:p>
              </w:tc>
            </w:tr>
            <w:tr w:rsidR="008A5D6E" w:rsidRPr="00875517" w14:paraId="2E99FF90" w14:textId="77777777" w:rsidTr="00616698">
              <w:trPr>
                <w:trHeight w:val="283"/>
                <w:jc w:val="center"/>
              </w:trPr>
              <w:tc>
                <w:tcPr>
                  <w:tcW w:w="1460" w:type="dxa"/>
                  <w:vMerge/>
                  <w:shd w:val="clear" w:color="auto" w:fill="auto"/>
                  <w:noWrap/>
                  <w:vAlign w:val="center"/>
                </w:tcPr>
                <w:p w14:paraId="364FC788"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2DA66ECB"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4F53909"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QFII</w:t>
                  </w:r>
                </w:p>
              </w:tc>
            </w:tr>
            <w:tr w:rsidR="008A5D6E" w:rsidRPr="00875517" w14:paraId="6485640D" w14:textId="77777777" w:rsidTr="00616698">
              <w:trPr>
                <w:trHeight w:val="283"/>
                <w:jc w:val="center"/>
              </w:trPr>
              <w:tc>
                <w:tcPr>
                  <w:tcW w:w="1460" w:type="dxa"/>
                  <w:vMerge/>
                  <w:shd w:val="clear" w:color="auto" w:fill="auto"/>
                  <w:noWrap/>
                  <w:vAlign w:val="center"/>
                </w:tcPr>
                <w:p w14:paraId="64EE035D"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1A03EEA3"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3E6B39D"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RQFII</w:t>
                  </w:r>
                </w:p>
              </w:tc>
            </w:tr>
            <w:tr w:rsidR="008A5D6E" w:rsidRPr="00875517" w14:paraId="7804147E" w14:textId="77777777" w:rsidTr="00616698">
              <w:trPr>
                <w:trHeight w:val="283"/>
                <w:jc w:val="center"/>
              </w:trPr>
              <w:tc>
                <w:tcPr>
                  <w:tcW w:w="1460" w:type="dxa"/>
                  <w:vMerge/>
                  <w:shd w:val="clear" w:color="auto" w:fill="auto"/>
                  <w:noWrap/>
                  <w:vAlign w:val="center"/>
                </w:tcPr>
                <w:p w14:paraId="6C5C34A4"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285C6354"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B5B48C8"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hint="eastAsia"/>
                      <w:kern w:val="0"/>
                      <w:szCs w:val="21"/>
                    </w:rPr>
                    <w:t>公募基金</w:t>
                  </w:r>
                </w:p>
              </w:tc>
            </w:tr>
            <w:tr w:rsidR="008A5D6E" w:rsidRPr="00875517" w14:paraId="1D9FE0B9" w14:textId="77777777" w:rsidTr="00616698">
              <w:trPr>
                <w:trHeight w:val="283"/>
                <w:jc w:val="center"/>
              </w:trPr>
              <w:tc>
                <w:tcPr>
                  <w:tcW w:w="1460" w:type="dxa"/>
                  <w:vMerge/>
                  <w:shd w:val="clear" w:color="auto" w:fill="auto"/>
                  <w:noWrap/>
                  <w:vAlign w:val="center"/>
                </w:tcPr>
                <w:p w14:paraId="4F931F15" w14:textId="77777777" w:rsidR="008A5D6E" w:rsidRPr="00875517" w:rsidRDefault="008A5D6E" w:rsidP="00616698">
                  <w:pPr>
                    <w:widowControl/>
                    <w:jc w:val="center"/>
                    <w:rPr>
                      <w:rFonts w:ascii="Times New Roman" w:eastAsia="仿宋" w:hAnsi="Times New Roman" w:cs="Times New Roman"/>
                      <w:kern w:val="0"/>
                      <w:szCs w:val="21"/>
                    </w:rPr>
                  </w:pPr>
                </w:p>
              </w:tc>
              <w:tc>
                <w:tcPr>
                  <w:tcW w:w="1820" w:type="dxa"/>
                  <w:vMerge/>
                  <w:vAlign w:val="center"/>
                </w:tcPr>
                <w:p w14:paraId="5A1C4577" w14:textId="77777777" w:rsidR="008A5D6E" w:rsidRPr="00875517" w:rsidRDefault="008A5D6E" w:rsidP="00616698">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09A1C219" w14:textId="77777777" w:rsidR="008A5D6E" w:rsidRPr="00875517" w:rsidRDefault="008A5D6E" w:rsidP="00616698">
                  <w:pPr>
                    <w:widowControl/>
                    <w:jc w:val="center"/>
                    <w:rPr>
                      <w:rFonts w:ascii="Times New Roman" w:eastAsia="仿宋" w:hAnsi="Times New Roman" w:cs="Times New Roman"/>
                      <w:kern w:val="0"/>
                      <w:szCs w:val="21"/>
                    </w:rPr>
                  </w:pPr>
                  <w:r w:rsidRPr="00875517">
                    <w:rPr>
                      <w:rFonts w:ascii="Times New Roman" w:eastAsia="仿宋" w:hAnsi="Times New Roman" w:cs="Times New Roman"/>
                      <w:kern w:val="0"/>
                      <w:szCs w:val="21"/>
                    </w:rPr>
                    <w:t>其他产品</w:t>
                  </w:r>
                </w:p>
              </w:tc>
            </w:tr>
          </w:tbl>
          <w:p w14:paraId="197CD00F" w14:textId="77777777" w:rsidR="008A5D6E" w:rsidRPr="00875517" w:rsidRDefault="008A5D6E" w:rsidP="00616698">
            <w:pPr>
              <w:tabs>
                <w:tab w:val="left" w:pos="5140"/>
              </w:tabs>
              <w:rPr>
                <w:rFonts w:ascii="Times New Roman" w:eastAsia="仿宋" w:hAnsi="Times New Roman" w:cs="Times New Roman"/>
                <w:sz w:val="21"/>
                <w:szCs w:val="21"/>
              </w:rPr>
            </w:pPr>
            <w:r w:rsidRPr="00875517">
              <w:rPr>
                <w:rFonts w:ascii="Times New Roman" w:eastAsia="仿宋" w:hAnsi="Times New Roman" w:cs="Times New Roman"/>
                <w:sz w:val="21"/>
                <w:szCs w:val="21"/>
              </w:rPr>
              <w:t>发行对象类型填写示例：在册股东</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自然人投资者</w:t>
            </w:r>
            <w:r w:rsidRPr="00875517">
              <w:rPr>
                <w:rFonts w:ascii="Times New Roman" w:eastAsia="仿宋" w:hAnsi="Times New Roman" w:cs="Times New Roman"/>
                <w:sz w:val="21"/>
                <w:szCs w:val="21"/>
              </w:rPr>
              <w:t>-</w:t>
            </w:r>
            <w:r w:rsidRPr="00875517">
              <w:rPr>
                <w:rFonts w:ascii="Times New Roman" w:eastAsia="仿宋" w:hAnsi="Times New Roman" w:cs="Times New Roman"/>
                <w:sz w:val="21"/>
                <w:szCs w:val="21"/>
              </w:rPr>
              <w:t>控股股东、董事）</w:t>
            </w:r>
          </w:p>
          <w:p w14:paraId="6446816D"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认购资金来源、发行对象是否存在股权代持。</w:t>
            </w:r>
          </w:p>
          <w:p w14:paraId="7FE0125A" w14:textId="77777777" w:rsidR="008A5D6E" w:rsidRPr="00875517" w:rsidRDefault="008A5D6E" w:rsidP="00616698">
            <w:pPr>
              <w:tabs>
                <w:tab w:val="left" w:pos="5140"/>
              </w:tabs>
              <w:ind w:firstLineChars="200" w:firstLine="640"/>
              <w:rPr>
                <w:rFonts w:ascii="仿宋" w:eastAsia="仿宋" w:hAnsi="仿宋"/>
                <w:color w:val="000000" w:themeColor="text1"/>
                <w:sz w:val="32"/>
                <w:szCs w:val="32"/>
              </w:rPr>
            </w:pPr>
            <w:r w:rsidRPr="00875517">
              <w:rPr>
                <w:rFonts w:ascii="Times New Roman" w:eastAsia="仿宋" w:hAnsi="Times New Roman" w:cs="Times New Roman" w:hint="eastAsia"/>
                <w:sz w:val="32"/>
                <w:szCs w:val="32"/>
              </w:rPr>
              <w:t>发行对象</w:t>
            </w:r>
            <w:r w:rsidRPr="00875517">
              <w:rPr>
                <w:rFonts w:ascii="Times New Roman" w:eastAsia="仿宋" w:hAnsi="Times New Roman" w:cs="Times New Roman"/>
                <w:sz w:val="32"/>
                <w:szCs w:val="32"/>
              </w:rPr>
              <w:t>属于失信联合惩戒对象的，应披露</w:t>
            </w:r>
            <w:r w:rsidRPr="00875517">
              <w:rPr>
                <w:rFonts w:ascii="仿宋" w:eastAsia="仿宋" w:hAnsi="仿宋" w:hint="eastAsia"/>
                <w:color w:val="000000" w:themeColor="text1"/>
                <w:sz w:val="32"/>
                <w:szCs w:val="32"/>
              </w:rPr>
              <w:t>其</w:t>
            </w:r>
            <w:r w:rsidRPr="00875517">
              <w:rPr>
                <w:rFonts w:ascii="仿宋" w:eastAsia="仿宋" w:hAnsi="仿宋"/>
                <w:color w:val="000000" w:themeColor="text1"/>
                <w:sz w:val="32"/>
                <w:szCs w:val="32"/>
              </w:rPr>
              <w:t>被</w:t>
            </w:r>
            <w:r w:rsidRPr="00875517">
              <w:rPr>
                <w:rFonts w:ascii="仿宋" w:eastAsia="仿宋" w:hAnsi="仿宋" w:hint="eastAsia"/>
                <w:color w:val="000000" w:themeColor="text1"/>
                <w:sz w:val="32"/>
                <w:szCs w:val="32"/>
              </w:rPr>
              <w:t>列入失信联合惩戒对象名单</w:t>
            </w:r>
            <w:r w:rsidRPr="00875517">
              <w:rPr>
                <w:rFonts w:ascii="仿宋" w:eastAsia="仿宋" w:hAnsi="仿宋"/>
                <w:color w:val="000000" w:themeColor="text1"/>
                <w:sz w:val="32"/>
                <w:szCs w:val="32"/>
              </w:rPr>
              <w:t>的原因</w:t>
            </w:r>
            <w:r w:rsidRPr="00875517">
              <w:rPr>
                <w:rFonts w:ascii="仿宋" w:eastAsia="仿宋" w:hAnsi="仿宋" w:hint="eastAsia"/>
                <w:color w:val="000000" w:themeColor="text1"/>
                <w:sz w:val="32"/>
                <w:szCs w:val="32"/>
              </w:rPr>
              <w:t>。</w:t>
            </w:r>
          </w:p>
        </w:tc>
      </w:tr>
    </w:tbl>
    <w:p w14:paraId="2537AE40" w14:textId="77777777" w:rsidR="008A5D6E" w:rsidRPr="00875517" w:rsidRDefault="008A5D6E" w:rsidP="008A5D6E">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（四）实际募集金额未达到预计募集金额时的投入安排</w:t>
      </w:r>
    </w:p>
    <w:tbl>
      <w:tblPr>
        <w:tblStyle w:val="ab"/>
        <w:tblW w:w="8506" w:type="dxa"/>
        <w:jc w:val="center"/>
        <w:tblLook w:val="04A0" w:firstRow="1" w:lastRow="0" w:firstColumn="1" w:lastColumn="0" w:noHBand="0" w:noVBand="1"/>
      </w:tblPr>
      <w:tblGrid>
        <w:gridCol w:w="8506"/>
      </w:tblGrid>
      <w:tr w:rsidR="008A5D6E" w:rsidRPr="00875517" w14:paraId="6B28662D" w14:textId="77777777" w:rsidTr="00616698">
        <w:trPr>
          <w:jc w:val="center"/>
        </w:trPr>
        <w:tc>
          <w:tcPr>
            <w:tcW w:w="8506" w:type="dxa"/>
          </w:tcPr>
          <w:p w14:paraId="642499AD" w14:textId="77777777" w:rsidR="008A5D6E" w:rsidRPr="00875517" w:rsidRDefault="008A5D6E" w:rsidP="00616698">
            <w:pPr>
              <w:tabs>
                <w:tab w:val="left" w:pos="5140"/>
              </w:tabs>
              <w:rPr>
                <w:rFonts w:ascii="Times New Roman" w:eastAsia="仿宋" w:hAnsi="Times New Roman" w:cs="Times New Roman"/>
                <w:sz w:val="32"/>
                <w:szCs w:val="32"/>
              </w:rPr>
            </w:pPr>
          </w:p>
        </w:tc>
      </w:tr>
    </w:tbl>
    <w:p w14:paraId="07E4AE82" w14:textId="77777777" w:rsidR="008A5D6E" w:rsidRPr="00875517" w:rsidRDefault="008A5D6E" w:rsidP="008A5D6E">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（五）新增股票限售安排</w:t>
      </w:r>
    </w:p>
    <w:tbl>
      <w:tblPr>
        <w:tblStyle w:val="ab"/>
        <w:tblW w:w="8510" w:type="dxa"/>
        <w:jc w:val="center"/>
        <w:tblCellMar>
          <w:left w:w="0" w:type="dxa"/>
          <w:right w:w="0" w:type="dxa"/>
        </w:tblCellMar>
        <w:tblLook w:val="04A0" w:firstRow="1" w:lastRow="0" w:firstColumn="1" w:lastColumn="0" w:noHBand="0" w:noVBand="1"/>
      </w:tblPr>
      <w:tblGrid>
        <w:gridCol w:w="562"/>
        <w:gridCol w:w="1711"/>
        <w:gridCol w:w="1560"/>
        <w:gridCol w:w="1559"/>
        <w:gridCol w:w="1564"/>
        <w:gridCol w:w="1554"/>
      </w:tblGrid>
      <w:tr w:rsidR="008A5D6E" w:rsidRPr="00875517" w14:paraId="6631C8DA" w14:textId="77777777" w:rsidTr="00616698">
        <w:trPr>
          <w:trHeight w:val="510"/>
          <w:jc w:val="center"/>
        </w:trPr>
        <w:tc>
          <w:tcPr>
            <w:tcW w:w="562" w:type="dxa"/>
            <w:vAlign w:val="center"/>
          </w:tcPr>
          <w:p w14:paraId="6B0762E7" w14:textId="77777777" w:rsidR="008A5D6E" w:rsidRPr="00875517" w:rsidRDefault="008A5D6E" w:rsidP="006166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lastRenderedPageBreak/>
              <w:t>序号</w:t>
            </w:r>
          </w:p>
        </w:tc>
        <w:tc>
          <w:tcPr>
            <w:tcW w:w="1711" w:type="dxa"/>
            <w:vAlign w:val="center"/>
          </w:tcPr>
          <w:p w14:paraId="156A222B" w14:textId="77777777" w:rsidR="008A5D6E" w:rsidRPr="00875517" w:rsidRDefault="008A5D6E" w:rsidP="00616698">
            <w:pPr>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名称</w:t>
            </w:r>
          </w:p>
        </w:tc>
        <w:tc>
          <w:tcPr>
            <w:tcW w:w="1560" w:type="dxa"/>
            <w:vAlign w:val="center"/>
          </w:tcPr>
          <w:p w14:paraId="23AD94FA" w14:textId="77777777" w:rsidR="008A5D6E" w:rsidRPr="004063A7" w:rsidRDefault="008A5D6E" w:rsidP="00616698">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认购数量</w:t>
            </w:r>
            <w:r w:rsidRPr="004063A7">
              <w:rPr>
                <w:rFonts w:ascii="Times New Roman" w:eastAsia="仿宋" w:hAnsi="Times New Roman" w:cs="Times New Roman" w:hint="eastAsia"/>
                <w:b/>
                <w:sz w:val="24"/>
                <w:szCs w:val="32"/>
              </w:rPr>
              <w:t>（股）</w:t>
            </w:r>
          </w:p>
        </w:tc>
        <w:tc>
          <w:tcPr>
            <w:tcW w:w="1559" w:type="dxa"/>
            <w:vAlign w:val="center"/>
          </w:tcPr>
          <w:p w14:paraId="55390DFD" w14:textId="77777777" w:rsidR="008A5D6E" w:rsidRPr="004063A7" w:rsidRDefault="008A5D6E" w:rsidP="00616698">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限售数量</w:t>
            </w:r>
            <w:r w:rsidRPr="004063A7">
              <w:rPr>
                <w:rFonts w:ascii="Times New Roman" w:eastAsia="仿宋" w:hAnsi="Times New Roman" w:cs="Times New Roman" w:hint="eastAsia"/>
                <w:b/>
                <w:sz w:val="24"/>
                <w:szCs w:val="32"/>
              </w:rPr>
              <w:t>（股）</w:t>
            </w:r>
          </w:p>
        </w:tc>
        <w:tc>
          <w:tcPr>
            <w:tcW w:w="1564" w:type="dxa"/>
            <w:vAlign w:val="center"/>
          </w:tcPr>
          <w:p w14:paraId="08DA9494" w14:textId="77777777" w:rsidR="008A5D6E" w:rsidRPr="004063A7" w:rsidRDefault="008A5D6E" w:rsidP="00616698">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法定限售数量</w:t>
            </w:r>
            <w:r w:rsidRPr="004063A7">
              <w:rPr>
                <w:rFonts w:ascii="Times New Roman" w:eastAsia="仿宋" w:hAnsi="Times New Roman" w:cs="Times New Roman" w:hint="eastAsia"/>
                <w:b/>
                <w:sz w:val="24"/>
                <w:szCs w:val="32"/>
              </w:rPr>
              <w:t>（股）</w:t>
            </w:r>
          </w:p>
        </w:tc>
        <w:tc>
          <w:tcPr>
            <w:tcW w:w="1554" w:type="dxa"/>
            <w:vAlign w:val="center"/>
          </w:tcPr>
          <w:p w14:paraId="4482BA4C" w14:textId="77777777" w:rsidR="008A5D6E" w:rsidRPr="004063A7" w:rsidRDefault="008A5D6E" w:rsidP="00616698">
            <w:pPr>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自愿锁定数量</w:t>
            </w:r>
            <w:r w:rsidRPr="004063A7">
              <w:rPr>
                <w:rFonts w:ascii="Times New Roman" w:eastAsia="仿宋" w:hAnsi="Times New Roman" w:cs="Times New Roman" w:hint="eastAsia"/>
                <w:b/>
                <w:sz w:val="24"/>
                <w:szCs w:val="32"/>
              </w:rPr>
              <w:t>（股）</w:t>
            </w:r>
          </w:p>
        </w:tc>
      </w:tr>
      <w:tr w:rsidR="008A5D6E" w:rsidRPr="00875517" w14:paraId="606DA77F" w14:textId="77777777" w:rsidTr="00616698">
        <w:trPr>
          <w:trHeight w:val="510"/>
          <w:jc w:val="center"/>
        </w:trPr>
        <w:tc>
          <w:tcPr>
            <w:tcW w:w="562" w:type="dxa"/>
            <w:vAlign w:val="center"/>
          </w:tcPr>
          <w:p w14:paraId="1EF34BD5" w14:textId="77777777" w:rsidR="008A5D6E" w:rsidRPr="00875517" w:rsidRDefault="008A5D6E" w:rsidP="00616698">
            <w:pPr>
              <w:jc w:val="center"/>
              <w:rPr>
                <w:rFonts w:ascii="Times New Roman" w:eastAsia="仿宋" w:hAnsi="Times New Roman" w:cs="Times New Roman"/>
                <w:sz w:val="24"/>
                <w:szCs w:val="32"/>
              </w:rPr>
            </w:pPr>
          </w:p>
        </w:tc>
        <w:tc>
          <w:tcPr>
            <w:tcW w:w="1711" w:type="dxa"/>
            <w:vAlign w:val="center"/>
          </w:tcPr>
          <w:p w14:paraId="76B0EEC9" w14:textId="77777777" w:rsidR="008A5D6E" w:rsidRPr="00875517" w:rsidRDefault="008A5D6E" w:rsidP="00616698">
            <w:pPr>
              <w:jc w:val="center"/>
              <w:rPr>
                <w:rFonts w:ascii="Times New Roman" w:eastAsia="仿宋" w:hAnsi="Times New Roman" w:cs="Times New Roman"/>
                <w:sz w:val="24"/>
                <w:szCs w:val="32"/>
              </w:rPr>
            </w:pPr>
          </w:p>
        </w:tc>
        <w:tc>
          <w:tcPr>
            <w:tcW w:w="1560" w:type="dxa"/>
            <w:vAlign w:val="center"/>
          </w:tcPr>
          <w:p w14:paraId="7CC58F00" w14:textId="77777777" w:rsidR="008A5D6E" w:rsidRPr="00875517" w:rsidRDefault="008A5D6E" w:rsidP="00616698">
            <w:pPr>
              <w:jc w:val="center"/>
              <w:rPr>
                <w:rFonts w:ascii="Times New Roman" w:eastAsia="仿宋" w:hAnsi="Times New Roman" w:cs="Times New Roman"/>
                <w:sz w:val="24"/>
                <w:szCs w:val="32"/>
              </w:rPr>
            </w:pPr>
          </w:p>
        </w:tc>
        <w:tc>
          <w:tcPr>
            <w:tcW w:w="1559" w:type="dxa"/>
            <w:vAlign w:val="center"/>
          </w:tcPr>
          <w:p w14:paraId="420BE81D" w14:textId="77777777" w:rsidR="008A5D6E" w:rsidRPr="00875517" w:rsidRDefault="008A5D6E" w:rsidP="00616698">
            <w:pPr>
              <w:jc w:val="center"/>
              <w:rPr>
                <w:rFonts w:ascii="Times New Roman" w:eastAsia="仿宋" w:hAnsi="Times New Roman" w:cs="Times New Roman"/>
                <w:sz w:val="24"/>
                <w:szCs w:val="32"/>
              </w:rPr>
            </w:pPr>
          </w:p>
        </w:tc>
        <w:tc>
          <w:tcPr>
            <w:tcW w:w="1564" w:type="dxa"/>
            <w:vAlign w:val="center"/>
          </w:tcPr>
          <w:p w14:paraId="5DD476C7" w14:textId="77777777" w:rsidR="008A5D6E" w:rsidRPr="00875517" w:rsidRDefault="008A5D6E" w:rsidP="00616698">
            <w:pPr>
              <w:jc w:val="center"/>
              <w:rPr>
                <w:rFonts w:ascii="Times New Roman" w:eastAsia="仿宋" w:hAnsi="Times New Roman" w:cs="Times New Roman"/>
                <w:sz w:val="24"/>
                <w:szCs w:val="32"/>
              </w:rPr>
            </w:pPr>
          </w:p>
        </w:tc>
        <w:tc>
          <w:tcPr>
            <w:tcW w:w="1554" w:type="dxa"/>
            <w:vAlign w:val="center"/>
          </w:tcPr>
          <w:p w14:paraId="3ADD8CC1" w14:textId="77777777" w:rsidR="008A5D6E" w:rsidRPr="00875517" w:rsidRDefault="008A5D6E" w:rsidP="00616698">
            <w:pPr>
              <w:jc w:val="center"/>
              <w:rPr>
                <w:rFonts w:ascii="Times New Roman" w:eastAsia="仿宋" w:hAnsi="Times New Roman" w:cs="Times New Roman"/>
                <w:sz w:val="24"/>
                <w:szCs w:val="32"/>
              </w:rPr>
            </w:pPr>
          </w:p>
        </w:tc>
      </w:tr>
      <w:tr w:rsidR="008A5D6E" w:rsidRPr="00875517" w14:paraId="5F0F1EE0" w14:textId="77777777" w:rsidTr="00616698">
        <w:trPr>
          <w:trHeight w:val="510"/>
          <w:jc w:val="center"/>
        </w:trPr>
        <w:tc>
          <w:tcPr>
            <w:tcW w:w="562" w:type="dxa"/>
            <w:vAlign w:val="center"/>
          </w:tcPr>
          <w:p w14:paraId="69BF95BD" w14:textId="77777777" w:rsidR="008A5D6E" w:rsidRPr="00875517" w:rsidRDefault="008A5D6E" w:rsidP="00616698">
            <w:pPr>
              <w:jc w:val="center"/>
              <w:rPr>
                <w:rFonts w:ascii="Times New Roman" w:eastAsia="仿宋" w:hAnsi="Times New Roman" w:cs="Times New Roman"/>
                <w:sz w:val="24"/>
                <w:szCs w:val="32"/>
              </w:rPr>
            </w:pPr>
          </w:p>
        </w:tc>
        <w:tc>
          <w:tcPr>
            <w:tcW w:w="1711" w:type="dxa"/>
            <w:vAlign w:val="center"/>
          </w:tcPr>
          <w:p w14:paraId="75E0755C" w14:textId="77777777" w:rsidR="008A5D6E" w:rsidRPr="00875517" w:rsidRDefault="008A5D6E" w:rsidP="00616698">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560" w:type="dxa"/>
            <w:vAlign w:val="center"/>
          </w:tcPr>
          <w:p w14:paraId="3F03345F" w14:textId="77777777" w:rsidR="008A5D6E" w:rsidRPr="00875517" w:rsidRDefault="008A5D6E" w:rsidP="00616698">
            <w:pPr>
              <w:jc w:val="center"/>
              <w:rPr>
                <w:rFonts w:ascii="Times New Roman" w:eastAsia="仿宋" w:hAnsi="Times New Roman" w:cs="Times New Roman"/>
                <w:sz w:val="24"/>
                <w:szCs w:val="32"/>
              </w:rPr>
            </w:pPr>
          </w:p>
        </w:tc>
        <w:tc>
          <w:tcPr>
            <w:tcW w:w="1559" w:type="dxa"/>
            <w:vAlign w:val="center"/>
          </w:tcPr>
          <w:p w14:paraId="78FCF45A" w14:textId="77777777" w:rsidR="008A5D6E" w:rsidRPr="00875517" w:rsidRDefault="008A5D6E" w:rsidP="00616698">
            <w:pPr>
              <w:jc w:val="center"/>
              <w:rPr>
                <w:rFonts w:ascii="Times New Roman" w:eastAsia="仿宋" w:hAnsi="Times New Roman" w:cs="Times New Roman"/>
                <w:sz w:val="24"/>
                <w:szCs w:val="32"/>
              </w:rPr>
            </w:pPr>
          </w:p>
        </w:tc>
        <w:tc>
          <w:tcPr>
            <w:tcW w:w="1564" w:type="dxa"/>
            <w:vAlign w:val="center"/>
          </w:tcPr>
          <w:p w14:paraId="1B372AB7" w14:textId="77777777" w:rsidR="008A5D6E" w:rsidRPr="00875517" w:rsidRDefault="008A5D6E" w:rsidP="00616698">
            <w:pPr>
              <w:jc w:val="center"/>
              <w:rPr>
                <w:rFonts w:ascii="Times New Roman" w:eastAsia="仿宋" w:hAnsi="Times New Roman" w:cs="Times New Roman"/>
                <w:sz w:val="24"/>
                <w:szCs w:val="32"/>
              </w:rPr>
            </w:pPr>
          </w:p>
        </w:tc>
        <w:tc>
          <w:tcPr>
            <w:tcW w:w="1554" w:type="dxa"/>
            <w:vAlign w:val="center"/>
          </w:tcPr>
          <w:p w14:paraId="2E6E7870" w14:textId="77777777" w:rsidR="008A5D6E" w:rsidRPr="00875517" w:rsidRDefault="008A5D6E" w:rsidP="00616698">
            <w:pPr>
              <w:jc w:val="center"/>
              <w:rPr>
                <w:rFonts w:ascii="Times New Roman" w:eastAsia="仿宋" w:hAnsi="Times New Roman" w:cs="Times New Roman"/>
                <w:sz w:val="24"/>
                <w:szCs w:val="32"/>
              </w:rPr>
            </w:pPr>
          </w:p>
        </w:tc>
      </w:tr>
    </w:tbl>
    <w:p w14:paraId="62206E6F" w14:textId="77777777" w:rsidR="008A5D6E" w:rsidRPr="00875517" w:rsidRDefault="008A5D6E" w:rsidP="008A5D6E">
      <w:pPr>
        <w:pStyle w:val="10"/>
        <w:autoSpaceDE w:val="0"/>
        <w:autoSpaceDN w:val="0"/>
        <w:adjustRightInd w:val="0"/>
        <w:spacing w:line="240" w:lineRule="exact"/>
        <w:ind w:firstLineChars="0" w:firstLine="0"/>
        <w:textAlignment w:val="center"/>
        <w:rPr>
          <w:rFonts w:ascii="Times New Roman" w:eastAsia="仿宋" w:hAnsi="Times New Roman" w:cs="Times New Roman"/>
          <w:kern w:val="0"/>
          <w:sz w:val="32"/>
          <w:szCs w:val="32"/>
        </w:rPr>
      </w:pPr>
    </w:p>
    <w:tbl>
      <w:tblPr>
        <w:tblStyle w:val="ab"/>
        <w:tblW w:w="8500" w:type="dxa"/>
        <w:jc w:val="center"/>
        <w:tblLook w:val="04A0" w:firstRow="1" w:lastRow="0" w:firstColumn="1" w:lastColumn="0" w:noHBand="0" w:noVBand="1"/>
      </w:tblPr>
      <w:tblGrid>
        <w:gridCol w:w="8500"/>
      </w:tblGrid>
      <w:tr w:rsidR="008A5D6E" w:rsidRPr="00875517" w14:paraId="67783D6A" w14:textId="77777777" w:rsidTr="00616698">
        <w:trPr>
          <w:jc w:val="center"/>
        </w:trPr>
        <w:tc>
          <w:tcPr>
            <w:tcW w:w="8500" w:type="dxa"/>
          </w:tcPr>
          <w:p w14:paraId="11398A38" w14:textId="77777777" w:rsidR="008A5D6E" w:rsidRPr="00875517" w:rsidRDefault="008A5D6E" w:rsidP="00616698">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（上表中有需要具体说明的，请在此处披露。）</w:t>
            </w:r>
          </w:p>
        </w:tc>
      </w:tr>
    </w:tbl>
    <w:p w14:paraId="0AD8F8C2" w14:textId="77777777" w:rsidR="008A5D6E" w:rsidRPr="00875517" w:rsidRDefault="008A5D6E" w:rsidP="008A5D6E">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（六）募集资金专项账户的设立情况</w:t>
      </w:r>
    </w:p>
    <w:tbl>
      <w:tblPr>
        <w:tblStyle w:val="ab"/>
        <w:tblW w:w="8500" w:type="dxa"/>
        <w:jc w:val="center"/>
        <w:tblLook w:val="04A0" w:firstRow="1" w:lastRow="0" w:firstColumn="1" w:lastColumn="0" w:noHBand="0" w:noVBand="1"/>
      </w:tblPr>
      <w:tblGrid>
        <w:gridCol w:w="8500"/>
      </w:tblGrid>
      <w:tr w:rsidR="008A5D6E" w:rsidRPr="00875517" w14:paraId="6717766F" w14:textId="77777777" w:rsidTr="00616698">
        <w:trPr>
          <w:jc w:val="center"/>
        </w:trPr>
        <w:tc>
          <w:tcPr>
            <w:tcW w:w="8500" w:type="dxa"/>
          </w:tcPr>
          <w:p w14:paraId="40CBD782"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本次发行募集资金是否存放于募集资金专项账户，是否履行了相关审议程序。</w:t>
            </w:r>
          </w:p>
        </w:tc>
      </w:tr>
    </w:tbl>
    <w:p w14:paraId="0A2762DC" w14:textId="77777777" w:rsidR="008A5D6E" w:rsidRPr="00875517" w:rsidRDefault="008A5D6E" w:rsidP="008A5D6E">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（七）募集资金三方监管协议的签订情况</w:t>
      </w:r>
    </w:p>
    <w:tbl>
      <w:tblPr>
        <w:tblStyle w:val="ab"/>
        <w:tblW w:w="8500" w:type="dxa"/>
        <w:jc w:val="center"/>
        <w:tblLook w:val="04A0" w:firstRow="1" w:lastRow="0" w:firstColumn="1" w:lastColumn="0" w:noHBand="0" w:noVBand="1"/>
      </w:tblPr>
      <w:tblGrid>
        <w:gridCol w:w="8500"/>
      </w:tblGrid>
      <w:tr w:rsidR="008A5D6E" w:rsidRPr="00875517" w14:paraId="6B89552A" w14:textId="77777777" w:rsidTr="00616698">
        <w:trPr>
          <w:jc w:val="center"/>
        </w:trPr>
        <w:tc>
          <w:tcPr>
            <w:tcW w:w="8500" w:type="dxa"/>
            <w:shd w:val="clear" w:color="auto" w:fill="auto"/>
          </w:tcPr>
          <w:p w14:paraId="24083FEE" w14:textId="77777777" w:rsidR="008A5D6E" w:rsidRPr="00875517" w:rsidRDefault="008A5D6E" w:rsidP="00616698">
            <w:pPr>
              <w:tabs>
                <w:tab w:val="left" w:pos="5140"/>
              </w:tabs>
              <w:rPr>
                <w:rFonts w:ascii="Times New Roman" w:eastAsia="仿宋" w:hAnsi="Times New Roman" w:cs="Times New Roman"/>
                <w:sz w:val="32"/>
                <w:szCs w:val="32"/>
              </w:rPr>
            </w:pPr>
          </w:p>
        </w:tc>
      </w:tr>
    </w:tbl>
    <w:p w14:paraId="0E9525F2" w14:textId="77777777" w:rsidR="008A5D6E" w:rsidRPr="00875517" w:rsidRDefault="008A5D6E" w:rsidP="008A5D6E">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八</w:t>
      </w:r>
      <w:r w:rsidRPr="00875517">
        <w:rPr>
          <w:rFonts w:ascii="Times New Roman" w:eastAsia="仿宋" w:hAnsi="Times New Roman" w:cs="Times New Roman"/>
          <w:kern w:val="0"/>
          <w:sz w:val="32"/>
          <w:szCs w:val="32"/>
        </w:rPr>
        <w:t>）募集资金置换情况（如有）</w:t>
      </w:r>
    </w:p>
    <w:tbl>
      <w:tblPr>
        <w:tblStyle w:val="ab"/>
        <w:tblW w:w="8500" w:type="dxa"/>
        <w:jc w:val="center"/>
        <w:tblLook w:val="04A0" w:firstRow="1" w:lastRow="0" w:firstColumn="1" w:lastColumn="0" w:noHBand="0" w:noVBand="1"/>
      </w:tblPr>
      <w:tblGrid>
        <w:gridCol w:w="8500"/>
      </w:tblGrid>
      <w:tr w:rsidR="008A5D6E" w:rsidRPr="00875517" w14:paraId="38260844" w14:textId="77777777" w:rsidTr="00616698">
        <w:trPr>
          <w:jc w:val="center"/>
        </w:trPr>
        <w:tc>
          <w:tcPr>
            <w:tcW w:w="8500" w:type="dxa"/>
            <w:shd w:val="clear" w:color="auto" w:fill="auto"/>
          </w:tcPr>
          <w:p w14:paraId="0ADD67CB"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有</w:t>
            </w:r>
            <w:r w:rsidRPr="00875517">
              <w:rPr>
                <w:rFonts w:ascii="Times New Roman" w:eastAsia="仿宋" w:hAnsi="Times New Roman" w:cs="Times New Roman"/>
                <w:sz w:val="32"/>
                <w:szCs w:val="32"/>
              </w:rPr>
              <w:t>募集资金置换计划</w:t>
            </w:r>
            <w:r w:rsidRPr="00875517">
              <w:rPr>
                <w:rFonts w:ascii="Times New Roman" w:eastAsia="仿宋" w:hAnsi="Times New Roman" w:cs="Times New Roman" w:hint="eastAsia"/>
                <w:sz w:val="32"/>
                <w:szCs w:val="32"/>
              </w:rPr>
              <w:t>的，请披露前期投入</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自有资金的具体使用情况。</w:t>
            </w:r>
          </w:p>
          <w:p w14:paraId="6AE39708"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其中</w:t>
            </w:r>
            <w:r w:rsidRPr="00875517">
              <w:rPr>
                <w:rFonts w:ascii="Times New Roman" w:eastAsia="仿宋" w:hAnsi="Times New Roman" w:cs="Times New Roman"/>
                <w:sz w:val="32"/>
                <w:szCs w:val="32"/>
              </w:rPr>
              <w:t>，募集资金置换已完成的，</w:t>
            </w:r>
            <w:r w:rsidRPr="00875517">
              <w:rPr>
                <w:rFonts w:ascii="Times New Roman" w:eastAsia="仿宋" w:hAnsi="Times New Roman" w:cs="Times New Roman" w:hint="eastAsia"/>
                <w:sz w:val="32"/>
                <w:szCs w:val="32"/>
              </w:rPr>
              <w:t>请披露</w:t>
            </w:r>
            <w:r w:rsidRPr="00875517">
              <w:rPr>
                <w:rFonts w:ascii="Times New Roman" w:eastAsia="仿宋" w:hAnsi="Times New Roman" w:cs="Times New Roman"/>
                <w:sz w:val="32"/>
                <w:szCs w:val="32"/>
              </w:rPr>
              <w:t>募集资金</w:t>
            </w:r>
            <w:r w:rsidRPr="00875517">
              <w:rPr>
                <w:rFonts w:ascii="Times New Roman" w:eastAsia="仿宋" w:hAnsi="Times New Roman" w:cs="Times New Roman" w:hint="eastAsia"/>
                <w:sz w:val="32"/>
                <w:szCs w:val="32"/>
              </w:rPr>
              <w:t>置换事项是否已经公司董事会审议通过，主办券商是否</w:t>
            </w:r>
            <w:r w:rsidRPr="00875517">
              <w:rPr>
                <w:rFonts w:ascii="Times New Roman" w:eastAsia="仿宋" w:hAnsi="Times New Roman" w:cs="Times New Roman"/>
                <w:sz w:val="32"/>
                <w:szCs w:val="32"/>
              </w:rPr>
              <w:t>已</w:t>
            </w:r>
            <w:r w:rsidRPr="00875517">
              <w:rPr>
                <w:rFonts w:ascii="Times New Roman" w:eastAsia="仿宋" w:hAnsi="Times New Roman" w:cs="Times New Roman" w:hint="eastAsia"/>
                <w:sz w:val="32"/>
                <w:szCs w:val="32"/>
              </w:rPr>
              <w:t>就公司前期资金投入的具体情况或安排进行核查并出具专项意见。公司是否</w:t>
            </w:r>
            <w:r w:rsidRPr="00875517">
              <w:rPr>
                <w:rFonts w:ascii="Times New Roman" w:eastAsia="仿宋" w:hAnsi="Times New Roman" w:cs="Times New Roman"/>
                <w:sz w:val="32"/>
                <w:szCs w:val="32"/>
              </w:rPr>
              <w:t>已</w:t>
            </w:r>
            <w:r w:rsidRPr="00875517">
              <w:rPr>
                <w:rFonts w:ascii="Times New Roman" w:eastAsia="仿宋" w:hAnsi="Times New Roman" w:cs="Times New Roman" w:hint="eastAsia"/>
                <w:sz w:val="32"/>
                <w:szCs w:val="32"/>
              </w:rPr>
              <w:t>披露募集资金置换公告及主办券商专项意见。</w:t>
            </w:r>
          </w:p>
        </w:tc>
      </w:tr>
    </w:tbl>
    <w:p w14:paraId="2617E402" w14:textId="77777777" w:rsidR="008A5D6E" w:rsidRPr="00875517" w:rsidRDefault="008A5D6E" w:rsidP="008A5D6E">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九</w:t>
      </w:r>
      <w:r w:rsidRPr="00875517">
        <w:rPr>
          <w:rFonts w:ascii="Times New Roman" w:eastAsia="仿宋" w:hAnsi="Times New Roman" w:cs="Times New Roman"/>
          <w:kern w:val="0"/>
          <w:sz w:val="32"/>
          <w:szCs w:val="32"/>
        </w:rPr>
        <w:t>）本次发行是否经中国证监会</w:t>
      </w:r>
      <w:r>
        <w:rPr>
          <w:rFonts w:ascii="Times New Roman" w:eastAsia="仿宋" w:hAnsi="Times New Roman" w:cs="Times New Roman" w:hint="eastAsia"/>
          <w:kern w:val="0"/>
          <w:sz w:val="32"/>
          <w:szCs w:val="32"/>
        </w:rPr>
        <w:t>注册</w:t>
      </w:r>
    </w:p>
    <w:tbl>
      <w:tblPr>
        <w:tblStyle w:val="ab"/>
        <w:tblW w:w="8500" w:type="dxa"/>
        <w:jc w:val="center"/>
        <w:tblLook w:val="04A0" w:firstRow="1" w:lastRow="0" w:firstColumn="1" w:lastColumn="0" w:noHBand="0" w:noVBand="1"/>
      </w:tblPr>
      <w:tblGrid>
        <w:gridCol w:w="8500"/>
      </w:tblGrid>
      <w:tr w:rsidR="008A5D6E" w:rsidRPr="00875517" w14:paraId="080B5C3A" w14:textId="77777777" w:rsidTr="00616698">
        <w:trPr>
          <w:jc w:val="center"/>
        </w:trPr>
        <w:tc>
          <w:tcPr>
            <w:tcW w:w="8500" w:type="dxa"/>
          </w:tcPr>
          <w:p w14:paraId="7D92E941" w14:textId="53BE1FB2" w:rsidR="008A5D6E" w:rsidRPr="00AD28F0" w:rsidRDefault="00AD28F0" w:rsidP="00616698">
            <w:pPr>
              <w:tabs>
                <w:tab w:val="left" w:pos="5140"/>
              </w:tabs>
              <w:rPr>
                <w:rFonts w:ascii="Times New Roman" w:eastAsia="仿宋" w:hAnsi="Times New Roman" w:cs="Times New Roman"/>
                <w:sz w:val="32"/>
                <w:szCs w:val="32"/>
              </w:rPr>
            </w:pPr>
            <w:r>
              <w:rPr>
                <w:rFonts w:ascii="Times New Roman" w:eastAsia="仿宋" w:hAnsi="Times New Roman" w:cs="Times New Roman" w:hint="eastAsia"/>
                <w:sz w:val="32"/>
                <w:szCs w:val="32"/>
              </w:rPr>
              <w:t>请</w:t>
            </w:r>
            <w:r>
              <w:rPr>
                <w:rFonts w:ascii="Times New Roman" w:eastAsia="仿宋" w:hAnsi="Times New Roman" w:cs="Times New Roman"/>
                <w:sz w:val="32"/>
                <w:szCs w:val="32"/>
              </w:rPr>
              <w:t>根据</w:t>
            </w:r>
            <w:r>
              <w:rPr>
                <w:rFonts w:ascii="Times New Roman" w:eastAsia="仿宋" w:hAnsi="Times New Roman" w:cs="Times New Roman" w:hint="eastAsia"/>
                <w:sz w:val="32"/>
                <w:szCs w:val="32"/>
              </w:rPr>
              <w:t>《定向发行规则》第四十</w:t>
            </w:r>
            <w:r>
              <w:rPr>
                <w:rFonts w:ascii="Times New Roman" w:eastAsia="仿宋" w:hAnsi="Times New Roman" w:cs="Times New Roman"/>
                <w:sz w:val="32"/>
                <w:szCs w:val="32"/>
              </w:rPr>
              <w:t>五条</w:t>
            </w:r>
            <w:r>
              <w:rPr>
                <w:rFonts w:ascii="Times New Roman" w:eastAsia="仿宋" w:hAnsi="Times New Roman" w:cs="Times New Roman" w:hint="eastAsia"/>
                <w:sz w:val="32"/>
                <w:szCs w:val="32"/>
              </w:rPr>
              <w:t>规定</w:t>
            </w:r>
            <w:r>
              <w:rPr>
                <w:rFonts w:ascii="Times New Roman" w:eastAsia="仿宋" w:hAnsi="Times New Roman" w:cs="Times New Roman"/>
                <w:sz w:val="32"/>
                <w:szCs w:val="32"/>
              </w:rPr>
              <w:t>说明本次发行是否经中国证监会注册。</w:t>
            </w:r>
          </w:p>
        </w:tc>
      </w:tr>
    </w:tbl>
    <w:p w14:paraId="36DDC90E" w14:textId="77777777" w:rsidR="008A5D6E" w:rsidRPr="00875517" w:rsidRDefault="008A5D6E" w:rsidP="008A5D6E">
      <w:pPr>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w:t>
      </w:r>
      <w:r w:rsidRPr="00875517">
        <w:rPr>
          <w:rFonts w:ascii="Times New Roman" w:eastAsia="仿宋" w:hAnsi="Times New Roman" w:cs="Times New Roman" w:hint="eastAsia"/>
          <w:kern w:val="0"/>
          <w:sz w:val="32"/>
          <w:szCs w:val="32"/>
        </w:rPr>
        <w:t>十</w:t>
      </w:r>
      <w:r w:rsidRPr="00875517">
        <w:rPr>
          <w:rFonts w:ascii="Times New Roman" w:eastAsia="仿宋" w:hAnsi="Times New Roman" w:cs="Times New Roman"/>
          <w:kern w:val="0"/>
          <w:sz w:val="32"/>
          <w:szCs w:val="32"/>
        </w:rPr>
        <w:t>）本次发行涉及的国资、外资等相关主管机关核准、登记、备案等程序</w:t>
      </w:r>
    </w:p>
    <w:tbl>
      <w:tblPr>
        <w:tblStyle w:val="ab"/>
        <w:tblW w:w="8500" w:type="dxa"/>
        <w:jc w:val="center"/>
        <w:tblLook w:val="04A0" w:firstRow="1" w:lastRow="0" w:firstColumn="1" w:lastColumn="0" w:noHBand="0" w:noVBand="1"/>
      </w:tblPr>
      <w:tblGrid>
        <w:gridCol w:w="8500"/>
      </w:tblGrid>
      <w:tr w:rsidR="008A5D6E" w:rsidRPr="00875517" w14:paraId="6DE749BA" w14:textId="77777777" w:rsidTr="00616698">
        <w:trPr>
          <w:jc w:val="center"/>
        </w:trPr>
        <w:tc>
          <w:tcPr>
            <w:tcW w:w="8500" w:type="dxa"/>
          </w:tcPr>
          <w:p w14:paraId="7576E976"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w:t>
            </w:r>
            <w:r w:rsidRPr="00875517">
              <w:rPr>
                <w:rFonts w:ascii="Times New Roman" w:eastAsia="仿宋" w:hAnsi="Times New Roman" w:cs="Times New Roman" w:hint="eastAsia"/>
                <w:sz w:val="32"/>
                <w:szCs w:val="32"/>
              </w:rPr>
              <w:t>披露公司</w:t>
            </w:r>
            <w:r w:rsidRPr="00875517">
              <w:rPr>
                <w:rFonts w:ascii="Times New Roman" w:eastAsia="仿宋" w:hAnsi="Times New Roman" w:cs="Times New Roman"/>
                <w:sz w:val="32"/>
                <w:szCs w:val="32"/>
              </w:rPr>
              <w:t>、发行对象需要履行的国资、外资等相关主</w:t>
            </w:r>
            <w:r w:rsidRPr="00875517">
              <w:rPr>
                <w:rFonts w:ascii="Times New Roman" w:eastAsia="仿宋" w:hAnsi="Times New Roman" w:cs="Times New Roman"/>
                <w:sz w:val="32"/>
                <w:szCs w:val="32"/>
              </w:rPr>
              <w:lastRenderedPageBreak/>
              <w:t>管机关的核准、登记、备案等程序，上述程序是否已履行完毕。</w:t>
            </w:r>
          </w:p>
        </w:tc>
      </w:tr>
    </w:tbl>
    <w:p w14:paraId="5D045A22" w14:textId="77777777" w:rsidR="008A5D6E" w:rsidRPr="00875517" w:rsidRDefault="008A5D6E" w:rsidP="008A5D6E">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lastRenderedPageBreak/>
        <w:t>（十</w:t>
      </w:r>
      <w:r w:rsidRPr="00875517">
        <w:rPr>
          <w:rFonts w:ascii="Times New Roman" w:eastAsia="仿宋" w:hAnsi="Times New Roman" w:cs="Times New Roman" w:hint="eastAsia"/>
          <w:kern w:val="0"/>
          <w:sz w:val="32"/>
          <w:szCs w:val="32"/>
        </w:rPr>
        <w:t>一</w:t>
      </w:r>
      <w:r w:rsidRPr="00875517">
        <w:rPr>
          <w:rFonts w:ascii="Times New Roman" w:eastAsia="仿宋" w:hAnsi="Times New Roman" w:cs="Times New Roman"/>
          <w:kern w:val="0"/>
          <w:sz w:val="32"/>
          <w:szCs w:val="32"/>
        </w:rPr>
        <w:t>）其他说明（如有）</w:t>
      </w:r>
    </w:p>
    <w:tbl>
      <w:tblPr>
        <w:tblStyle w:val="ab"/>
        <w:tblW w:w="8500" w:type="dxa"/>
        <w:jc w:val="center"/>
        <w:tblLook w:val="04A0" w:firstRow="1" w:lastRow="0" w:firstColumn="1" w:lastColumn="0" w:noHBand="0" w:noVBand="1"/>
      </w:tblPr>
      <w:tblGrid>
        <w:gridCol w:w="8500"/>
      </w:tblGrid>
      <w:tr w:rsidR="008A5D6E" w:rsidRPr="00875517" w14:paraId="7F5BFDBA" w14:textId="77777777" w:rsidTr="00616698">
        <w:trPr>
          <w:jc w:val="center"/>
        </w:trPr>
        <w:tc>
          <w:tcPr>
            <w:tcW w:w="8500" w:type="dxa"/>
          </w:tcPr>
          <w:p w14:paraId="0B02A40B" w14:textId="77777777" w:rsidR="008A5D6E" w:rsidRPr="00875517" w:rsidRDefault="008A5D6E" w:rsidP="00616698">
            <w:pPr>
              <w:tabs>
                <w:tab w:val="left" w:pos="5140"/>
              </w:tabs>
              <w:rPr>
                <w:rFonts w:ascii="Times New Roman" w:eastAsia="仿宋" w:hAnsi="Times New Roman" w:cs="Times New Roman"/>
                <w:sz w:val="32"/>
                <w:szCs w:val="32"/>
              </w:rPr>
            </w:pPr>
          </w:p>
        </w:tc>
      </w:tr>
    </w:tbl>
    <w:p w14:paraId="0721D092" w14:textId="77777777" w:rsidR="008A5D6E" w:rsidRPr="00875517" w:rsidRDefault="008A5D6E" w:rsidP="008A5D6E">
      <w:pPr>
        <w:rPr>
          <w:rFonts w:ascii="Times New Roman" w:eastAsia="黑体" w:hAnsi="Times New Roman" w:cs="Times New Roman"/>
          <w:b/>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b/>
          <w:lang w:val="zh-CN"/>
        </w:rPr>
        <w:t xml:space="preserve">　</w:t>
      </w:r>
    </w:p>
    <w:p w14:paraId="374B183A" w14:textId="77777777" w:rsidR="008A5D6E" w:rsidRPr="00875517" w:rsidRDefault="008A5D6E" w:rsidP="008A5D6E">
      <w:pPr>
        <w:widowControl/>
        <w:jc w:val="left"/>
        <w:rPr>
          <w:rFonts w:ascii="Times New Roman" w:eastAsia="黑体" w:hAnsi="Times New Roman" w:cs="Times New Roman"/>
          <w:b/>
          <w:lang w:val="zh-CN"/>
        </w:rPr>
      </w:pPr>
      <w:r w:rsidRPr="00875517">
        <w:rPr>
          <w:rFonts w:ascii="Times New Roman" w:eastAsia="黑体" w:hAnsi="Times New Roman" w:cs="Times New Roman"/>
          <w:b/>
          <w:lang w:val="zh-CN"/>
        </w:rPr>
        <w:br w:type="page"/>
      </w:r>
    </w:p>
    <w:p w14:paraId="56ED42D5" w14:textId="77777777" w:rsidR="008A5D6E" w:rsidRPr="00875517" w:rsidRDefault="008A5D6E" w:rsidP="008A5D6E">
      <w:pPr>
        <w:ind w:firstLineChars="200" w:firstLine="640"/>
        <w:rPr>
          <w:rFonts w:ascii="Times New Roman" w:eastAsia="黑体" w:hAnsi="Times New Roman" w:cs="Times New Roman"/>
          <w:b/>
          <w:lang w:val="zh-CN"/>
        </w:rPr>
      </w:pPr>
      <w:r w:rsidRPr="00875517">
        <w:rPr>
          <w:rFonts w:ascii="Times New Roman" w:eastAsia="黑体" w:hAnsi="Times New Roman" w:cs="Times New Roman"/>
          <w:sz w:val="32"/>
          <w:lang w:val="zh-CN"/>
        </w:rPr>
        <w:lastRenderedPageBreak/>
        <w:t>二、发行前后相关情况对比</w:t>
      </w:r>
    </w:p>
    <w:p w14:paraId="6729D672"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（一）发行前后前十名股东持股数量、持股比例及股票限售等比较情况</w:t>
      </w:r>
    </w:p>
    <w:p w14:paraId="4B14B0ED" w14:textId="77777777" w:rsidR="008A5D6E" w:rsidRPr="00875517" w:rsidRDefault="008A5D6E" w:rsidP="008A5D6E">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本次发行前，</w:t>
      </w:r>
      <w:r w:rsidRPr="00875517">
        <w:rPr>
          <w:rFonts w:ascii="Times New Roman" w:eastAsia="仿宋" w:hAnsi="Times New Roman" w:cs="Times New Roman"/>
          <w:kern w:val="0"/>
          <w:sz w:val="32"/>
          <w:szCs w:val="32"/>
        </w:rPr>
        <w:t>前十名股东持股数量、持股比例及股票限售</w:t>
      </w:r>
      <w:r w:rsidRPr="00875517">
        <w:rPr>
          <w:rFonts w:ascii="Times New Roman" w:eastAsia="仿宋" w:hAnsi="Times New Roman" w:cs="Times New Roman"/>
          <w:kern w:val="0"/>
          <w:sz w:val="32"/>
          <w:szCs w:val="32"/>
          <w:lang w:val="zh-CN"/>
        </w:rPr>
        <w:t>情况</w:t>
      </w:r>
    </w:p>
    <w:tbl>
      <w:tblPr>
        <w:tblStyle w:val="ab"/>
        <w:tblW w:w="8500" w:type="dxa"/>
        <w:jc w:val="center"/>
        <w:tblCellMar>
          <w:left w:w="28" w:type="dxa"/>
          <w:right w:w="28" w:type="dxa"/>
        </w:tblCellMar>
        <w:tblLook w:val="04A0" w:firstRow="1" w:lastRow="0" w:firstColumn="1" w:lastColumn="0" w:noHBand="0" w:noVBand="1"/>
      </w:tblPr>
      <w:tblGrid>
        <w:gridCol w:w="841"/>
        <w:gridCol w:w="1951"/>
        <w:gridCol w:w="2023"/>
        <w:gridCol w:w="1701"/>
        <w:gridCol w:w="1984"/>
      </w:tblGrid>
      <w:tr w:rsidR="008A5D6E" w:rsidRPr="004063A7" w14:paraId="31F8EB4F" w14:textId="77777777" w:rsidTr="00616698">
        <w:trPr>
          <w:trHeight w:val="454"/>
          <w:jc w:val="center"/>
        </w:trPr>
        <w:tc>
          <w:tcPr>
            <w:tcW w:w="841" w:type="dxa"/>
            <w:vAlign w:val="center"/>
          </w:tcPr>
          <w:p w14:paraId="73D441F2"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序号</w:t>
            </w:r>
          </w:p>
        </w:tc>
        <w:tc>
          <w:tcPr>
            <w:tcW w:w="1951" w:type="dxa"/>
            <w:vAlign w:val="center"/>
          </w:tcPr>
          <w:p w14:paraId="30F2D68E"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股东姓名</w:t>
            </w:r>
          </w:p>
        </w:tc>
        <w:tc>
          <w:tcPr>
            <w:tcW w:w="2023" w:type="dxa"/>
            <w:vAlign w:val="center"/>
          </w:tcPr>
          <w:p w14:paraId="6F1DBFF4"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 xml:space="preserve"> </w:t>
            </w:r>
            <w:r w:rsidRPr="004063A7">
              <w:rPr>
                <w:rFonts w:ascii="Times New Roman" w:eastAsia="仿宋" w:hAnsi="Times New Roman" w:cs="Times New Roman"/>
                <w:b/>
                <w:sz w:val="24"/>
                <w:szCs w:val="32"/>
              </w:rPr>
              <w:t>持股数量</w:t>
            </w:r>
            <w:r w:rsidRPr="004063A7">
              <w:rPr>
                <w:rFonts w:ascii="Times New Roman" w:eastAsia="仿宋" w:hAnsi="Times New Roman" w:cs="Times New Roman" w:hint="eastAsia"/>
                <w:b/>
                <w:sz w:val="24"/>
                <w:szCs w:val="32"/>
              </w:rPr>
              <w:t>（股）</w:t>
            </w:r>
          </w:p>
        </w:tc>
        <w:tc>
          <w:tcPr>
            <w:tcW w:w="1701" w:type="dxa"/>
            <w:vAlign w:val="center"/>
          </w:tcPr>
          <w:p w14:paraId="6359E096"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持股比例</w:t>
            </w:r>
          </w:p>
        </w:tc>
        <w:tc>
          <w:tcPr>
            <w:tcW w:w="1984" w:type="dxa"/>
            <w:vAlign w:val="center"/>
          </w:tcPr>
          <w:p w14:paraId="0A09B888"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限售股数</w:t>
            </w:r>
            <w:r w:rsidRPr="004063A7">
              <w:rPr>
                <w:rFonts w:ascii="Times New Roman" w:eastAsia="仿宋" w:hAnsi="Times New Roman" w:cs="Times New Roman" w:hint="eastAsia"/>
                <w:b/>
                <w:sz w:val="24"/>
                <w:szCs w:val="32"/>
              </w:rPr>
              <w:t>（股）</w:t>
            </w:r>
          </w:p>
        </w:tc>
      </w:tr>
      <w:tr w:rsidR="008A5D6E" w:rsidRPr="004063A7" w14:paraId="4C9670F6" w14:textId="77777777" w:rsidTr="00616698">
        <w:trPr>
          <w:trHeight w:val="454"/>
          <w:jc w:val="center"/>
        </w:trPr>
        <w:tc>
          <w:tcPr>
            <w:tcW w:w="841" w:type="dxa"/>
            <w:vAlign w:val="center"/>
          </w:tcPr>
          <w:p w14:paraId="35680E7D" w14:textId="77777777" w:rsidR="008A5D6E" w:rsidRPr="004063A7" w:rsidRDefault="008A5D6E" w:rsidP="00616698">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1</w:t>
            </w:r>
          </w:p>
        </w:tc>
        <w:tc>
          <w:tcPr>
            <w:tcW w:w="1951" w:type="dxa"/>
            <w:vAlign w:val="center"/>
          </w:tcPr>
          <w:p w14:paraId="7400B49D" w14:textId="77777777" w:rsidR="008A5D6E" w:rsidRPr="004063A7" w:rsidRDefault="008A5D6E" w:rsidP="00616698">
            <w:pPr>
              <w:widowControl/>
              <w:jc w:val="center"/>
              <w:rPr>
                <w:rFonts w:ascii="Times New Roman" w:eastAsia="仿宋" w:hAnsi="Times New Roman" w:cs="Times New Roman"/>
                <w:sz w:val="24"/>
                <w:szCs w:val="32"/>
              </w:rPr>
            </w:pPr>
          </w:p>
        </w:tc>
        <w:tc>
          <w:tcPr>
            <w:tcW w:w="2023" w:type="dxa"/>
            <w:vAlign w:val="center"/>
          </w:tcPr>
          <w:p w14:paraId="5A1DD7C1" w14:textId="77777777" w:rsidR="008A5D6E" w:rsidRPr="004063A7" w:rsidRDefault="008A5D6E" w:rsidP="00616698">
            <w:pPr>
              <w:widowControl/>
              <w:jc w:val="center"/>
              <w:rPr>
                <w:rFonts w:ascii="Times New Roman" w:eastAsia="仿宋" w:hAnsi="Times New Roman" w:cs="Times New Roman"/>
                <w:sz w:val="24"/>
                <w:szCs w:val="32"/>
              </w:rPr>
            </w:pPr>
          </w:p>
        </w:tc>
        <w:tc>
          <w:tcPr>
            <w:tcW w:w="1701" w:type="dxa"/>
            <w:vAlign w:val="center"/>
          </w:tcPr>
          <w:p w14:paraId="45EAF688" w14:textId="77777777" w:rsidR="008A5D6E" w:rsidRPr="004063A7" w:rsidRDefault="008A5D6E" w:rsidP="00616698">
            <w:pPr>
              <w:widowControl/>
              <w:jc w:val="center"/>
              <w:rPr>
                <w:rFonts w:ascii="Times New Roman" w:eastAsia="仿宋" w:hAnsi="Times New Roman" w:cs="Times New Roman"/>
                <w:sz w:val="24"/>
                <w:szCs w:val="32"/>
              </w:rPr>
            </w:pPr>
          </w:p>
        </w:tc>
        <w:tc>
          <w:tcPr>
            <w:tcW w:w="1984" w:type="dxa"/>
            <w:vAlign w:val="center"/>
          </w:tcPr>
          <w:p w14:paraId="62009D11" w14:textId="77777777" w:rsidR="008A5D6E" w:rsidRPr="004063A7" w:rsidRDefault="008A5D6E" w:rsidP="00616698">
            <w:pPr>
              <w:widowControl/>
              <w:jc w:val="center"/>
              <w:rPr>
                <w:rFonts w:ascii="Times New Roman" w:eastAsia="仿宋" w:hAnsi="Times New Roman" w:cs="Times New Roman"/>
                <w:sz w:val="24"/>
                <w:szCs w:val="32"/>
              </w:rPr>
            </w:pPr>
          </w:p>
        </w:tc>
      </w:tr>
      <w:tr w:rsidR="008A5D6E" w:rsidRPr="004063A7" w14:paraId="3DE6A3A7" w14:textId="77777777" w:rsidTr="00616698">
        <w:trPr>
          <w:trHeight w:val="454"/>
          <w:jc w:val="center"/>
        </w:trPr>
        <w:tc>
          <w:tcPr>
            <w:tcW w:w="841" w:type="dxa"/>
            <w:vAlign w:val="center"/>
          </w:tcPr>
          <w:p w14:paraId="42787AC3" w14:textId="77777777" w:rsidR="008A5D6E" w:rsidRPr="004063A7" w:rsidRDefault="008A5D6E" w:rsidP="00616698">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w:t>
            </w:r>
          </w:p>
        </w:tc>
        <w:tc>
          <w:tcPr>
            <w:tcW w:w="1951" w:type="dxa"/>
            <w:vAlign w:val="center"/>
          </w:tcPr>
          <w:p w14:paraId="230A6C2C" w14:textId="77777777" w:rsidR="008A5D6E" w:rsidRPr="004063A7" w:rsidRDefault="008A5D6E" w:rsidP="00616698">
            <w:pPr>
              <w:widowControl/>
              <w:jc w:val="center"/>
              <w:rPr>
                <w:rFonts w:ascii="Times New Roman" w:eastAsia="仿宋" w:hAnsi="Times New Roman" w:cs="Times New Roman"/>
                <w:sz w:val="24"/>
                <w:szCs w:val="32"/>
              </w:rPr>
            </w:pPr>
          </w:p>
        </w:tc>
        <w:tc>
          <w:tcPr>
            <w:tcW w:w="2023" w:type="dxa"/>
            <w:vAlign w:val="center"/>
          </w:tcPr>
          <w:p w14:paraId="61E4ABF3" w14:textId="77777777" w:rsidR="008A5D6E" w:rsidRPr="004063A7" w:rsidRDefault="008A5D6E" w:rsidP="00616698">
            <w:pPr>
              <w:widowControl/>
              <w:jc w:val="center"/>
              <w:rPr>
                <w:rFonts w:ascii="Times New Roman" w:eastAsia="仿宋" w:hAnsi="Times New Roman" w:cs="Times New Roman"/>
                <w:sz w:val="24"/>
                <w:szCs w:val="32"/>
              </w:rPr>
            </w:pPr>
          </w:p>
        </w:tc>
        <w:tc>
          <w:tcPr>
            <w:tcW w:w="1701" w:type="dxa"/>
            <w:vAlign w:val="center"/>
          </w:tcPr>
          <w:p w14:paraId="1CA56C8F" w14:textId="77777777" w:rsidR="008A5D6E" w:rsidRPr="004063A7" w:rsidRDefault="008A5D6E" w:rsidP="00616698">
            <w:pPr>
              <w:widowControl/>
              <w:jc w:val="center"/>
              <w:rPr>
                <w:rFonts w:ascii="Times New Roman" w:eastAsia="仿宋" w:hAnsi="Times New Roman" w:cs="Times New Roman"/>
                <w:sz w:val="24"/>
                <w:szCs w:val="32"/>
              </w:rPr>
            </w:pPr>
          </w:p>
        </w:tc>
        <w:tc>
          <w:tcPr>
            <w:tcW w:w="1984" w:type="dxa"/>
            <w:vAlign w:val="center"/>
          </w:tcPr>
          <w:p w14:paraId="11427747" w14:textId="77777777" w:rsidR="008A5D6E" w:rsidRPr="004063A7" w:rsidRDefault="008A5D6E" w:rsidP="00616698">
            <w:pPr>
              <w:widowControl/>
              <w:jc w:val="center"/>
              <w:rPr>
                <w:rFonts w:ascii="Times New Roman" w:eastAsia="仿宋" w:hAnsi="Times New Roman" w:cs="Times New Roman"/>
                <w:sz w:val="24"/>
                <w:szCs w:val="32"/>
              </w:rPr>
            </w:pPr>
          </w:p>
        </w:tc>
      </w:tr>
      <w:tr w:rsidR="008A5D6E" w:rsidRPr="004063A7" w14:paraId="12D964B1" w14:textId="77777777" w:rsidTr="00616698">
        <w:trPr>
          <w:trHeight w:val="454"/>
          <w:jc w:val="center"/>
        </w:trPr>
        <w:tc>
          <w:tcPr>
            <w:tcW w:w="841" w:type="dxa"/>
            <w:vAlign w:val="center"/>
          </w:tcPr>
          <w:p w14:paraId="542114BC" w14:textId="77777777" w:rsidR="008A5D6E" w:rsidRPr="004063A7" w:rsidRDefault="008A5D6E" w:rsidP="00616698">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10</w:t>
            </w:r>
          </w:p>
        </w:tc>
        <w:tc>
          <w:tcPr>
            <w:tcW w:w="1951" w:type="dxa"/>
            <w:vAlign w:val="center"/>
          </w:tcPr>
          <w:p w14:paraId="14254CB0" w14:textId="77777777" w:rsidR="008A5D6E" w:rsidRPr="004063A7" w:rsidRDefault="008A5D6E" w:rsidP="00616698">
            <w:pPr>
              <w:widowControl/>
              <w:jc w:val="center"/>
              <w:rPr>
                <w:rFonts w:ascii="Times New Roman" w:eastAsia="仿宋" w:hAnsi="Times New Roman" w:cs="Times New Roman"/>
                <w:sz w:val="24"/>
                <w:szCs w:val="32"/>
              </w:rPr>
            </w:pPr>
          </w:p>
        </w:tc>
        <w:tc>
          <w:tcPr>
            <w:tcW w:w="2023" w:type="dxa"/>
            <w:vAlign w:val="center"/>
          </w:tcPr>
          <w:p w14:paraId="75FBADFD" w14:textId="77777777" w:rsidR="008A5D6E" w:rsidRPr="004063A7" w:rsidRDefault="008A5D6E" w:rsidP="00616698">
            <w:pPr>
              <w:widowControl/>
              <w:jc w:val="center"/>
              <w:rPr>
                <w:rFonts w:ascii="Times New Roman" w:eastAsia="仿宋" w:hAnsi="Times New Roman" w:cs="Times New Roman"/>
                <w:sz w:val="24"/>
                <w:szCs w:val="32"/>
              </w:rPr>
            </w:pPr>
          </w:p>
        </w:tc>
        <w:tc>
          <w:tcPr>
            <w:tcW w:w="1701" w:type="dxa"/>
            <w:vAlign w:val="center"/>
          </w:tcPr>
          <w:p w14:paraId="534EA9A3" w14:textId="77777777" w:rsidR="008A5D6E" w:rsidRPr="004063A7" w:rsidRDefault="008A5D6E" w:rsidP="00616698">
            <w:pPr>
              <w:widowControl/>
              <w:jc w:val="center"/>
              <w:rPr>
                <w:rFonts w:ascii="Times New Roman" w:eastAsia="仿宋" w:hAnsi="Times New Roman" w:cs="Times New Roman"/>
                <w:sz w:val="24"/>
                <w:szCs w:val="32"/>
              </w:rPr>
            </w:pPr>
          </w:p>
        </w:tc>
        <w:tc>
          <w:tcPr>
            <w:tcW w:w="1984" w:type="dxa"/>
            <w:vAlign w:val="center"/>
          </w:tcPr>
          <w:p w14:paraId="0BCEAD42" w14:textId="77777777" w:rsidR="008A5D6E" w:rsidRPr="004063A7" w:rsidRDefault="008A5D6E" w:rsidP="00616698">
            <w:pPr>
              <w:widowControl/>
              <w:jc w:val="center"/>
              <w:rPr>
                <w:rFonts w:ascii="Times New Roman" w:eastAsia="仿宋" w:hAnsi="Times New Roman" w:cs="Times New Roman"/>
                <w:sz w:val="24"/>
                <w:szCs w:val="32"/>
              </w:rPr>
            </w:pPr>
          </w:p>
        </w:tc>
      </w:tr>
      <w:tr w:rsidR="008A5D6E" w:rsidRPr="004063A7" w14:paraId="7B5F3815" w14:textId="77777777" w:rsidTr="00616698">
        <w:trPr>
          <w:trHeight w:val="454"/>
          <w:jc w:val="center"/>
        </w:trPr>
        <w:tc>
          <w:tcPr>
            <w:tcW w:w="2792" w:type="dxa"/>
            <w:gridSpan w:val="2"/>
            <w:vAlign w:val="center"/>
          </w:tcPr>
          <w:p w14:paraId="38F8981E" w14:textId="77777777" w:rsidR="008A5D6E" w:rsidRPr="004063A7" w:rsidRDefault="008A5D6E" w:rsidP="00616698">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合计</w:t>
            </w:r>
          </w:p>
        </w:tc>
        <w:tc>
          <w:tcPr>
            <w:tcW w:w="2023" w:type="dxa"/>
            <w:vAlign w:val="center"/>
          </w:tcPr>
          <w:p w14:paraId="33F08B1E" w14:textId="77777777" w:rsidR="008A5D6E" w:rsidRPr="004063A7" w:rsidRDefault="008A5D6E" w:rsidP="00616698">
            <w:pPr>
              <w:widowControl/>
              <w:jc w:val="center"/>
              <w:rPr>
                <w:rFonts w:ascii="Times New Roman" w:eastAsia="仿宋" w:hAnsi="Times New Roman" w:cs="Times New Roman"/>
                <w:sz w:val="24"/>
                <w:szCs w:val="32"/>
              </w:rPr>
            </w:pPr>
          </w:p>
        </w:tc>
        <w:tc>
          <w:tcPr>
            <w:tcW w:w="1701" w:type="dxa"/>
            <w:vAlign w:val="center"/>
          </w:tcPr>
          <w:p w14:paraId="2E15DE08" w14:textId="77777777" w:rsidR="008A5D6E" w:rsidRPr="004063A7" w:rsidRDefault="008A5D6E" w:rsidP="00616698">
            <w:pPr>
              <w:widowControl/>
              <w:jc w:val="center"/>
              <w:rPr>
                <w:rFonts w:ascii="Times New Roman" w:eastAsia="仿宋" w:hAnsi="Times New Roman" w:cs="Times New Roman"/>
                <w:sz w:val="24"/>
                <w:szCs w:val="32"/>
              </w:rPr>
            </w:pPr>
          </w:p>
        </w:tc>
        <w:tc>
          <w:tcPr>
            <w:tcW w:w="1984" w:type="dxa"/>
            <w:vAlign w:val="center"/>
          </w:tcPr>
          <w:p w14:paraId="17F3B479" w14:textId="77777777" w:rsidR="008A5D6E" w:rsidRPr="004063A7" w:rsidRDefault="008A5D6E" w:rsidP="00616698">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w:t>
            </w:r>
          </w:p>
        </w:tc>
      </w:tr>
    </w:tbl>
    <w:p w14:paraId="0EF76B54" w14:textId="77777777" w:rsidR="008A5D6E" w:rsidRPr="004063A7" w:rsidRDefault="008A5D6E" w:rsidP="008A5D6E">
      <w:pPr>
        <w:ind w:firstLineChars="200" w:firstLine="640"/>
        <w:rPr>
          <w:rFonts w:ascii="Times New Roman" w:eastAsia="仿宋" w:hAnsi="Times New Roman" w:cs="Times New Roman"/>
          <w:kern w:val="0"/>
          <w:sz w:val="32"/>
          <w:szCs w:val="32"/>
          <w:lang w:val="zh-CN"/>
        </w:rPr>
      </w:pPr>
      <w:r w:rsidRPr="004063A7">
        <w:rPr>
          <w:rFonts w:ascii="Times New Roman" w:eastAsia="仿宋" w:hAnsi="Times New Roman" w:cs="Times New Roman"/>
          <w:kern w:val="0"/>
          <w:sz w:val="32"/>
          <w:szCs w:val="32"/>
        </w:rPr>
        <w:t>2.</w:t>
      </w:r>
      <w:r w:rsidRPr="004063A7">
        <w:rPr>
          <w:rFonts w:ascii="Times New Roman" w:eastAsia="仿宋" w:hAnsi="Times New Roman" w:cs="Times New Roman"/>
          <w:kern w:val="0"/>
          <w:sz w:val="32"/>
          <w:szCs w:val="32"/>
          <w:lang w:val="zh-CN"/>
        </w:rPr>
        <w:t>本次发行后，前十名股东持股数量、持股比例及股票限售情况</w:t>
      </w:r>
    </w:p>
    <w:tbl>
      <w:tblPr>
        <w:tblStyle w:val="ab"/>
        <w:tblW w:w="8505" w:type="dxa"/>
        <w:jc w:val="center"/>
        <w:tblLook w:val="04A0" w:firstRow="1" w:lastRow="0" w:firstColumn="1" w:lastColumn="0" w:noHBand="0" w:noVBand="1"/>
      </w:tblPr>
      <w:tblGrid>
        <w:gridCol w:w="846"/>
        <w:gridCol w:w="1984"/>
        <w:gridCol w:w="1985"/>
        <w:gridCol w:w="1738"/>
        <w:gridCol w:w="1952"/>
      </w:tblGrid>
      <w:tr w:rsidR="008A5D6E" w:rsidRPr="004063A7" w14:paraId="012845A9" w14:textId="77777777" w:rsidTr="00616698">
        <w:trPr>
          <w:trHeight w:val="454"/>
          <w:jc w:val="center"/>
        </w:trPr>
        <w:tc>
          <w:tcPr>
            <w:tcW w:w="846" w:type="dxa"/>
            <w:vAlign w:val="center"/>
          </w:tcPr>
          <w:p w14:paraId="44DD25FF"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序号</w:t>
            </w:r>
          </w:p>
        </w:tc>
        <w:tc>
          <w:tcPr>
            <w:tcW w:w="1984" w:type="dxa"/>
            <w:vAlign w:val="center"/>
          </w:tcPr>
          <w:p w14:paraId="73076F1E"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股东姓名</w:t>
            </w:r>
          </w:p>
        </w:tc>
        <w:tc>
          <w:tcPr>
            <w:tcW w:w="1985" w:type="dxa"/>
            <w:vAlign w:val="center"/>
          </w:tcPr>
          <w:p w14:paraId="7F3EB6AC"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持股数量</w:t>
            </w:r>
            <w:r w:rsidRPr="004063A7">
              <w:rPr>
                <w:rFonts w:ascii="Times New Roman" w:eastAsia="仿宋" w:hAnsi="Times New Roman" w:cs="Times New Roman" w:hint="eastAsia"/>
                <w:b/>
                <w:sz w:val="24"/>
                <w:szCs w:val="32"/>
              </w:rPr>
              <w:t>（股）</w:t>
            </w:r>
          </w:p>
        </w:tc>
        <w:tc>
          <w:tcPr>
            <w:tcW w:w="1738" w:type="dxa"/>
            <w:vAlign w:val="center"/>
          </w:tcPr>
          <w:p w14:paraId="23F2F087"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持股比例</w:t>
            </w:r>
          </w:p>
        </w:tc>
        <w:tc>
          <w:tcPr>
            <w:tcW w:w="1952" w:type="dxa"/>
            <w:vAlign w:val="center"/>
          </w:tcPr>
          <w:p w14:paraId="3A023140"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限售股数</w:t>
            </w:r>
            <w:r w:rsidRPr="004063A7">
              <w:rPr>
                <w:rFonts w:ascii="Times New Roman" w:eastAsia="仿宋" w:hAnsi="Times New Roman" w:cs="Times New Roman" w:hint="eastAsia"/>
                <w:b/>
                <w:sz w:val="24"/>
                <w:szCs w:val="32"/>
              </w:rPr>
              <w:t>（股）</w:t>
            </w:r>
          </w:p>
        </w:tc>
      </w:tr>
      <w:tr w:rsidR="008A5D6E" w:rsidRPr="00875517" w14:paraId="534AE7BA" w14:textId="77777777" w:rsidTr="00616698">
        <w:trPr>
          <w:trHeight w:val="454"/>
          <w:jc w:val="center"/>
        </w:trPr>
        <w:tc>
          <w:tcPr>
            <w:tcW w:w="846" w:type="dxa"/>
            <w:vAlign w:val="center"/>
          </w:tcPr>
          <w:p w14:paraId="01051CF8" w14:textId="77777777" w:rsidR="008A5D6E" w:rsidRPr="00875517" w:rsidRDefault="008A5D6E" w:rsidP="00616698">
            <w:pPr>
              <w:widowControl/>
              <w:jc w:val="center"/>
              <w:rPr>
                <w:rFonts w:ascii="Times New Roman" w:eastAsia="仿宋" w:hAnsi="Times New Roman" w:cs="Times New Roman"/>
                <w:sz w:val="24"/>
                <w:szCs w:val="32"/>
              </w:rPr>
            </w:pPr>
            <w:r w:rsidRPr="004063A7">
              <w:rPr>
                <w:rFonts w:ascii="Times New Roman" w:eastAsia="仿宋" w:hAnsi="Times New Roman" w:cs="Times New Roman"/>
                <w:sz w:val="24"/>
                <w:szCs w:val="32"/>
              </w:rPr>
              <w:t>1</w:t>
            </w:r>
          </w:p>
        </w:tc>
        <w:tc>
          <w:tcPr>
            <w:tcW w:w="1984" w:type="dxa"/>
            <w:vAlign w:val="center"/>
          </w:tcPr>
          <w:p w14:paraId="3C350EE4" w14:textId="77777777" w:rsidR="008A5D6E" w:rsidRPr="00875517" w:rsidRDefault="008A5D6E" w:rsidP="00616698">
            <w:pPr>
              <w:widowControl/>
              <w:jc w:val="center"/>
              <w:rPr>
                <w:rFonts w:ascii="Times New Roman" w:eastAsia="仿宋" w:hAnsi="Times New Roman" w:cs="Times New Roman"/>
                <w:sz w:val="24"/>
                <w:szCs w:val="32"/>
              </w:rPr>
            </w:pPr>
          </w:p>
        </w:tc>
        <w:tc>
          <w:tcPr>
            <w:tcW w:w="1985" w:type="dxa"/>
            <w:vAlign w:val="center"/>
          </w:tcPr>
          <w:p w14:paraId="5A891A07" w14:textId="77777777" w:rsidR="008A5D6E" w:rsidRPr="00875517" w:rsidRDefault="008A5D6E" w:rsidP="00616698">
            <w:pPr>
              <w:widowControl/>
              <w:jc w:val="center"/>
              <w:rPr>
                <w:rFonts w:ascii="Times New Roman" w:eastAsia="仿宋" w:hAnsi="Times New Roman" w:cs="Times New Roman"/>
                <w:sz w:val="24"/>
                <w:szCs w:val="32"/>
              </w:rPr>
            </w:pPr>
          </w:p>
        </w:tc>
        <w:tc>
          <w:tcPr>
            <w:tcW w:w="1738" w:type="dxa"/>
            <w:vAlign w:val="center"/>
          </w:tcPr>
          <w:p w14:paraId="58B85DED"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33F82FB4"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6AC5C74C" w14:textId="77777777" w:rsidTr="00616698">
        <w:trPr>
          <w:trHeight w:val="454"/>
          <w:jc w:val="center"/>
        </w:trPr>
        <w:tc>
          <w:tcPr>
            <w:tcW w:w="846" w:type="dxa"/>
            <w:vAlign w:val="center"/>
          </w:tcPr>
          <w:p w14:paraId="7BA8B484"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984" w:type="dxa"/>
            <w:vAlign w:val="center"/>
          </w:tcPr>
          <w:p w14:paraId="12222604" w14:textId="77777777" w:rsidR="008A5D6E" w:rsidRPr="00875517" w:rsidRDefault="008A5D6E" w:rsidP="00616698">
            <w:pPr>
              <w:widowControl/>
              <w:jc w:val="center"/>
              <w:rPr>
                <w:rFonts w:ascii="Times New Roman" w:eastAsia="仿宋" w:hAnsi="Times New Roman" w:cs="Times New Roman"/>
                <w:sz w:val="24"/>
                <w:szCs w:val="32"/>
              </w:rPr>
            </w:pPr>
          </w:p>
        </w:tc>
        <w:tc>
          <w:tcPr>
            <w:tcW w:w="1985" w:type="dxa"/>
            <w:vAlign w:val="center"/>
          </w:tcPr>
          <w:p w14:paraId="431916E2" w14:textId="77777777" w:rsidR="008A5D6E" w:rsidRPr="00875517" w:rsidRDefault="008A5D6E" w:rsidP="00616698">
            <w:pPr>
              <w:widowControl/>
              <w:jc w:val="center"/>
              <w:rPr>
                <w:rFonts w:ascii="Times New Roman" w:eastAsia="仿宋" w:hAnsi="Times New Roman" w:cs="Times New Roman"/>
                <w:sz w:val="24"/>
                <w:szCs w:val="32"/>
              </w:rPr>
            </w:pPr>
          </w:p>
        </w:tc>
        <w:tc>
          <w:tcPr>
            <w:tcW w:w="1738" w:type="dxa"/>
            <w:vAlign w:val="center"/>
          </w:tcPr>
          <w:p w14:paraId="348FB51E"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082411A6"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285B8096" w14:textId="77777777" w:rsidTr="00616698">
        <w:trPr>
          <w:trHeight w:val="454"/>
          <w:jc w:val="center"/>
        </w:trPr>
        <w:tc>
          <w:tcPr>
            <w:tcW w:w="846" w:type="dxa"/>
            <w:vAlign w:val="center"/>
          </w:tcPr>
          <w:p w14:paraId="407B9F14"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10</w:t>
            </w:r>
          </w:p>
        </w:tc>
        <w:tc>
          <w:tcPr>
            <w:tcW w:w="1984" w:type="dxa"/>
            <w:vAlign w:val="center"/>
          </w:tcPr>
          <w:p w14:paraId="61928E77" w14:textId="77777777" w:rsidR="008A5D6E" w:rsidRPr="00875517" w:rsidRDefault="008A5D6E" w:rsidP="00616698">
            <w:pPr>
              <w:widowControl/>
              <w:jc w:val="center"/>
              <w:rPr>
                <w:rFonts w:ascii="Times New Roman" w:eastAsia="仿宋" w:hAnsi="Times New Roman" w:cs="Times New Roman"/>
                <w:sz w:val="24"/>
                <w:szCs w:val="32"/>
              </w:rPr>
            </w:pPr>
          </w:p>
        </w:tc>
        <w:tc>
          <w:tcPr>
            <w:tcW w:w="1985" w:type="dxa"/>
            <w:vAlign w:val="center"/>
          </w:tcPr>
          <w:p w14:paraId="4E706104" w14:textId="77777777" w:rsidR="008A5D6E" w:rsidRPr="00875517" w:rsidRDefault="008A5D6E" w:rsidP="00616698">
            <w:pPr>
              <w:widowControl/>
              <w:jc w:val="center"/>
              <w:rPr>
                <w:rFonts w:ascii="Times New Roman" w:eastAsia="仿宋" w:hAnsi="Times New Roman" w:cs="Times New Roman"/>
                <w:sz w:val="24"/>
                <w:szCs w:val="32"/>
              </w:rPr>
            </w:pPr>
          </w:p>
        </w:tc>
        <w:tc>
          <w:tcPr>
            <w:tcW w:w="1738" w:type="dxa"/>
            <w:vAlign w:val="center"/>
          </w:tcPr>
          <w:p w14:paraId="4846C4F9"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5DFF5B39"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2D8FF714" w14:textId="77777777" w:rsidTr="00616698">
        <w:trPr>
          <w:trHeight w:val="454"/>
          <w:jc w:val="center"/>
        </w:trPr>
        <w:tc>
          <w:tcPr>
            <w:tcW w:w="2830" w:type="dxa"/>
            <w:gridSpan w:val="2"/>
            <w:vAlign w:val="center"/>
          </w:tcPr>
          <w:p w14:paraId="5960BD07"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985" w:type="dxa"/>
            <w:vAlign w:val="center"/>
          </w:tcPr>
          <w:p w14:paraId="6F409AC5" w14:textId="77777777" w:rsidR="008A5D6E" w:rsidRPr="00875517" w:rsidRDefault="008A5D6E" w:rsidP="00616698">
            <w:pPr>
              <w:widowControl/>
              <w:jc w:val="center"/>
              <w:rPr>
                <w:rFonts w:ascii="Times New Roman" w:eastAsia="仿宋" w:hAnsi="Times New Roman" w:cs="Times New Roman"/>
                <w:sz w:val="24"/>
                <w:szCs w:val="32"/>
              </w:rPr>
            </w:pPr>
          </w:p>
        </w:tc>
        <w:tc>
          <w:tcPr>
            <w:tcW w:w="1738" w:type="dxa"/>
            <w:vAlign w:val="center"/>
          </w:tcPr>
          <w:p w14:paraId="1C7E609E"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374D5A5A"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bl>
    <w:p w14:paraId="07067F94"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rPr>
        <w:t>（二）</w:t>
      </w:r>
      <w:r w:rsidRPr="00875517">
        <w:rPr>
          <w:rFonts w:ascii="Times New Roman" w:eastAsia="仿宋" w:hAnsi="Times New Roman" w:cs="Times New Roman"/>
          <w:kern w:val="0"/>
          <w:sz w:val="32"/>
          <w:szCs w:val="32"/>
          <w:lang w:val="zh-CN"/>
        </w:rPr>
        <w:t>本次发行前后股本结构、股东人数、资产结构、业务结构、公司控制权以及董事、监事、高级管理人员及核心员工持股的变动情况</w:t>
      </w:r>
    </w:p>
    <w:p w14:paraId="1F5904EB" w14:textId="77777777" w:rsidR="008A5D6E" w:rsidRPr="00875517" w:rsidRDefault="008A5D6E" w:rsidP="008A5D6E">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1.</w:t>
      </w:r>
      <w:r w:rsidRPr="00875517">
        <w:rPr>
          <w:rFonts w:ascii="Times New Roman" w:eastAsia="仿宋" w:hAnsi="Times New Roman" w:cs="Times New Roman"/>
          <w:kern w:val="0"/>
          <w:sz w:val="32"/>
          <w:szCs w:val="32"/>
          <w:lang w:val="zh-CN"/>
        </w:rPr>
        <w:t>本次股票发行前后的股本结构：</w:t>
      </w:r>
    </w:p>
    <w:tbl>
      <w:tblPr>
        <w:tblStyle w:val="ab"/>
        <w:tblW w:w="8525" w:type="dxa"/>
        <w:jc w:val="center"/>
        <w:tblCellMar>
          <w:left w:w="57" w:type="dxa"/>
          <w:right w:w="57" w:type="dxa"/>
        </w:tblCellMar>
        <w:tblLook w:val="04A0" w:firstRow="1" w:lastRow="0" w:firstColumn="1" w:lastColumn="0" w:noHBand="0" w:noVBand="1"/>
      </w:tblPr>
      <w:tblGrid>
        <w:gridCol w:w="851"/>
        <w:gridCol w:w="1838"/>
        <w:gridCol w:w="1417"/>
        <w:gridCol w:w="1418"/>
        <w:gridCol w:w="1559"/>
        <w:gridCol w:w="1442"/>
      </w:tblGrid>
      <w:tr w:rsidR="008A5D6E" w:rsidRPr="00875517" w14:paraId="3B1D49B6" w14:textId="77777777" w:rsidTr="00616698">
        <w:trPr>
          <w:trHeight w:val="454"/>
          <w:jc w:val="center"/>
        </w:trPr>
        <w:tc>
          <w:tcPr>
            <w:tcW w:w="2689" w:type="dxa"/>
            <w:gridSpan w:val="2"/>
            <w:vMerge w:val="restart"/>
            <w:vAlign w:val="center"/>
          </w:tcPr>
          <w:p w14:paraId="351E6F08"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股票性质</w:t>
            </w:r>
          </w:p>
        </w:tc>
        <w:tc>
          <w:tcPr>
            <w:tcW w:w="2835" w:type="dxa"/>
            <w:gridSpan w:val="2"/>
            <w:vAlign w:val="center"/>
          </w:tcPr>
          <w:p w14:paraId="6B966091"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发行前</w:t>
            </w:r>
          </w:p>
        </w:tc>
        <w:tc>
          <w:tcPr>
            <w:tcW w:w="3001" w:type="dxa"/>
            <w:gridSpan w:val="2"/>
            <w:vAlign w:val="center"/>
          </w:tcPr>
          <w:p w14:paraId="030392A4"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发行后</w:t>
            </w:r>
          </w:p>
        </w:tc>
      </w:tr>
      <w:tr w:rsidR="008A5D6E" w:rsidRPr="00875517" w14:paraId="51A1140E" w14:textId="77777777" w:rsidTr="00616698">
        <w:trPr>
          <w:trHeight w:val="454"/>
          <w:jc w:val="center"/>
        </w:trPr>
        <w:tc>
          <w:tcPr>
            <w:tcW w:w="2689" w:type="dxa"/>
            <w:gridSpan w:val="2"/>
            <w:vMerge/>
            <w:vAlign w:val="center"/>
          </w:tcPr>
          <w:p w14:paraId="6DA1A46E" w14:textId="77777777" w:rsidR="008A5D6E" w:rsidRPr="00875517" w:rsidRDefault="008A5D6E" w:rsidP="00616698">
            <w:pPr>
              <w:widowControl/>
              <w:jc w:val="center"/>
              <w:rPr>
                <w:rFonts w:ascii="Times New Roman" w:eastAsia="仿宋" w:hAnsi="Times New Roman" w:cs="Times New Roman"/>
                <w:b/>
                <w:sz w:val="24"/>
                <w:szCs w:val="32"/>
              </w:rPr>
            </w:pPr>
          </w:p>
        </w:tc>
        <w:tc>
          <w:tcPr>
            <w:tcW w:w="1417" w:type="dxa"/>
            <w:vAlign w:val="center"/>
          </w:tcPr>
          <w:p w14:paraId="6D2E1495"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数量</w:t>
            </w:r>
            <w:r w:rsidRPr="004063A7">
              <w:rPr>
                <w:rFonts w:ascii="Times New Roman" w:eastAsia="仿宋" w:hAnsi="Times New Roman" w:cs="Times New Roman" w:hint="eastAsia"/>
                <w:b/>
                <w:sz w:val="24"/>
                <w:szCs w:val="32"/>
              </w:rPr>
              <w:t>（股）</w:t>
            </w:r>
          </w:p>
        </w:tc>
        <w:tc>
          <w:tcPr>
            <w:tcW w:w="1418" w:type="dxa"/>
            <w:vAlign w:val="center"/>
          </w:tcPr>
          <w:p w14:paraId="1BD88574"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比例</w:t>
            </w:r>
          </w:p>
        </w:tc>
        <w:tc>
          <w:tcPr>
            <w:tcW w:w="1559" w:type="dxa"/>
            <w:vAlign w:val="center"/>
          </w:tcPr>
          <w:p w14:paraId="5C846737" w14:textId="77777777" w:rsidR="008A5D6E" w:rsidRPr="004063A7" w:rsidRDefault="008A5D6E" w:rsidP="00616698">
            <w:pPr>
              <w:widowControl/>
              <w:jc w:val="center"/>
              <w:rPr>
                <w:rFonts w:ascii="Times New Roman" w:eastAsia="仿宋" w:hAnsi="Times New Roman" w:cs="Times New Roman"/>
                <w:b/>
                <w:sz w:val="24"/>
                <w:szCs w:val="32"/>
              </w:rPr>
            </w:pPr>
            <w:r w:rsidRPr="004063A7">
              <w:rPr>
                <w:rFonts w:ascii="Times New Roman" w:eastAsia="仿宋" w:hAnsi="Times New Roman" w:cs="Times New Roman"/>
                <w:b/>
                <w:sz w:val="24"/>
                <w:szCs w:val="32"/>
              </w:rPr>
              <w:t>数量</w:t>
            </w:r>
            <w:r w:rsidRPr="004063A7">
              <w:rPr>
                <w:rFonts w:ascii="Times New Roman" w:eastAsia="仿宋" w:hAnsi="Times New Roman" w:cs="Times New Roman" w:hint="eastAsia"/>
                <w:b/>
                <w:sz w:val="24"/>
                <w:szCs w:val="32"/>
              </w:rPr>
              <w:t>（股）</w:t>
            </w:r>
          </w:p>
        </w:tc>
        <w:tc>
          <w:tcPr>
            <w:tcW w:w="1442" w:type="dxa"/>
            <w:vAlign w:val="center"/>
          </w:tcPr>
          <w:p w14:paraId="5E788C09"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比例</w:t>
            </w:r>
          </w:p>
        </w:tc>
      </w:tr>
      <w:tr w:rsidR="008A5D6E" w:rsidRPr="00875517" w14:paraId="23DAA3A1" w14:textId="77777777" w:rsidTr="00616698">
        <w:trPr>
          <w:trHeight w:val="454"/>
          <w:jc w:val="center"/>
        </w:trPr>
        <w:tc>
          <w:tcPr>
            <w:tcW w:w="851" w:type="dxa"/>
            <w:vMerge w:val="restart"/>
            <w:vAlign w:val="center"/>
          </w:tcPr>
          <w:p w14:paraId="2B8B2E4F"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无限售条件的股票</w:t>
            </w:r>
          </w:p>
        </w:tc>
        <w:tc>
          <w:tcPr>
            <w:tcW w:w="1838" w:type="dxa"/>
            <w:vAlign w:val="center"/>
          </w:tcPr>
          <w:p w14:paraId="157C62A5"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417" w:type="dxa"/>
            <w:vAlign w:val="center"/>
          </w:tcPr>
          <w:p w14:paraId="5FE11487"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58DD6EE9"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41F4C1C0"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65B9CC2C"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43F37D56" w14:textId="77777777" w:rsidTr="00616698">
        <w:trPr>
          <w:trHeight w:val="454"/>
          <w:jc w:val="center"/>
        </w:trPr>
        <w:tc>
          <w:tcPr>
            <w:tcW w:w="851" w:type="dxa"/>
            <w:vMerge/>
            <w:vAlign w:val="center"/>
          </w:tcPr>
          <w:p w14:paraId="15C423B1"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209A0CBA"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417" w:type="dxa"/>
            <w:vAlign w:val="center"/>
          </w:tcPr>
          <w:p w14:paraId="50E703BA"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4986CD56"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5380431E"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7A9BBECB"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0B3A7E6B" w14:textId="77777777" w:rsidTr="00616698">
        <w:trPr>
          <w:trHeight w:val="454"/>
          <w:jc w:val="center"/>
        </w:trPr>
        <w:tc>
          <w:tcPr>
            <w:tcW w:w="851" w:type="dxa"/>
            <w:vMerge/>
            <w:vAlign w:val="center"/>
          </w:tcPr>
          <w:p w14:paraId="6F1C355D"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28382AEC"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417" w:type="dxa"/>
            <w:vAlign w:val="center"/>
          </w:tcPr>
          <w:p w14:paraId="0DD35636"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7F9F0B1D"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137A4BE7"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55BE93D7"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7389F696" w14:textId="77777777" w:rsidTr="00616698">
        <w:trPr>
          <w:trHeight w:val="454"/>
          <w:jc w:val="center"/>
        </w:trPr>
        <w:tc>
          <w:tcPr>
            <w:tcW w:w="851" w:type="dxa"/>
            <w:vMerge/>
            <w:vAlign w:val="center"/>
          </w:tcPr>
          <w:p w14:paraId="5E108425"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3AAA5EE7"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417" w:type="dxa"/>
            <w:vAlign w:val="center"/>
          </w:tcPr>
          <w:p w14:paraId="35078721"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7CD7D434"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7EF4B936"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0D72433B"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1272DADF" w14:textId="77777777" w:rsidTr="00616698">
        <w:trPr>
          <w:trHeight w:val="454"/>
          <w:jc w:val="center"/>
        </w:trPr>
        <w:tc>
          <w:tcPr>
            <w:tcW w:w="851" w:type="dxa"/>
            <w:vMerge/>
            <w:vAlign w:val="center"/>
          </w:tcPr>
          <w:p w14:paraId="0EC5D5A0"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56A11BC9"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417" w:type="dxa"/>
            <w:vAlign w:val="center"/>
          </w:tcPr>
          <w:p w14:paraId="7DB3E4DA"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795F828B"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601FF85E"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45882150"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03F1AA35" w14:textId="77777777" w:rsidTr="00616698">
        <w:trPr>
          <w:trHeight w:val="454"/>
          <w:jc w:val="center"/>
        </w:trPr>
        <w:tc>
          <w:tcPr>
            <w:tcW w:w="851" w:type="dxa"/>
            <w:vMerge w:val="restart"/>
            <w:vAlign w:val="center"/>
          </w:tcPr>
          <w:p w14:paraId="5B436A90"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有限售条件的股票</w:t>
            </w:r>
          </w:p>
        </w:tc>
        <w:tc>
          <w:tcPr>
            <w:tcW w:w="1838" w:type="dxa"/>
            <w:vAlign w:val="center"/>
          </w:tcPr>
          <w:p w14:paraId="445BF014"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1</w:t>
            </w:r>
            <w:r w:rsidRPr="00875517">
              <w:rPr>
                <w:rFonts w:ascii="Times New Roman" w:eastAsia="仿宋" w:hAnsi="Times New Roman" w:cs="Times New Roman"/>
                <w:sz w:val="24"/>
                <w:szCs w:val="32"/>
              </w:rPr>
              <w:t>、控股股东、实际控制人</w:t>
            </w:r>
          </w:p>
        </w:tc>
        <w:tc>
          <w:tcPr>
            <w:tcW w:w="1417" w:type="dxa"/>
            <w:vAlign w:val="center"/>
          </w:tcPr>
          <w:p w14:paraId="1615F9F9"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64237C9A"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40701429"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26C2382C"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42B6CB3D" w14:textId="77777777" w:rsidTr="00616698">
        <w:trPr>
          <w:trHeight w:val="454"/>
          <w:jc w:val="center"/>
        </w:trPr>
        <w:tc>
          <w:tcPr>
            <w:tcW w:w="851" w:type="dxa"/>
            <w:vMerge/>
            <w:vAlign w:val="center"/>
          </w:tcPr>
          <w:p w14:paraId="691B6BE6"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5C073CAE"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、董事、监事及高级管理人员</w:t>
            </w:r>
          </w:p>
        </w:tc>
        <w:tc>
          <w:tcPr>
            <w:tcW w:w="1417" w:type="dxa"/>
            <w:vAlign w:val="center"/>
          </w:tcPr>
          <w:p w14:paraId="1CAFCF28"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1FAAF33F"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7C4276D3"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1CD56CAC"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12BFCD5D" w14:textId="77777777" w:rsidTr="00616698">
        <w:trPr>
          <w:trHeight w:val="454"/>
          <w:jc w:val="center"/>
        </w:trPr>
        <w:tc>
          <w:tcPr>
            <w:tcW w:w="851" w:type="dxa"/>
            <w:vMerge/>
            <w:vAlign w:val="center"/>
          </w:tcPr>
          <w:p w14:paraId="799FCB4F"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024781FA"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3</w:t>
            </w:r>
            <w:r w:rsidRPr="00875517">
              <w:rPr>
                <w:rFonts w:ascii="Times New Roman" w:eastAsia="仿宋" w:hAnsi="Times New Roman" w:cs="Times New Roman"/>
                <w:sz w:val="24"/>
                <w:szCs w:val="32"/>
              </w:rPr>
              <w:t>、核心员工</w:t>
            </w:r>
          </w:p>
        </w:tc>
        <w:tc>
          <w:tcPr>
            <w:tcW w:w="1417" w:type="dxa"/>
            <w:vAlign w:val="center"/>
          </w:tcPr>
          <w:p w14:paraId="0C51F312"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3EE6A334"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310FCC10"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4614459F"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498C67E4" w14:textId="77777777" w:rsidTr="00616698">
        <w:trPr>
          <w:trHeight w:val="454"/>
          <w:jc w:val="center"/>
        </w:trPr>
        <w:tc>
          <w:tcPr>
            <w:tcW w:w="851" w:type="dxa"/>
            <w:vMerge/>
            <w:vAlign w:val="center"/>
          </w:tcPr>
          <w:p w14:paraId="63363223"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312E6240"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4</w:t>
            </w:r>
            <w:r w:rsidRPr="00875517">
              <w:rPr>
                <w:rFonts w:ascii="Times New Roman" w:eastAsia="仿宋" w:hAnsi="Times New Roman" w:cs="Times New Roman"/>
                <w:sz w:val="24"/>
                <w:szCs w:val="32"/>
              </w:rPr>
              <w:t>、其它</w:t>
            </w:r>
          </w:p>
        </w:tc>
        <w:tc>
          <w:tcPr>
            <w:tcW w:w="1417" w:type="dxa"/>
            <w:vAlign w:val="center"/>
          </w:tcPr>
          <w:p w14:paraId="5B7BFC8D"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3E949C1E"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6635FE24"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4063A3B7"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1AE5FD05" w14:textId="77777777" w:rsidTr="00616698">
        <w:trPr>
          <w:trHeight w:val="454"/>
          <w:jc w:val="center"/>
        </w:trPr>
        <w:tc>
          <w:tcPr>
            <w:tcW w:w="851" w:type="dxa"/>
            <w:vMerge/>
            <w:vAlign w:val="center"/>
          </w:tcPr>
          <w:p w14:paraId="2A7A6973" w14:textId="77777777" w:rsidR="008A5D6E" w:rsidRPr="00875517" w:rsidRDefault="008A5D6E" w:rsidP="00616698">
            <w:pPr>
              <w:widowControl/>
              <w:jc w:val="center"/>
              <w:rPr>
                <w:rFonts w:ascii="Times New Roman" w:eastAsia="仿宋" w:hAnsi="Times New Roman" w:cs="Times New Roman"/>
                <w:sz w:val="24"/>
                <w:szCs w:val="32"/>
              </w:rPr>
            </w:pPr>
          </w:p>
        </w:tc>
        <w:tc>
          <w:tcPr>
            <w:tcW w:w="1838" w:type="dxa"/>
            <w:vAlign w:val="center"/>
          </w:tcPr>
          <w:p w14:paraId="352C2F87" w14:textId="77777777" w:rsidR="008A5D6E" w:rsidRPr="00875517" w:rsidRDefault="008A5D6E" w:rsidP="00616698">
            <w:pPr>
              <w:widowControl/>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合计</w:t>
            </w:r>
          </w:p>
        </w:tc>
        <w:tc>
          <w:tcPr>
            <w:tcW w:w="1417" w:type="dxa"/>
            <w:vAlign w:val="center"/>
          </w:tcPr>
          <w:p w14:paraId="7B282435" w14:textId="77777777" w:rsidR="008A5D6E" w:rsidRPr="00875517" w:rsidRDefault="008A5D6E" w:rsidP="00616698">
            <w:pPr>
              <w:widowControl/>
              <w:jc w:val="left"/>
              <w:rPr>
                <w:rFonts w:ascii="Times New Roman" w:eastAsia="仿宋" w:hAnsi="Times New Roman" w:cs="Times New Roman"/>
                <w:sz w:val="24"/>
                <w:szCs w:val="32"/>
              </w:rPr>
            </w:pPr>
          </w:p>
        </w:tc>
        <w:tc>
          <w:tcPr>
            <w:tcW w:w="1418" w:type="dxa"/>
            <w:vAlign w:val="center"/>
          </w:tcPr>
          <w:p w14:paraId="4E02011C"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3DF172C1"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72CC18F2"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1A164BF0" w14:textId="77777777" w:rsidTr="00616698">
        <w:trPr>
          <w:trHeight w:val="454"/>
          <w:jc w:val="center"/>
        </w:trPr>
        <w:tc>
          <w:tcPr>
            <w:tcW w:w="2689" w:type="dxa"/>
            <w:gridSpan w:val="2"/>
            <w:vAlign w:val="center"/>
          </w:tcPr>
          <w:p w14:paraId="04285B19"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总股本</w:t>
            </w:r>
          </w:p>
        </w:tc>
        <w:tc>
          <w:tcPr>
            <w:tcW w:w="1417" w:type="dxa"/>
            <w:vAlign w:val="center"/>
          </w:tcPr>
          <w:p w14:paraId="1B3B7CFD" w14:textId="77777777" w:rsidR="008A5D6E" w:rsidRPr="00875517" w:rsidRDefault="008A5D6E" w:rsidP="00616698">
            <w:pPr>
              <w:widowControl/>
              <w:jc w:val="center"/>
              <w:rPr>
                <w:rFonts w:ascii="Times New Roman" w:eastAsia="仿宋" w:hAnsi="Times New Roman" w:cs="Times New Roman"/>
                <w:sz w:val="24"/>
                <w:szCs w:val="32"/>
              </w:rPr>
            </w:pPr>
          </w:p>
        </w:tc>
        <w:tc>
          <w:tcPr>
            <w:tcW w:w="1418" w:type="dxa"/>
            <w:vAlign w:val="center"/>
          </w:tcPr>
          <w:p w14:paraId="5436C482" w14:textId="77777777" w:rsidR="008A5D6E" w:rsidRPr="00875517" w:rsidRDefault="008A5D6E" w:rsidP="00616698">
            <w:pPr>
              <w:widowControl/>
              <w:jc w:val="center"/>
              <w:rPr>
                <w:rFonts w:ascii="Times New Roman" w:eastAsia="仿宋" w:hAnsi="Times New Roman" w:cs="Times New Roman"/>
                <w:sz w:val="24"/>
                <w:szCs w:val="32"/>
              </w:rPr>
            </w:pPr>
          </w:p>
        </w:tc>
        <w:tc>
          <w:tcPr>
            <w:tcW w:w="1559" w:type="dxa"/>
            <w:vAlign w:val="center"/>
          </w:tcPr>
          <w:p w14:paraId="541D9DD2" w14:textId="77777777" w:rsidR="008A5D6E" w:rsidRPr="00875517" w:rsidRDefault="008A5D6E" w:rsidP="00616698">
            <w:pPr>
              <w:widowControl/>
              <w:jc w:val="center"/>
              <w:rPr>
                <w:rFonts w:ascii="Times New Roman" w:eastAsia="仿宋" w:hAnsi="Times New Roman" w:cs="Times New Roman"/>
                <w:sz w:val="24"/>
                <w:szCs w:val="32"/>
              </w:rPr>
            </w:pPr>
          </w:p>
        </w:tc>
        <w:tc>
          <w:tcPr>
            <w:tcW w:w="1442" w:type="dxa"/>
            <w:vAlign w:val="center"/>
          </w:tcPr>
          <w:p w14:paraId="0F3C5F07" w14:textId="77777777" w:rsidR="008A5D6E" w:rsidRPr="00875517" w:rsidRDefault="008A5D6E" w:rsidP="00616698">
            <w:pPr>
              <w:widowControl/>
              <w:jc w:val="center"/>
              <w:rPr>
                <w:rFonts w:ascii="Times New Roman" w:eastAsia="仿宋" w:hAnsi="Times New Roman" w:cs="Times New Roman"/>
                <w:sz w:val="24"/>
                <w:szCs w:val="32"/>
              </w:rPr>
            </w:pPr>
          </w:p>
        </w:tc>
      </w:tr>
    </w:tbl>
    <w:p w14:paraId="646BF919"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2.</w:t>
      </w:r>
      <w:r w:rsidRPr="00875517">
        <w:rPr>
          <w:rFonts w:ascii="Times New Roman" w:eastAsia="仿宋" w:hAnsi="Times New Roman" w:cs="Times New Roman"/>
          <w:kern w:val="0"/>
          <w:sz w:val="32"/>
          <w:szCs w:val="32"/>
          <w:lang w:val="zh-CN"/>
        </w:rPr>
        <w:t>股东人数变动情况</w:t>
      </w:r>
    </w:p>
    <w:p w14:paraId="1D4015CA"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rPr>
        <w:t>发行前公司股东人数为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人；本次股票发行新增股东</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人，发行完成后，公司股东人数为</w:t>
      </w:r>
      <w:r w:rsidRPr="00875517">
        <w:rPr>
          <w:rFonts w:ascii="Times New Roman" w:eastAsia="仿宋" w:hAnsi="Times New Roman" w:cs="Times New Roman"/>
          <w:kern w:val="0"/>
          <w:sz w:val="32"/>
          <w:szCs w:val="32"/>
        </w:rPr>
        <w:t>X</w:t>
      </w:r>
      <w:r w:rsidRPr="00875517">
        <w:rPr>
          <w:rFonts w:ascii="Times New Roman" w:eastAsia="仿宋" w:hAnsi="Times New Roman" w:cs="Times New Roman"/>
          <w:kern w:val="0"/>
          <w:sz w:val="32"/>
          <w:szCs w:val="32"/>
        </w:rPr>
        <w:t>人。</w:t>
      </w:r>
    </w:p>
    <w:tbl>
      <w:tblPr>
        <w:tblStyle w:val="ab"/>
        <w:tblW w:w="8505" w:type="dxa"/>
        <w:jc w:val="center"/>
        <w:tblLook w:val="04A0" w:firstRow="1" w:lastRow="0" w:firstColumn="1" w:lastColumn="0" w:noHBand="0" w:noVBand="1"/>
      </w:tblPr>
      <w:tblGrid>
        <w:gridCol w:w="8505"/>
      </w:tblGrid>
      <w:tr w:rsidR="008A5D6E" w:rsidRPr="00875517" w14:paraId="515C25B1" w14:textId="77777777" w:rsidTr="00616698">
        <w:trPr>
          <w:jc w:val="center"/>
        </w:trPr>
        <w:tc>
          <w:tcPr>
            <w:tcW w:w="8505" w:type="dxa"/>
          </w:tcPr>
          <w:p w14:paraId="3E90BAD4" w14:textId="77777777" w:rsidR="008A5D6E" w:rsidRPr="00875517" w:rsidRDefault="008A5D6E" w:rsidP="00616698">
            <w:pPr>
              <w:pStyle w:val="af5"/>
              <w:tabs>
                <w:tab w:val="left" w:pos="5140"/>
              </w:tabs>
              <w:ind w:left="420" w:firstLineChars="0" w:firstLine="0"/>
              <w:rPr>
                <w:rFonts w:ascii="Times New Roman" w:eastAsia="仿宋" w:hAnsi="Times New Roman" w:cs="Times New Roman"/>
                <w:sz w:val="32"/>
                <w:szCs w:val="32"/>
              </w:rPr>
            </w:pPr>
          </w:p>
        </w:tc>
      </w:tr>
    </w:tbl>
    <w:p w14:paraId="571EC680"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3.</w:t>
      </w:r>
      <w:r w:rsidRPr="00875517">
        <w:rPr>
          <w:rFonts w:ascii="Times New Roman" w:eastAsia="仿宋" w:hAnsi="Times New Roman" w:cs="Times New Roman"/>
          <w:kern w:val="0"/>
          <w:sz w:val="32"/>
          <w:szCs w:val="32"/>
          <w:lang w:val="zh-CN"/>
        </w:rPr>
        <w:t>资产结构变动情况</w:t>
      </w:r>
    </w:p>
    <w:tbl>
      <w:tblPr>
        <w:tblStyle w:val="ab"/>
        <w:tblW w:w="8505" w:type="dxa"/>
        <w:jc w:val="center"/>
        <w:tblLook w:val="04A0" w:firstRow="1" w:lastRow="0" w:firstColumn="1" w:lastColumn="0" w:noHBand="0" w:noVBand="1"/>
      </w:tblPr>
      <w:tblGrid>
        <w:gridCol w:w="8505"/>
      </w:tblGrid>
      <w:tr w:rsidR="008A5D6E" w:rsidRPr="00875517" w14:paraId="103B99AB" w14:textId="77777777" w:rsidTr="00616698">
        <w:trPr>
          <w:jc w:val="center"/>
        </w:trPr>
        <w:tc>
          <w:tcPr>
            <w:tcW w:w="8505" w:type="dxa"/>
          </w:tcPr>
          <w:p w14:paraId="52B1F61D" w14:textId="77777777" w:rsidR="008A5D6E" w:rsidRPr="00875517" w:rsidRDefault="008A5D6E" w:rsidP="00616698">
            <w:pPr>
              <w:pStyle w:val="af5"/>
              <w:tabs>
                <w:tab w:val="left" w:pos="5140"/>
              </w:tabs>
              <w:ind w:left="420" w:firstLineChars="0" w:firstLine="0"/>
              <w:rPr>
                <w:rFonts w:ascii="Times New Roman" w:eastAsia="仿宋" w:hAnsi="Times New Roman" w:cs="Times New Roman"/>
                <w:sz w:val="32"/>
                <w:szCs w:val="32"/>
              </w:rPr>
            </w:pPr>
          </w:p>
        </w:tc>
      </w:tr>
    </w:tbl>
    <w:p w14:paraId="5982F482" w14:textId="77777777" w:rsidR="008A5D6E" w:rsidRPr="00875517" w:rsidRDefault="008A5D6E" w:rsidP="008A5D6E">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4.</w:t>
      </w:r>
      <w:r w:rsidRPr="00875517">
        <w:rPr>
          <w:rFonts w:ascii="Times New Roman" w:eastAsia="仿宋" w:hAnsi="Times New Roman" w:cs="Times New Roman"/>
          <w:kern w:val="0"/>
          <w:sz w:val="32"/>
          <w:szCs w:val="32"/>
          <w:lang w:val="zh-CN"/>
        </w:rPr>
        <w:t>业务结构变动情况</w:t>
      </w:r>
    </w:p>
    <w:p w14:paraId="0FEB12B2" w14:textId="77777777" w:rsidR="008A5D6E" w:rsidRPr="00875517" w:rsidRDefault="008A5D6E" w:rsidP="008A5D6E">
      <w:pPr>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本次发行后，公司业务结构将会</w:t>
      </w:r>
      <w:r w:rsidRPr="00875517">
        <w:rPr>
          <w:rFonts w:ascii="Times New Roman" w:eastAsia="仿宋" w:hAnsi="Times New Roman" w:cs="Times New Roman"/>
          <w:kern w:val="0"/>
          <w:sz w:val="32"/>
          <w:szCs w:val="32"/>
        </w:rPr>
        <w:t>/</w:t>
      </w:r>
      <w:r w:rsidRPr="00875517">
        <w:rPr>
          <w:rFonts w:ascii="Times New Roman" w:eastAsia="仿宋" w:hAnsi="Times New Roman" w:cs="Times New Roman"/>
          <w:kern w:val="0"/>
          <w:sz w:val="32"/>
          <w:szCs w:val="32"/>
        </w:rPr>
        <w:t>不会发生重大变化。</w:t>
      </w:r>
    </w:p>
    <w:tbl>
      <w:tblPr>
        <w:tblStyle w:val="ab"/>
        <w:tblW w:w="8363" w:type="dxa"/>
        <w:jc w:val="center"/>
        <w:tblLook w:val="04A0" w:firstRow="1" w:lastRow="0" w:firstColumn="1" w:lastColumn="0" w:noHBand="0" w:noVBand="1"/>
      </w:tblPr>
      <w:tblGrid>
        <w:gridCol w:w="8363"/>
      </w:tblGrid>
      <w:tr w:rsidR="008A5D6E" w:rsidRPr="00875517" w14:paraId="49F41ED4" w14:textId="77777777" w:rsidTr="00616698">
        <w:trPr>
          <w:jc w:val="center"/>
        </w:trPr>
        <w:tc>
          <w:tcPr>
            <w:tcW w:w="8363" w:type="dxa"/>
          </w:tcPr>
          <w:p w14:paraId="4838E69E"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请结合本次发行募集资金用途，</w:t>
            </w:r>
            <w:r w:rsidRPr="00875517">
              <w:rPr>
                <w:rFonts w:ascii="Times New Roman" w:eastAsia="仿宋" w:hAnsi="Times New Roman" w:cs="Times New Roman" w:hint="eastAsia"/>
                <w:sz w:val="32"/>
                <w:szCs w:val="32"/>
              </w:rPr>
              <w:t>披露</w:t>
            </w:r>
            <w:r w:rsidRPr="00875517">
              <w:rPr>
                <w:rFonts w:ascii="Times New Roman" w:eastAsia="仿宋" w:hAnsi="Times New Roman" w:cs="Times New Roman"/>
                <w:sz w:val="32"/>
                <w:szCs w:val="32"/>
              </w:rPr>
              <w:t>本次发行后公司主要业务、业务结构的变化情况。</w:t>
            </w:r>
          </w:p>
        </w:tc>
      </w:tr>
    </w:tbl>
    <w:p w14:paraId="354F8647"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rPr>
        <w:t xml:space="preserve">　　</w:t>
      </w:r>
      <w:r w:rsidRPr="00875517">
        <w:rPr>
          <w:rFonts w:ascii="Times New Roman" w:eastAsia="仿宋" w:hAnsi="Times New Roman" w:cs="Times New Roman"/>
          <w:kern w:val="0"/>
          <w:sz w:val="32"/>
          <w:szCs w:val="32"/>
          <w:lang w:val="zh-CN"/>
        </w:rPr>
        <w:t>5.</w:t>
      </w:r>
      <w:r w:rsidRPr="00875517">
        <w:rPr>
          <w:rFonts w:ascii="Times New Roman" w:eastAsia="仿宋" w:hAnsi="Times New Roman" w:cs="Times New Roman"/>
          <w:kern w:val="0"/>
          <w:sz w:val="32"/>
          <w:szCs w:val="32"/>
          <w:lang w:val="zh-CN"/>
        </w:rPr>
        <w:t>公司控制权变动情况</w:t>
      </w:r>
    </w:p>
    <w:p w14:paraId="46DF34C6"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本次发行前后，公司实际控制人</w:t>
      </w:r>
      <w:r w:rsidRPr="0087524A">
        <w:rPr>
          <w:rFonts w:ascii="Times New Roman" w:eastAsia="仿宋" w:hAnsi="Times New Roman" w:cs="Times New Roman"/>
          <w:b/>
          <w:kern w:val="0"/>
          <w:sz w:val="32"/>
          <w:szCs w:val="32"/>
          <w:lang w:val="zh-CN"/>
        </w:rPr>
        <w:t>未发生</w:t>
      </w:r>
      <w:r w:rsidRPr="00875517">
        <w:rPr>
          <w:rFonts w:ascii="Times New Roman" w:eastAsia="仿宋" w:hAnsi="Times New Roman" w:cs="Times New Roman"/>
          <w:kern w:val="0"/>
          <w:sz w:val="32"/>
          <w:szCs w:val="32"/>
          <w:lang w:val="zh-CN"/>
        </w:rPr>
        <w:t>变动，第一大股东发生</w:t>
      </w:r>
      <w:r w:rsidRPr="00875517">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未发生变动。本次发行</w:t>
      </w:r>
      <w:r w:rsidRPr="0087524A">
        <w:rPr>
          <w:rFonts w:ascii="Times New Roman" w:eastAsia="仿宋" w:hAnsi="Times New Roman" w:cs="Times New Roman"/>
          <w:b/>
          <w:kern w:val="0"/>
          <w:sz w:val="32"/>
          <w:szCs w:val="32"/>
          <w:lang w:val="zh-CN"/>
        </w:rPr>
        <w:t>不构成</w:t>
      </w:r>
      <w:r w:rsidRPr="00875517">
        <w:rPr>
          <w:rFonts w:ascii="Times New Roman" w:eastAsia="仿宋" w:hAnsi="Times New Roman" w:cs="Times New Roman"/>
          <w:kern w:val="0"/>
          <w:sz w:val="32"/>
          <w:szCs w:val="32"/>
          <w:lang w:val="zh-CN"/>
        </w:rPr>
        <w:t>挂牌公司收购，本次股票发行完成后公司控制权</w:t>
      </w:r>
      <w:r w:rsidRPr="0087524A">
        <w:rPr>
          <w:rFonts w:ascii="Times New Roman" w:eastAsia="仿宋" w:hAnsi="Times New Roman" w:cs="Times New Roman"/>
          <w:b/>
          <w:kern w:val="0"/>
          <w:sz w:val="32"/>
          <w:szCs w:val="32"/>
          <w:lang w:val="zh-CN"/>
        </w:rPr>
        <w:t>未发生</w:t>
      </w:r>
      <w:r w:rsidRPr="00875517">
        <w:rPr>
          <w:rFonts w:ascii="Times New Roman" w:eastAsia="仿宋" w:hAnsi="Times New Roman" w:cs="Times New Roman"/>
          <w:kern w:val="0"/>
          <w:sz w:val="32"/>
          <w:szCs w:val="32"/>
          <w:lang w:val="zh-CN"/>
        </w:rPr>
        <w:t>变化。</w:t>
      </w:r>
    </w:p>
    <w:tbl>
      <w:tblPr>
        <w:tblStyle w:val="ab"/>
        <w:tblW w:w="8505" w:type="dxa"/>
        <w:jc w:val="center"/>
        <w:tblLook w:val="04A0" w:firstRow="1" w:lastRow="0" w:firstColumn="1" w:lastColumn="0" w:noHBand="0" w:noVBand="1"/>
      </w:tblPr>
      <w:tblGrid>
        <w:gridCol w:w="8505"/>
      </w:tblGrid>
      <w:tr w:rsidR="008A5D6E" w:rsidRPr="00875517" w14:paraId="03B0DFBC" w14:textId="77777777" w:rsidTr="00616698">
        <w:trPr>
          <w:jc w:val="center"/>
        </w:trPr>
        <w:tc>
          <w:tcPr>
            <w:tcW w:w="8505" w:type="dxa"/>
          </w:tcPr>
          <w:p w14:paraId="7BF867BE"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请</w:t>
            </w:r>
            <w:r w:rsidRPr="00875517">
              <w:rPr>
                <w:rFonts w:ascii="Times New Roman" w:eastAsia="仿宋" w:hAnsi="Times New Roman" w:cs="Times New Roman"/>
                <w:sz w:val="32"/>
                <w:szCs w:val="32"/>
              </w:rPr>
              <w:t>说明具体情况，</w:t>
            </w:r>
            <w:r w:rsidRPr="00875517">
              <w:rPr>
                <w:rFonts w:ascii="Times New Roman" w:eastAsia="仿宋" w:hAnsi="Times New Roman" w:cs="Times New Roman" w:hint="eastAsia"/>
                <w:sz w:val="32"/>
                <w:szCs w:val="32"/>
              </w:rPr>
              <w:t>包括</w:t>
            </w:r>
            <w:r w:rsidRPr="00875517">
              <w:rPr>
                <w:rFonts w:ascii="Times New Roman" w:eastAsia="仿宋" w:hAnsi="Times New Roman" w:cs="Times New Roman"/>
                <w:sz w:val="32"/>
                <w:szCs w:val="32"/>
              </w:rPr>
              <w:t>但不限于本次发行前后公司</w:t>
            </w:r>
            <w:r w:rsidRPr="00875517">
              <w:rPr>
                <w:rFonts w:ascii="Times New Roman" w:eastAsia="仿宋" w:hAnsi="Times New Roman" w:cs="Times New Roman" w:hint="eastAsia"/>
                <w:sz w:val="32"/>
                <w:szCs w:val="32"/>
              </w:rPr>
              <w:t>的</w:t>
            </w:r>
            <w:r w:rsidRPr="00875517">
              <w:rPr>
                <w:rFonts w:ascii="Times New Roman" w:eastAsia="仿宋" w:hAnsi="Times New Roman" w:cs="Times New Roman"/>
                <w:sz w:val="32"/>
                <w:szCs w:val="32"/>
              </w:rPr>
              <w:t>实际控制人、第一大股东</w:t>
            </w:r>
            <w:r w:rsidRPr="00875517">
              <w:rPr>
                <w:rFonts w:ascii="Times New Roman" w:eastAsia="仿宋" w:hAnsi="Times New Roman" w:cs="Times New Roman" w:hint="eastAsia"/>
                <w:sz w:val="32"/>
                <w:szCs w:val="32"/>
              </w:rPr>
              <w:t>的</w:t>
            </w:r>
            <w:r w:rsidRPr="00875517">
              <w:rPr>
                <w:rFonts w:ascii="Times New Roman" w:eastAsia="仿宋" w:hAnsi="Times New Roman" w:cs="Times New Roman"/>
                <w:sz w:val="32"/>
                <w:szCs w:val="32"/>
              </w:rPr>
              <w:t>基本信息及持股比例。</w:t>
            </w:r>
          </w:p>
        </w:tc>
      </w:tr>
    </w:tbl>
    <w:p w14:paraId="3383DE94" w14:textId="77777777" w:rsidR="008A5D6E" w:rsidRPr="00875517" w:rsidRDefault="008A5D6E" w:rsidP="008A5D6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 xml:space="preserve">　　</w:t>
      </w:r>
      <w:r w:rsidRPr="00875517">
        <w:rPr>
          <w:rFonts w:ascii="Times New Roman" w:eastAsia="仿宋" w:hAnsi="Times New Roman" w:cs="Times New Roman"/>
          <w:kern w:val="0"/>
          <w:sz w:val="32"/>
          <w:szCs w:val="32"/>
          <w:lang w:val="zh-CN"/>
        </w:rPr>
        <w:t>6.</w:t>
      </w:r>
      <w:r w:rsidRPr="00875517">
        <w:rPr>
          <w:rFonts w:ascii="Times New Roman" w:eastAsia="仿宋" w:hAnsi="Times New Roman" w:cs="Times New Roman"/>
          <w:kern w:val="0"/>
          <w:sz w:val="32"/>
          <w:szCs w:val="32"/>
          <w:lang w:val="zh-CN"/>
        </w:rPr>
        <w:t>董事、监事、高级管理人员及核心员工持股的变动情况</w:t>
      </w:r>
    </w:p>
    <w:tbl>
      <w:tblPr>
        <w:tblStyle w:val="ab"/>
        <w:tblW w:w="8547" w:type="dxa"/>
        <w:jc w:val="center"/>
        <w:tblCellMar>
          <w:left w:w="57" w:type="dxa"/>
          <w:right w:w="57" w:type="dxa"/>
        </w:tblCellMar>
        <w:tblLook w:val="04A0" w:firstRow="1" w:lastRow="0" w:firstColumn="1" w:lastColumn="0" w:noHBand="0" w:noVBand="1"/>
      </w:tblPr>
      <w:tblGrid>
        <w:gridCol w:w="709"/>
        <w:gridCol w:w="1413"/>
        <w:gridCol w:w="1417"/>
        <w:gridCol w:w="1276"/>
        <w:gridCol w:w="1276"/>
        <w:gridCol w:w="1275"/>
        <w:gridCol w:w="1181"/>
      </w:tblGrid>
      <w:tr w:rsidR="008A5D6E" w:rsidRPr="00875517" w14:paraId="17DA0E25" w14:textId="77777777" w:rsidTr="00616698">
        <w:trPr>
          <w:trHeight w:val="454"/>
          <w:jc w:val="center"/>
        </w:trPr>
        <w:tc>
          <w:tcPr>
            <w:tcW w:w="709" w:type="dxa"/>
            <w:vAlign w:val="center"/>
          </w:tcPr>
          <w:p w14:paraId="64FE9ED8" w14:textId="77777777" w:rsidR="008A5D6E" w:rsidRPr="00875517" w:rsidRDefault="008A5D6E" w:rsidP="00616698">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序号</w:t>
            </w:r>
          </w:p>
        </w:tc>
        <w:tc>
          <w:tcPr>
            <w:tcW w:w="1413" w:type="dxa"/>
            <w:vAlign w:val="center"/>
          </w:tcPr>
          <w:p w14:paraId="17209E76" w14:textId="77777777" w:rsidR="008A5D6E" w:rsidRPr="00875517" w:rsidRDefault="008A5D6E" w:rsidP="00616698">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股东姓名</w:t>
            </w:r>
          </w:p>
        </w:tc>
        <w:tc>
          <w:tcPr>
            <w:tcW w:w="1417" w:type="dxa"/>
            <w:vAlign w:val="center"/>
          </w:tcPr>
          <w:p w14:paraId="596BCE1C" w14:textId="77777777" w:rsidR="008A5D6E" w:rsidRPr="00875517" w:rsidRDefault="008A5D6E" w:rsidP="00616698">
            <w:pPr>
              <w:widowControl/>
              <w:jc w:val="center"/>
              <w:rPr>
                <w:rFonts w:ascii="Times New Roman" w:eastAsia="仿宋" w:hAnsi="Times New Roman" w:cs="Times New Roman"/>
                <w:b/>
                <w:sz w:val="21"/>
                <w:szCs w:val="32"/>
              </w:rPr>
            </w:pPr>
            <w:r w:rsidRPr="00875517">
              <w:rPr>
                <w:rFonts w:ascii="Times New Roman" w:eastAsia="仿宋" w:hAnsi="Times New Roman" w:cs="Times New Roman"/>
                <w:b/>
                <w:szCs w:val="32"/>
              </w:rPr>
              <w:t>任职情况</w:t>
            </w:r>
          </w:p>
        </w:tc>
        <w:tc>
          <w:tcPr>
            <w:tcW w:w="1276" w:type="dxa"/>
            <w:vAlign w:val="center"/>
          </w:tcPr>
          <w:p w14:paraId="17CEFFAF" w14:textId="77777777" w:rsidR="008A5D6E" w:rsidRPr="004063A7" w:rsidRDefault="008A5D6E" w:rsidP="00616698">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发行前持股数量</w:t>
            </w:r>
            <w:r w:rsidRPr="004063A7">
              <w:rPr>
                <w:rFonts w:ascii="Times New Roman" w:eastAsia="仿宋" w:hAnsi="Times New Roman" w:cs="Times New Roman" w:hint="eastAsia"/>
                <w:b/>
                <w:szCs w:val="32"/>
              </w:rPr>
              <w:t>（股）</w:t>
            </w:r>
          </w:p>
        </w:tc>
        <w:tc>
          <w:tcPr>
            <w:tcW w:w="1276" w:type="dxa"/>
            <w:vAlign w:val="center"/>
          </w:tcPr>
          <w:p w14:paraId="7B33AB8C" w14:textId="77777777" w:rsidR="008A5D6E" w:rsidRPr="004063A7" w:rsidRDefault="008A5D6E" w:rsidP="00616698">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发行前持股比例</w:t>
            </w:r>
          </w:p>
        </w:tc>
        <w:tc>
          <w:tcPr>
            <w:tcW w:w="1275" w:type="dxa"/>
            <w:vAlign w:val="center"/>
          </w:tcPr>
          <w:p w14:paraId="084904F0" w14:textId="77777777" w:rsidR="008A5D6E" w:rsidRPr="004063A7" w:rsidRDefault="008A5D6E" w:rsidP="00616698">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发行后持股数量</w:t>
            </w:r>
            <w:r w:rsidRPr="004063A7">
              <w:rPr>
                <w:rFonts w:ascii="Times New Roman" w:eastAsia="仿宋" w:hAnsi="Times New Roman" w:cs="Times New Roman" w:hint="eastAsia"/>
                <w:b/>
                <w:szCs w:val="32"/>
              </w:rPr>
              <w:t>（股）</w:t>
            </w:r>
          </w:p>
        </w:tc>
        <w:tc>
          <w:tcPr>
            <w:tcW w:w="1181" w:type="dxa"/>
            <w:vAlign w:val="center"/>
          </w:tcPr>
          <w:p w14:paraId="744F0E07" w14:textId="77777777" w:rsidR="008A5D6E" w:rsidRPr="004063A7" w:rsidRDefault="008A5D6E" w:rsidP="00616698">
            <w:pPr>
              <w:widowControl/>
              <w:jc w:val="center"/>
              <w:rPr>
                <w:rFonts w:ascii="Times New Roman" w:eastAsia="仿宋" w:hAnsi="Times New Roman" w:cs="Times New Roman"/>
                <w:b/>
                <w:sz w:val="21"/>
                <w:szCs w:val="32"/>
              </w:rPr>
            </w:pPr>
            <w:r w:rsidRPr="004063A7">
              <w:rPr>
                <w:rFonts w:ascii="Times New Roman" w:eastAsia="仿宋" w:hAnsi="Times New Roman" w:cs="Times New Roman"/>
                <w:b/>
                <w:szCs w:val="32"/>
              </w:rPr>
              <w:t>发行后持股比例</w:t>
            </w:r>
          </w:p>
        </w:tc>
      </w:tr>
      <w:tr w:rsidR="008A5D6E" w:rsidRPr="00875517" w14:paraId="052DABE3" w14:textId="77777777" w:rsidTr="00616698">
        <w:trPr>
          <w:trHeight w:val="454"/>
          <w:jc w:val="center"/>
        </w:trPr>
        <w:tc>
          <w:tcPr>
            <w:tcW w:w="709" w:type="dxa"/>
            <w:vAlign w:val="center"/>
          </w:tcPr>
          <w:p w14:paraId="235D4EA0" w14:textId="77777777" w:rsidR="008A5D6E" w:rsidRPr="00875517" w:rsidRDefault="008A5D6E" w:rsidP="00616698">
            <w:pPr>
              <w:widowControl/>
              <w:jc w:val="center"/>
              <w:rPr>
                <w:rFonts w:ascii="Times New Roman" w:eastAsia="仿宋" w:hAnsi="Times New Roman" w:cs="Times New Roman"/>
                <w:sz w:val="21"/>
                <w:szCs w:val="32"/>
              </w:rPr>
            </w:pPr>
            <w:r w:rsidRPr="00875517">
              <w:rPr>
                <w:rFonts w:ascii="Times New Roman" w:eastAsia="仿宋" w:hAnsi="Times New Roman" w:cs="Times New Roman" w:hint="eastAsia"/>
                <w:sz w:val="21"/>
                <w:szCs w:val="32"/>
              </w:rPr>
              <w:t>1</w:t>
            </w:r>
          </w:p>
        </w:tc>
        <w:tc>
          <w:tcPr>
            <w:tcW w:w="1413" w:type="dxa"/>
            <w:vAlign w:val="center"/>
          </w:tcPr>
          <w:p w14:paraId="4D9E17E8" w14:textId="77777777" w:rsidR="008A5D6E" w:rsidRPr="00875517" w:rsidRDefault="008A5D6E" w:rsidP="00616698">
            <w:pPr>
              <w:widowControl/>
              <w:jc w:val="center"/>
              <w:rPr>
                <w:rFonts w:ascii="Times New Roman" w:eastAsia="仿宋" w:hAnsi="Times New Roman" w:cs="Times New Roman"/>
                <w:sz w:val="21"/>
                <w:szCs w:val="32"/>
              </w:rPr>
            </w:pPr>
          </w:p>
        </w:tc>
        <w:tc>
          <w:tcPr>
            <w:tcW w:w="1417" w:type="dxa"/>
            <w:vAlign w:val="center"/>
          </w:tcPr>
          <w:p w14:paraId="4507F992" w14:textId="77777777" w:rsidR="008A5D6E" w:rsidRPr="00875517" w:rsidRDefault="008A5D6E" w:rsidP="00616698">
            <w:pPr>
              <w:widowControl/>
              <w:jc w:val="center"/>
              <w:rPr>
                <w:rFonts w:ascii="Times New Roman" w:eastAsia="仿宋" w:hAnsi="Times New Roman" w:cs="Times New Roman"/>
                <w:sz w:val="21"/>
                <w:szCs w:val="32"/>
              </w:rPr>
            </w:pPr>
          </w:p>
        </w:tc>
        <w:tc>
          <w:tcPr>
            <w:tcW w:w="1276" w:type="dxa"/>
            <w:vAlign w:val="center"/>
          </w:tcPr>
          <w:p w14:paraId="5DFE2B28" w14:textId="77777777" w:rsidR="008A5D6E" w:rsidRPr="00875517" w:rsidRDefault="008A5D6E" w:rsidP="00616698">
            <w:pPr>
              <w:widowControl/>
              <w:jc w:val="center"/>
              <w:rPr>
                <w:rFonts w:ascii="Times New Roman" w:eastAsia="仿宋" w:hAnsi="Times New Roman" w:cs="Times New Roman"/>
                <w:sz w:val="21"/>
                <w:szCs w:val="32"/>
              </w:rPr>
            </w:pPr>
          </w:p>
        </w:tc>
        <w:tc>
          <w:tcPr>
            <w:tcW w:w="1276" w:type="dxa"/>
            <w:vAlign w:val="center"/>
          </w:tcPr>
          <w:p w14:paraId="7ACA848E" w14:textId="77777777" w:rsidR="008A5D6E" w:rsidRPr="00875517" w:rsidRDefault="008A5D6E" w:rsidP="00616698">
            <w:pPr>
              <w:widowControl/>
              <w:jc w:val="center"/>
              <w:rPr>
                <w:rFonts w:ascii="Times New Roman" w:eastAsia="仿宋" w:hAnsi="Times New Roman" w:cs="Times New Roman"/>
                <w:sz w:val="21"/>
                <w:szCs w:val="32"/>
              </w:rPr>
            </w:pPr>
          </w:p>
        </w:tc>
        <w:tc>
          <w:tcPr>
            <w:tcW w:w="1275" w:type="dxa"/>
            <w:vAlign w:val="center"/>
          </w:tcPr>
          <w:p w14:paraId="464C326C" w14:textId="77777777" w:rsidR="008A5D6E" w:rsidRPr="00875517" w:rsidRDefault="008A5D6E" w:rsidP="00616698">
            <w:pPr>
              <w:widowControl/>
              <w:jc w:val="center"/>
              <w:rPr>
                <w:rFonts w:ascii="Times New Roman" w:eastAsia="仿宋" w:hAnsi="Times New Roman" w:cs="Times New Roman"/>
                <w:sz w:val="21"/>
                <w:szCs w:val="32"/>
              </w:rPr>
            </w:pPr>
          </w:p>
        </w:tc>
        <w:tc>
          <w:tcPr>
            <w:tcW w:w="1181" w:type="dxa"/>
            <w:vAlign w:val="center"/>
          </w:tcPr>
          <w:p w14:paraId="7437365E" w14:textId="77777777" w:rsidR="008A5D6E" w:rsidRPr="00875517" w:rsidRDefault="008A5D6E" w:rsidP="00616698">
            <w:pPr>
              <w:widowControl/>
              <w:jc w:val="center"/>
              <w:rPr>
                <w:rFonts w:ascii="Times New Roman" w:eastAsia="仿宋" w:hAnsi="Times New Roman" w:cs="Times New Roman"/>
                <w:sz w:val="21"/>
                <w:szCs w:val="32"/>
              </w:rPr>
            </w:pPr>
          </w:p>
        </w:tc>
      </w:tr>
      <w:tr w:rsidR="008A5D6E" w:rsidRPr="00875517" w14:paraId="30683442" w14:textId="77777777" w:rsidTr="00616698">
        <w:trPr>
          <w:trHeight w:val="454"/>
          <w:jc w:val="center"/>
        </w:trPr>
        <w:tc>
          <w:tcPr>
            <w:tcW w:w="709" w:type="dxa"/>
            <w:vAlign w:val="center"/>
          </w:tcPr>
          <w:p w14:paraId="4427E122" w14:textId="77777777" w:rsidR="008A5D6E" w:rsidRPr="00875517" w:rsidRDefault="008A5D6E" w:rsidP="00616698">
            <w:pPr>
              <w:widowControl/>
              <w:jc w:val="center"/>
              <w:rPr>
                <w:rFonts w:ascii="Times New Roman" w:eastAsia="仿宋" w:hAnsi="Times New Roman" w:cs="Times New Roman"/>
                <w:szCs w:val="32"/>
              </w:rPr>
            </w:pPr>
            <w:r w:rsidRPr="00875517">
              <w:rPr>
                <w:rFonts w:ascii="Times New Roman" w:eastAsia="仿宋" w:hAnsi="Times New Roman" w:cs="Times New Roman" w:hint="eastAsia"/>
                <w:szCs w:val="32"/>
              </w:rPr>
              <w:t>…</w:t>
            </w:r>
          </w:p>
        </w:tc>
        <w:tc>
          <w:tcPr>
            <w:tcW w:w="1413" w:type="dxa"/>
            <w:vAlign w:val="center"/>
          </w:tcPr>
          <w:p w14:paraId="48F49BA2" w14:textId="77777777" w:rsidR="008A5D6E" w:rsidRPr="00875517" w:rsidRDefault="008A5D6E" w:rsidP="00616698">
            <w:pPr>
              <w:widowControl/>
              <w:jc w:val="center"/>
              <w:rPr>
                <w:rFonts w:ascii="Times New Roman" w:eastAsia="仿宋" w:hAnsi="Times New Roman" w:cs="Times New Roman"/>
                <w:szCs w:val="32"/>
              </w:rPr>
            </w:pPr>
          </w:p>
        </w:tc>
        <w:tc>
          <w:tcPr>
            <w:tcW w:w="1417" w:type="dxa"/>
            <w:vAlign w:val="center"/>
          </w:tcPr>
          <w:p w14:paraId="6B037E39" w14:textId="77777777" w:rsidR="008A5D6E" w:rsidRPr="00875517" w:rsidRDefault="008A5D6E" w:rsidP="00616698">
            <w:pPr>
              <w:widowControl/>
              <w:jc w:val="center"/>
              <w:rPr>
                <w:rFonts w:ascii="Times New Roman" w:eastAsia="仿宋" w:hAnsi="Times New Roman" w:cs="Times New Roman"/>
                <w:szCs w:val="32"/>
              </w:rPr>
            </w:pPr>
          </w:p>
        </w:tc>
        <w:tc>
          <w:tcPr>
            <w:tcW w:w="1276" w:type="dxa"/>
            <w:vAlign w:val="center"/>
          </w:tcPr>
          <w:p w14:paraId="000E51E3" w14:textId="77777777" w:rsidR="008A5D6E" w:rsidRPr="00875517" w:rsidRDefault="008A5D6E" w:rsidP="00616698">
            <w:pPr>
              <w:widowControl/>
              <w:jc w:val="center"/>
              <w:rPr>
                <w:rFonts w:ascii="Times New Roman" w:eastAsia="仿宋" w:hAnsi="Times New Roman" w:cs="Times New Roman"/>
                <w:szCs w:val="32"/>
              </w:rPr>
            </w:pPr>
          </w:p>
        </w:tc>
        <w:tc>
          <w:tcPr>
            <w:tcW w:w="1276" w:type="dxa"/>
            <w:vAlign w:val="center"/>
          </w:tcPr>
          <w:p w14:paraId="40682AA3" w14:textId="77777777" w:rsidR="008A5D6E" w:rsidRPr="00875517" w:rsidRDefault="008A5D6E" w:rsidP="00616698">
            <w:pPr>
              <w:widowControl/>
              <w:jc w:val="center"/>
              <w:rPr>
                <w:rFonts w:ascii="Times New Roman" w:eastAsia="仿宋" w:hAnsi="Times New Roman" w:cs="Times New Roman"/>
                <w:szCs w:val="32"/>
              </w:rPr>
            </w:pPr>
          </w:p>
        </w:tc>
        <w:tc>
          <w:tcPr>
            <w:tcW w:w="1275" w:type="dxa"/>
            <w:vAlign w:val="center"/>
          </w:tcPr>
          <w:p w14:paraId="77387964" w14:textId="77777777" w:rsidR="008A5D6E" w:rsidRPr="00875517" w:rsidRDefault="008A5D6E" w:rsidP="00616698">
            <w:pPr>
              <w:widowControl/>
              <w:jc w:val="center"/>
              <w:rPr>
                <w:rFonts w:ascii="Times New Roman" w:eastAsia="仿宋" w:hAnsi="Times New Roman" w:cs="Times New Roman"/>
                <w:szCs w:val="32"/>
              </w:rPr>
            </w:pPr>
          </w:p>
        </w:tc>
        <w:tc>
          <w:tcPr>
            <w:tcW w:w="1181" w:type="dxa"/>
            <w:vAlign w:val="center"/>
          </w:tcPr>
          <w:p w14:paraId="4C95F86C" w14:textId="77777777" w:rsidR="008A5D6E" w:rsidRPr="00875517" w:rsidRDefault="008A5D6E" w:rsidP="00616698">
            <w:pPr>
              <w:widowControl/>
              <w:jc w:val="center"/>
              <w:rPr>
                <w:rFonts w:ascii="Times New Roman" w:eastAsia="仿宋" w:hAnsi="Times New Roman" w:cs="Times New Roman"/>
                <w:szCs w:val="32"/>
              </w:rPr>
            </w:pPr>
          </w:p>
        </w:tc>
      </w:tr>
      <w:tr w:rsidR="008A5D6E" w:rsidRPr="00875517" w14:paraId="687CDAA4" w14:textId="77777777" w:rsidTr="00616698">
        <w:trPr>
          <w:trHeight w:val="454"/>
          <w:jc w:val="center"/>
        </w:trPr>
        <w:tc>
          <w:tcPr>
            <w:tcW w:w="3539" w:type="dxa"/>
            <w:gridSpan w:val="3"/>
            <w:vAlign w:val="center"/>
          </w:tcPr>
          <w:p w14:paraId="28A98678" w14:textId="77777777" w:rsidR="008A5D6E" w:rsidRPr="00875517" w:rsidRDefault="008A5D6E" w:rsidP="00616698">
            <w:pPr>
              <w:widowControl/>
              <w:jc w:val="center"/>
              <w:rPr>
                <w:rFonts w:ascii="Times New Roman" w:eastAsia="仿宋" w:hAnsi="Times New Roman" w:cs="Times New Roman"/>
                <w:sz w:val="21"/>
                <w:szCs w:val="32"/>
              </w:rPr>
            </w:pPr>
            <w:r w:rsidRPr="00875517">
              <w:rPr>
                <w:rFonts w:ascii="Times New Roman" w:eastAsia="仿宋" w:hAnsi="Times New Roman" w:cs="Times New Roman"/>
                <w:szCs w:val="32"/>
              </w:rPr>
              <w:t>合计</w:t>
            </w:r>
          </w:p>
        </w:tc>
        <w:tc>
          <w:tcPr>
            <w:tcW w:w="1276" w:type="dxa"/>
            <w:vAlign w:val="center"/>
          </w:tcPr>
          <w:p w14:paraId="0A986FCE" w14:textId="77777777" w:rsidR="008A5D6E" w:rsidRPr="00875517" w:rsidRDefault="008A5D6E" w:rsidP="00616698">
            <w:pPr>
              <w:widowControl/>
              <w:jc w:val="center"/>
              <w:rPr>
                <w:rFonts w:ascii="Times New Roman" w:eastAsia="仿宋" w:hAnsi="Times New Roman" w:cs="Times New Roman"/>
                <w:sz w:val="21"/>
                <w:szCs w:val="32"/>
              </w:rPr>
            </w:pPr>
          </w:p>
        </w:tc>
        <w:tc>
          <w:tcPr>
            <w:tcW w:w="1276" w:type="dxa"/>
            <w:vAlign w:val="center"/>
          </w:tcPr>
          <w:p w14:paraId="1505ECE2" w14:textId="77777777" w:rsidR="008A5D6E" w:rsidRPr="00875517" w:rsidRDefault="008A5D6E" w:rsidP="00616698">
            <w:pPr>
              <w:widowControl/>
              <w:jc w:val="center"/>
              <w:rPr>
                <w:rFonts w:ascii="Times New Roman" w:eastAsia="仿宋" w:hAnsi="Times New Roman" w:cs="Times New Roman"/>
                <w:sz w:val="21"/>
                <w:szCs w:val="32"/>
              </w:rPr>
            </w:pPr>
          </w:p>
        </w:tc>
        <w:tc>
          <w:tcPr>
            <w:tcW w:w="1275" w:type="dxa"/>
            <w:vAlign w:val="center"/>
          </w:tcPr>
          <w:p w14:paraId="1F5D52AD" w14:textId="77777777" w:rsidR="008A5D6E" w:rsidRPr="00875517" w:rsidRDefault="008A5D6E" w:rsidP="00616698">
            <w:pPr>
              <w:widowControl/>
              <w:jc w:val="center"/>
              <w:rPr>
                <w:rFonts w:ascii="Times New Roman" w:eastAsia="仿宋" w:hAnsi="Times New Roman" w:cs="Times New Roman"/>
                <w:sz w:val="21"/>
                <w:szCs w:val="32"/>
              </w:rPr>
            </w:pPr>
          </w:p>
        </w:tc>
        <w:tc>
          <w:tcPr>
            <w:tcW w:w="1181" w:type="dxa"/>
            <w:vAlign w:val="center"/>
          </w:tcPr>
          <w:p w14:paraId="5A396FA4" w14:textId="77777777" w:rsidR="008A5D6E" w:rsidRPr="00875517" w:rsidRDefault="008A5D6E" w:rsidP="00616698">
            <w:pPr>
              <w:widowControl/>
              <w:jc w:val="center"/>
              <w:rPr>
                <w:rFonts w:ascii="Times New Roman" w:eastAsia="仿宋" w:hAnsi="Times New Roman" w:cs="Times New Roman"/>
                <w:sz w:val="21"/>
                <w:szCs w:val="32"/>
              </w:rPr>
            </w:pPr>
          </w:p>
        </w:tc>
      </w:tr>
    </w:tbl>
    <w:p w14:paraId="18DCAD48" w14:textId="77777777" w:rsidR="008A5D6E" w:rsidRPr="00875517" w:rsidRDefault="008A5D6E" w:rsidP="008A5D6E">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（三）发行后主要财务指标变化</w:t>
      </w:r>
    </w:p>
    <w:tbl>
      <w:tblPr>
        <w:tblStyle w:val="ab"/>
        <w:tblW w:w="8510" w:type="dxa"/>
        <w:jc w:val="center"/>
        <w:tblCellMar>
          <w:left w:w="28" w:type="dxa"/>
          <w:right w:w="28" w:type="dxa"/>
        </w:tblCellMar>
        <w:tblLook w:val="04A0" w:firstRow="1" w:lastRow="0" w:firstColumn="1" w:lastColumn="0" w:noHBand="0" w:noVBand="1"/>
      </w:tblPr>
      <w:tblGrid>
        <w:gridCol w:w="2547"/>
        <w:gridCol w:w="1825"/>
        <w:gridCol w:w="1952"/>
        <w:gridCol w:w="2186"/>
      </w:tblGrid>
      <w:tr w:rsidR="008A5D6E" w:rsidRPr="00875517" w14:paraId="25B22565" w14:textId="77777777" w:rsidTr="00616698">
        <w:trPr>
          <w:trHeight w:val="454"/>
          <w:jc w:val="center"/>
        </w:trPr>
        <w:tc>
          <w:tcPr>
            <w:tcW w:w="2547" w:type="dxa"/>
            <w:vMerge w:val="restart"/>
            <w:vAlign w:val="center"/>
          </w:tcPr>
          <w:p w14:paraId="64F0659E"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项目</w:t>
            </w:r>
          </w:p>
        </w:tc>
        <w:tc>
          <w:tcPr>
            <w:tcW w:w="3777" w:type="dxa"/>
            <w:gridSpan w:val="2"/>
            <w:vAlign w:val="center"/>
          </w:tcPr>
          <w:p w14:paraId="75773CA8"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本次股票发行前</w:t>
            </w:r>
          </w:p>
        </w:tc>
        <w:tc>
          <w:tcPr>
            <w:tcW w:w="2186" w:type="dxa"/>
            <w:vAlign w:val="center"/>
          </w:tcPr>
          <w:p w14:paraId="7A5EE633"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本次股票发行后</w:t>
            </w:r>
          </w:p>
        </w:tc>
      </w:tr>
      <w:tr w:rsidR="008A5D6E" w:rsidRPr="00875517" w14:paraId="46369226" w14:textId="77777777" w:rsidTr="00616698">
        <w:trPr>
          <w:trHeight w:val="454"/>
          <w:jc w:val="center"/>
        </w:trPr>
        <w:tc>
          <w:tcPr>
            <w:tcW w:w="2547" w:type="dxa"/>
            <w:vMerge/>
            <w:vAlign w:val="center"/>
          </w:tcPr>
          <w:p w14:paraId="3E5158B3" w14:textId="77777777" w:rsidR="008A5D6E" w:rsidRPr="00875517" w:rsidRDefault="008A5D6E" w:rsidP="00616698">
            <w:pPr>
              <w:widowControl/>
              <w:jc w:val="center"/>
              <w:rPr>
                <w:rFonts w:ascii="Times New Roman" w:eastAsia="仿宋" w:hAnsi="Times New Roman" w:cs="Times New Roman"/>
                <w:b/>
                <w:sz w:val="24"/>
                <w:szCs w:val="32"/>
              </w:rPr>
            </w:pPr>
          </w:p>
        </w:tc>
        <w:tc>
          <w:tcPr>
            <w:tcW w:w="1825" w:type="dxa"/>
            <w:vAlign w:val="center"/>
          </w:tcPr>
          <w:p w14:paraId="51C4B008"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1952" w:type="dxa"/>
            <w:vAlign w:val="center"/>
          </w:tcPr>
          <w:p w14:paraId="01A1F70E"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c>
          <w:tcPr>
            <w:tcW w:w="2186" w:type="dxa"/>
            <w:vAlign w:val="center"/>
          </w:tcPr>
          <w:p w14:paraId="3D8F86E3" w14:textId="77777777" w:rsidR="008A5D6E" w:rsidRPr="00875517" w:rsidRDefault="008A5D6E" w:rsidP="00616698">
            <w:pPr>
              <w:widowControl/>
              <w:jc w:val="center"/>
              <w:rPr>
                <w:rFonts w:ascii="Times New Roman" w:eastAsia="仿宋" w:hAnsi="Times New Roman" w:cs="Times New Roman"/>
                <w:b/>
                <w:sz w:val="24"/>
                <w:szCs w:val="32"/>
              </w:rPr>
            </w:pPr>
            <w:r w:rsidRPr="00875517">
              <w:rPr>
                <w:rFonts w:ascii="Times New Roman" w:eastAsia="仿宋" w:hAnsi="Times New Roman" w:cs="Times New Roman"/>
                <w:b/>
                <w:sz w:val="24"/>
                <w:szCs w:val="32"/>
              </w:rPr>
              <w:t>XX</w:t>
            </w:r>
            <w:r w:rsidRPr="00875517">
              <w:rPr>
                <w:rFonts w:ascii="Times New Roman" w:eastAsia="仿宋" w:hAnsi="Times New Roman" w:cs="Times New Roman"/>
                <w:b/>
                <w:sz w:val="24"/>
                <w:szCs w:val="32"/>
              </w:rPr>
              <w:t>年度</w:t>
            </w:r>
          </w:p>
        </w:tc>
      </w:tr>
      <w:tr w:rsidR="008A5D6E" w:rsidRPr="00875517" w14:paraId="1D323B60" w14:textId="77777777" w:rsidTr="00616698">
        <w:trPr>
          <w:trHeight w:val="454"/>
          <w:jc w:val="center"/>
        </w:trPr>
        <w:tc>
          <w:tcPr>
            <w:tcW w:w="2547" w:type="dxa"/>
            <w:vAlign w:val="center"/>
          </w:tcPr>
          <w:p w14:paraId="36919F63"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每股收益</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股</w:t>
            </w:r>
            <w:r w:rsidRPr="00875517">
              <w:rPr>
                <w:rFonts w:ascii="Times New Roman" w:eastAsia="仿宋" w:hAnsi="Times New Roman" w:cs="Times New Roman"/>
                <w:sz w:val="24"/>
                <w:szCs w:val="32"/>
              </w:rPr>
              <w:t>）</w:t>
            </w:r>
          </w:p>
        </w:tc>
        <w:tc>
          <w:tcPr>
            <w:tcW w:w="1825" w:type="dxa"/>
            <w:vAlign w:val="center"/>
          </w:tcPr>
          <w:p w14:paraId="0B9C5BCE"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087AA237" w14:textId="77777777" w:rsidR="008A5D6E" w:rsidRPr="00875517" w:rsidRDefault="008A5D6E" w:rsidP="00616698">
            <w:pPr>
              <w:widowControl/>
              <w:jc w:val="center"/>
              <w:rPr>
                <w:rFonts w:ascii="Times New Roman" w:eastAsia="仿宋" w:hAnsi="Times New Roman" w:cs="Times New Roman"/>
                <w:sz w:val="24"/>
                <w:szCs w:val="32"/>
              </w:rPr>
            </w:pPr>
          </w:p>
        </w:tc>
        <w:tc>
          <w:tcPr>
            <w:tcW w:w="2186" w:type="dxa"/>
            <w:vAlign w:val="center"/>
          </w:tcPr>
          <w:p w14:paraId="63ADCA2E"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6083340B" w14:textId="77777777" w:rsidTr="00616698">
        <w:trPr>
          <w:trHeight w:val="454"/>
          <w:jc w:val="center"/>
        </w:trPr>
        <w:tc>
          <w:tcPr>
            <w:tcW w:w="2547" w:type="dxa"/>
            <w:vAlign w:val="center"/>
          </w:tcPr>
          <w:p w14:paraId="2B1CA499"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归属于母公司所有者的每股净资产</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sz w:val="24"/>
                <w:szCs w:val="32"/>
              </w:rPr>
              <w:t>元</w:t>
            </w:r>
            <w:r w:rsidRPr="00875517">
              <w:rPr>
                <w:rFonts w:ascii="Times New Roman" w:eastAsia="仿宋" w:hAnsi="Times New Roman" w:cs="Times New Roman" w:hint="eastAsia"/>
                <w:sz w:val="24"/>
                <w:szCs w:val="32"/>
              </w:rPr>
              <w:t>/</w:t>
            </w:r>
            <w:r w:rsidRPr="00875517">
              <w:rPr>
                <w:rFonts w:ascii="Times New Roman" w:eastAsia="仿宋" w:hAnsi="Times New Roman" w:cs="Times New Roman" w:hint="eastAsia"/>
                <w:sz w:val="24"/>
                <w:szCs w:val="32"/>
              </w:rPr>
              <w:t>股</w:t>
            </w:r>
            <w:r w:rsidRPr="00875517">
              <w:rPr>
                <w:rFonts w:ascii="Times New Roman" w:eastAsia="仿宋" w:hAnsi="Times New Roman" w:cs="Times New Roman"/>
                <w:sz w:val="24"/>
                <w:szCs w:val="32"/>
              </w:rPr>
              <w:t>）</w:t>
            </w:r>
          </w:p>
        </w:tc>
        <w:tc>
          <w:tcPr>
            <w:tcW w:w="1825" w:type="dxa"/>
            <w:vAlign w:val="center"/>
          </w:tcPr>
          <w:p w14:paraId="04E34971"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1E852EF2" w14:textId="77777777" w:rsidR="008A5D6E" w:rsidRPr="00875517" w:rsidRDefault="008A5D6E" w:rsidP="00616698">
            <w:pPr>
              <w:widowControl/>
              <w:jc w:val="center"/>
              <w:rPr>
                <w:rFonts w:ascii="Times New Roman" w:eastAsia="仿宋" w:hAnsi="Times New Roman" w:cs="Times New Roman"/>
                <w:sz w:val="24"/>
                <w:szCs w:val="32"/>
              </w:rPr>
            </w:pPr>
          </w:p>
        </w:tc>
        <w:tc>
          <w:tcPr>
            <w:tcW w:w="2186" w:type="dxa"/>
            <w:vAlign w:val="center"/>
          </w:tcPr>
          <w:p w14:paraId="7666CAE9"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5B9EF3DE" w14:textId="77777777" w:rsidTr="00616698">
        <w:trPr>
          <w:trHeight w:val="454"/>
          <w:jc w:val="center"/>
        </w:trPr>
        <w:tc>
          <w:tcPr>
            <w:tcW w:w="2547" w:type="dxa"/>
            <w:vAlign w:val="center"/>
          </w:tcPr>
          <w:p w14:paraId="24707D50"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资产负债率</w:t>
            </w:r>
          </w:p>
        </w:tc>
        <w:tc>
          <w:tcPr>
            <w:tcW w:w="1825" w:type="dxa"/>
            <w:vAlign w:val="center"/>
          </w:tcPr>
          <w:p w14:paraId="0A842E72"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0BF690BA" w14:textId="77777777" w:rsidR="008A5D6E" w:rsidRPr="00875517" w:rsidRDefault="008A5D6E" w:rsidP="00616698">
            <w:pPr>
              <w:widowControl/>
              <w:jc w:val="center"/>
              <w:rPr>
                <w:rFonts w:ascii="Times New Roman" w:eastAsia="仿宋" w:hAnsi="Times New Roman" w:cs="Times New Roman"/>
                <w:sz w:val="24"/>
                <w:szCs w:val="32"/>
              </w:rPr>
            </w:pPr>
          </w:p>
        </w:tc>
        <w:tc>
          <w:tcPr>
            <w:tcW w:w="2186" w:type="dxa"/>
            <w:vAlign w:val="center"/>
          </w:tcPr>
          <w:p w14:paraId="0D1AE3B9" w14:textId="77777777" w:rsidR="008A5D6E" w:rsidRPr="00875517" w:rsidRDefault="008A5D6E" w:rsidP="00616698">
            <w:pPr>
              <w:widowControl/>
              <w:jc w:val="center"/>
              <w:rPr>
                <w:rFonts w:ascii="Times New Roman" w:eastAsia="仿宋" w:hAnsi="Times New Roman" w:cs="Times New Roman"/>
                <w:sz w:val="24"/>
                <w:szCs w:val="32"/>
              </w:rPr>
            </w:pPr>
          </w:p>
        </w:tc>
      </w:tr>
      <w:tr w:rsidR="008A5D6E" w:rsidRPr="00875517" w14:paraId="132A1FB4" w14:textId="77777777" w:rsidTr="00616698">
        <w:trPr>
          <w:trHeight w:val="454"/>
          <w:jc w:val="center"/>
        </w:trPr>
        <w:tc>
          <w:tcPr>
            <w:tcW w:w="2547" w:type="dxa"/>
            <w:vAlign w:val="center"/>
          </w:tcPr>
          <w:p w14:paraId="7BFE664F" w14:textId="77777777" w:rsidR="008A5D6E" w:rsidRPr="00875517" w:rsidRDefault="008A5D6E" w:rsidP="00616698">
            <w:pPr>
              <w:widowControl/>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1825" w:type="dxa"/>
            <w:vAlign w:val="center"/>
          </w:tcPr>
          <w:p w14:paraId="69A7DCA8" w14:textId="77777777" w:rsidR="008A5D6E" w:rsidRPr="00875517" w:rsidRDefault="008A5D6E" w:rsidP="00616698">
            <w:pPr>
              <w:widowControl/>
              <w:jc w:val="center"/>
              <w:rPr>
                <w:rFonts w:ascii="Times New Roman" w:eastAsia="仿宋" w:hAnsi="Times New Roman" w:cs="Times New Roman"/>
                <w:sz w:val="24"/>
                <w:szCs w:val="32"/>
              </w:rPr>
            </w:pPr>
          </w:p>
        </w:tc>
        <w:tc>
          <w:tcPr>
            <w:tcW w:w="1952" w:type="dxa"/>
            <w:vAlign w:val="center"/>
          </w:tcPr>
          <w:p w14:paraId="67C911E3" w14:textId="77777777" w:rsidR="008A5D6E" w:rsidRPr="00875517" w:rsidRDefault="008A5D6E" w:rsidP="00616698">
            <w:pPr>
              <w:widowControl/>
              <w:jc w:val="center"/>
              <w:rPr>
                <w:rFonts w:ascii="Times New Roman" w:eastAsia="仿宋" w:hAnsi="Times New Roman" w:cs="Times New Roman"/>
                <w:sz w:val="24"/>
                <w:szCs w:val="32"/>
              </w:rPr>
            </w:pPr>
          </w:p>
        </w:tc>
        <w:tc>
          <w:tcPr>
            <w:tcW w:w="2186" w:type="dxa"/>
            <w:vAlign w:val="center"/>
          </w:tcPr>
          <w:p w14:paraId="27C03125" w14:textId="77777777" w:rsidR="008A5D6E" w:rsidRPr="00875517" w:rsidRDefault="008A5D6E" w:rsidP="00616698">
            <w:pPr>
              <w:widowControl/>
              <w:jc w:val="center"/>
              <w:rPr>
                <w:rFonts w:ascii="Times New Roman" w:eastAsia="仿宋" w:hAnsi="Times New Roman" w:cs="Times New Roman"/>
                <w:sz w:val="24"/>
                <w:szCs w:val="32"/>
              </w:rPr>
            </w:pPr>
          </w:p>
        </w:tc>
      </w:tr>
    </w:tbl>
    <w:p w14:paraId="520EE5E6" w14:textId="77777777" w:rsidR="008A5D6E" w:rsidRPr="00875517" w:rsidRDefault="008A5D6E" w:rsidP="008A5D6E">
      <w:pPr>
        <w:widowControl/>
        <w:jc w:val="left"/>
        <w:rPr>
          <w:rFonts w:ascii="Times New Roman" w:eastAsia="黑体" w:hAnsi="Times New Roman" w:cs="Times New Roman"/>
          <w:sz w:val="32"/>
          <w:lang w:val="zh-CN"/>
        </w:rPr>
      </w:pPr>
    </w:p>
    <w:p w14:paraId="20969A86" w14:textId="77777777" w:rsidR="008A5D6E" w:rsidRPr="00875517" w:rsidRDefault="008A5D6E" w:rsidP="008A5D6E">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CB2C4B8" w14:textId="77777777" w:rsidR="008A5D6E" w:rsidRPr="00875517" w:rsidRDefault="008A5D6E" w:rsidP="008A5D6E">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三</w:t>
      </w:r>
      <w:r>
        <w:rPr>
          <w:rFonts w:ascii="Times New Roman" w:eastAsia="黑体" w:hAnsi="Times New Roman" w:cs="Times New Roman"/>
          <w:sz w:val="32"/>
          <w:lang w:val="zh-CN"/>
        </w:rPr>
        <w:t>、</w:t>
      </w:r>
      <w:r w:rsidRPr="00875517">
        <w:rPr>
          <w:rFonts w:ascii="Times New Roman" w:eastAsia="黑体" w:hAnsi="Times New Roman" w:cs="Times New Roman" w:hint="eastAsia"/>
          <w:sz w:val="32"/>
          <w:lang w:val="zh-CN"/>
        </w:rPr>
        <w:t>募集资金</w:t>
      </w:r>
      <w:r w:rsidRPr="00875517">
        <w:rPr>
          <w:rFonts w:ascii="Times New Roman" w:eastAsia="黑体" w:hAnsi="Times New Roman" w:cs="Times New Roman"/>
          <w:sz w:val="32"/>
          <w:lang w:val="zh-CN"/>
        </w:rPr>
        <w:t>用于购买资产</w:t>
      </w:r>
      <w:r w:rsidRPr="00875517">
        <w:rPr>
          <w:rFonts w:ascii="Times New Roman" w:eastAsia="黑体" w:hAnsi="Times New Roman" w:cs="Times New Roman" w:hint="eastAsia"/>
          <w:sz w:val="32"/>
          <w:lang w:val="zh-CN"/>
        </w:rPr>
        <w:t>的</w:t>
      </w:r>
      <w:r w:rsidRPr="00875517">
        <w:rPr>
          <w:rFonts w:ascii="Times New Roman" w:eastAsia="黑体" w:hAnsi="Times New Roman" w:cs="Times New Roman"/>
          <w:sz w:val="32"/>
          <w:lang w:val="zh-CN"/>
        </w:rPr>
        <w:t>情况</w:t>
      </w:r>
    </w:p>
    <w:p w14:paraId="0131AFF9" w14:textId="77777777" w:rsidR="008A5D6E" w:rsidRPr="00875517" w:rsidRDefault="008A5D6E" w:rsidP="008A5D6E">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875517">
        <w:rPr>
          <w:rFonts w:ascii="Times New Roman" w:eastAsia="仿宋" w:hAnsi="Times New Roman" w:cs="Times New Roman"/>
          <w:kern w:val="0"/>
          <w:sz w:val="32"/>
          <w:szCs w:val="32"/>
        </w:rPr>
        <w:t>本次发行</w:t>
      </w:r>
      <w:r w:rsidRPr="00875517">
        <w:rPr>
          <w:rFonts w:ascii="Times New Roman" w:eastAsia="仿宋" w:hAnsi="Times New Roman" w:cs="Times New Roman" w:hint="eastAsia"/>
          <w:kern w:val="0"/>
          <w:sz w:val="32"/>
          <w:szCs w:val="32"/>
        </w:rPr>
        <w:t>涉及</w:t>
      </w:r>
      <w:r w:rsidRPr="00875517">
        <w:rPr>
          <w:rFonts w:ascii="Times New Roman" w:eastAsia="仿宋" w:hAnsi="Times New Roman" w:cs="Times New Roman" w:hint="eastAsia"/>
          <w:kern w:val="0"/>
          <w:sz w:val="32"/>
          <w:szCs w:val="32"/>
        </w:rPr>
        <w:t>/</w:t>
      </w:r>
      <w:r w:rsidRPr="00875517">
        <w:rPr>
          <w:rFonts w:ascii="Times New Roman" w:eastAsia="仿宋" w:hAnsi="Times New Roman" w:cs="Times New Roman" w:hint="eastAsia"/>
          <w:kern w:val="0"/>
          <w:sz w:val="32"/>
          <w:szCs w:val="32"/>
        </w:rPr>
        <w:t>不涉及募集资金用于购买资产</w:t>
      </w:r>
      <w:r w:rsidRPr="00875517">
        <w:rPr>
          <w:rFonts w:ascii="Times New Roman" w:eastAsia="仿宋" w:hAnsi="Times New Roman" w:cs="Times New Roman"/>
          <w:kern w:val="0"/>
          <w:sz w:val="32"/>
          <w:szCs w:val="32"/>
        </w:rPr>
        <w:t>。</w:t>
      </w:r>
    </w:p>
    <w:tbl>
      <w:tblPr>
        <w:tblStyle w:val="ab"/>
        <w:tblW w:w="8642" w:type="dxa"/>
        <w:jc w:val="center"/>
        <w:tblLook w:val="04A0" w:firstRow="1" w:lastRow="0" w:firstColumn="1" w:lastColumn="0" w:noHBand="0" w:noVBand="1"/>
      </w:tblPr>
      <w:tblGrid>
        <w:gridCol w:w="8642"/>
      </w:tblGrid>
      <w:tr w:rsidR="008A5D6E" w:rsidRPr="00875517" w14:paraId="171A4AFA" w14:textId="77777777" w:rsidTr="00616698">
        <w:trPr>
          <w:jc w:val="center"/>
        </w:trPr>
        <w:tc>
          <w:tcPr>
            <w:tcW w:w="8642" w:type="dxa"/>
          </w:tcPr>
          <w:p w14:paraId="6A3890DD"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应当</w:t>
            </w:r>
            <w:r w:rsidRPr="00875517">
              <w:rPr>
                <w:rFonts w:ascii="Times New Roman" w:eastAsia="仿宋" w:hAnsi="Times New Roman" w:cs="Times New Roman" w:hint="eastAsia"/>
                <w:sz w:val="32"/>
                <w:szCs w:val="32"/>
              </w:rPr>
              <w:t>披露</w:t>
            </w:r>
            <w:r>
              <w:rPr>
                <w:rFonts w:ascii="Times New Roman" w:eastAsia="仿宋" w:hAnsi="Times New Roman" w:cs="Times New Roman" w:hint="eastAsia"/>
                <w:sz w:val="32"/>
                <w:szCs w:val="32"/>
              </w:rPr>
              <w:t>所购买资产</w:t>
            </w:r>
            <w:r w:rsidRPr="00875517">
              <w:rPr>
                <w:rFonts w:ascii="Times New Roman" w:eastAsia="仿宋" w:hAnsi="Times New Roman" w:cs="Times New Roman"/>
                <w:sz w:val="32"/>
                <w:szCs w:val="32"/>
              </w:rPr>
              <w:t>的过户或交付情况，并说明资产相关实际情况与定向发行说明书中披露的信息是否存在差异。</w:t>
            </w:r>
          </w:p>
        </w:tc>
      </w:tr>
    </w:tbl>
    <w:p w14:paraId="66BB0BD8" w14:textId="77777777" w:rsidR="008A5D6E" w:rsidRPr="00875517" w:rsidRDefault="008A5D6E" w:rsidP="008A5D6E">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30C2520F" w14:textId="77777777" w:rsidR="008A5D6E" w:rsidRPr="00875517" w:rsidRDefault="008A5D6E" w:rsidP="008A5D6E">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29D2D534" w14:textId="77777777" w:rsidR="008A5D6E" w:rsidRPr="00875517" w:rsidRDefault="008A5D6E" w:rsidP="008A5D6E">
      <w:pPr>
        <w:ind w:firstLineChars="200" w:firstLine="640"/>
        <w:rPr>
          <w:rFonts w:ascii="Times New Roman" w:eastAsia="黑体" w:hAnsi="Times New Roman" w:cs="Times New Roman"/>
          <w:sz w:val="32"/>
          <w:lang w:val="zh-CN"/>
        </w:rPr>
      </w:pPr>
      <w:r w:rsidRPr="00875517">
        <w:rPr>
          <w:rFonts w:ascii="Times New Roman" w:eastAsia="黑体" w:hAnsi="Times New Roman" w:cs="Times New Roman" w:hint="eastAsia"/>
          <w:sz w:val="32"/>
          <w:lang w:val="zh-CN"/>
        </w:rPr>
        <w:lastRenderedPageBreak/>
        <w:t>四</w:t>
      </w:r>
      <w:r w:rsidRPr="00875517">
        <w:rPr>
          <w:rFonts w:ascii="Times New Roman" w:eastAsia="黑体" w:hAnsi="Times New Roman" w:cs="Times New Roman"/>
          <w:sz w:val="32"/>
          <w:lang w:val="zh-CN"/>
        </w:rPr>
        <w:t>、特殊投资条款</w:t>
      </w:r>
    </w:p>
    <w:p w14:paraId="1849F7DF" w14:textId="77777777" w:rsidR="008A5D6E" w:rsidRPr="00875517" w:rsidRDefault="008A5D6E" w:rsidP="008A5D6E">
      <w:pPr>
        <w:ind w:firstLineChars="200" w:firstLine="640"/>
        <w:rPr>
          <w:rFonts w:ascii="Times New Roman" w:eastAsia="仿宋" w:hAnsi="Times New Roman" w:cs="Times New Roman"/>
          <w:sz w:val="32"/>
          <w:szCs w:val="32"/>
          <w:lang w:val="zh-CN"/>
        </w:rPr>
      </w:pPr>
      <w:r w:rsidRPr="00875517">
        <w:rPr>
          <w:rFonts w:ascii="Times New Roman" w:eastAsia="仿宋" w:hAnsi="Times New Roman" w:cs="Times New Roman"/>
          <w:sz w:val="32"/>
          <w:szCs w:val="32"/>
          <w:lang w:val="zh-CN"/>
        </w:rPr>
        <w:t>本次发行涉及</w:t>
      </w:r>
      <w:r w:rsidRPr="00875517">
        <w:rPr>
          <w:rFonts w:ascii="Times New Roman" w:eastAsia="仿宋" w:hAnsi="Times New Roman" w:cs="Times New Roman"/>
          <w:sz w:val="32"/>
          <w:szCs w:val="32"/>
          <w:lang w:val="zh-CN"/>
        </w:rPr>
        <w:t>/</w:t>
      </w:r>
      <w:r w:rsidRPr="00875517">
        <w:rPr>
          <w:rFonts w:ascii="Times New Roman" w:eastAsia="仿宋" w:hAnsi="Times New Roman" w:cs="Times New Roman"/>
          <w:sz w:val="32"/>
          <w:szCs w:val="32"/>
          <w:lang w:val="zh-CN"/>
        </w:rPr>
        <w:t>不涉及特殊投资条款。</w:t>
      </w:r>
    </w:p>
    <w:tbl>
      <w:tblPr>
        <w:tblStyle w:val="ab"/>
        <w:tblW w:w="8642" w:type="dxa"/>
        <w:jc w:val="center"/>
        <w:tblLook w:val="04A0" w:firstRow="1" w:lastRow="0" w:firstColumn="1" w:lastColumn="0" w:noHBand="0" w:noVBand="1"/>
      </w:tblPr>
      <w:tblGrid>
        <w:gridCol w:w="8642"/>
      </w:tblGrid>
      <w:tr w:rsidR="008A5D6E" w:rsidRPr="00875517" w14:paraId="4AD095ED" w14:textId="77777777" w:rsidTr="00616698">
        <w:trPr>
          <w:jc w:val="center"/>
        </w:trPr>
        <w:tc>
          <w:tcPr>
            <w:tcW w:w="8642" w:type="dxa"/>
          </w:tcPr>
          <w:p w14:paraId="68B6E087" w14:textId="77777777" w:rsidR="008A5D6E" w:rsidRPr="00875517" w:rsidRDefault="008A5D6E" w:rsidP="00616698">
            <w:pPr>
              <w:tabs>
                <w:tab w:val="left" w:pos="5140"/>
              </w:tabs>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请披露</w:t>
            </w:r>
            <w:r w:rsidRPr="00875517">
              <w:rPr>
                <w:rFonts w:ascii="Times New Roman" w:eastAsia="仿宋" w:hAnsi="Times New Roman" w:cs="Times New Roman"/>
                <w:sz w:val="32"/>
                <w:szCs w:val="32"/>
              </w:rPr>
              <w:t>特殊投资条款具体内容。</w:t>
            </w:r>
          </w:p>
        </w:tc>
      </w:tr>
    </w:tbl>
    <w:p w14:paraId="3F147ABE" w14:textId="77777777" w:rsidR="008A5D6E" w:rsidRPr="00875517" w:rsidRDefault="008A5D6E" w:rsidP="008A5D6E">
      <w:pPr>
        <w:rPr>
          <w:rFonts w:ascii="Times New Roman" w:eastAsia="黑体" w:hAnsi="Times New Roman" w:cs="Times New Roman"/>
          <w:sz w:val="32"/>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sz w:val="32"/>
          <w:lang w:val="zh-CN"/>
        </w:rPr>
        <w:t xml:space="preserve">   </w:t>
      </w:r>
    </w:p>
    <w:p w14:paraId="0FB5961B" w14:textId="77777777" w:rsidR="008A5D6E" w:rsidRPr="00875517" w:rsidRDefault="008A5D6E" w:rsidP="008A5D6E">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44C3D6F" w14:textId="77777777" w:rsidR="008A5D6E" w:rsidRPr="00875517" w:rsidRDefault="008A5D6E" w:rsidP="008A5D6E">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五</w:t>
      </w:r>
      <w:r w:rsidRPr="00875517">
        <w:rPr>
          <w:rFonts w:ascii="Times New Roman" w:eastAsia="黑体" w:hAnsi="Times New Roman" w:cs="Times New Roman"/>
          <w:sz w:val="32"/>
          <w:lang w:val="zh-CN"/>
        </w:rPr>
        <w:t>、定向发行</w:t>
      </w:r>
      <w:r w:rsidRPr="00875517">
        <w:rPr>
          <w:rFonts w:ascii="Times New Roman" w:eastAsia="黑体" w:hAnsi="Times New Roman" w:cs="Times New Roman" w:hint="eastAsia"/>
          <w:sz w:val="32"/>
          <w:lang w:val="zh-CN"/>
        </w:rPr>
        <w:t>有关事项的调整</w:t>
      </w:r>
      <w:r w:rsidRPr="00875517">
        <w:rPr>
          <w:rFonts w:ascii="Times New Roman" w:eastAsia="黑体" w:hAnsi="Times New Roman" w:cs="Times New Roman"/>
          <w:sz w:val="32"/>
          <w:lang w:val="zh-CN"/>
        </w:rPr>
        <w:t>情况</w:t>
      </w:r>
    </w:p>
    <w:p w14:paraId="3BDDAAEF" w14:textId="77777777" w:rsidR="008A5D6E" w:rsidRPr="00875517" w:rsidRDefault="008A5D6E" w:rsidP="008A5D6E">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本次发行涉及</w:t>
      </w: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不涉及定向发行</w:t>
      </w:r>
      <w:r w:rsidRPr="00875517">
        <w:rPr>
          <w:rFonts w:ascii="Times New Roman" w:eastAsia="仿宋" w:hAnsi="Times New Roman" w:cs="Times New Roman" w:hint="eastAsia"/>
          <w:sz w:val="32"/>
          <w:szCs w:val="32"/>
        </w:rPr>
        <w:t>有关事项</w:t>
      </w:r>
      <w:r w:rsidRPr="00875517">
        <w:rPr>
          <w:rFonts w:ascii="Times New Roman" w:eastAsia="仿宋" w:hAnsi="Times New Roman" w:cs="Times New Roman"/>
          <w:sz w:val="32"/>
          <w:szCs w:val="32"/>
        </w:rPr>
        <w:t>的</w:t>
      </w:r>
      <w:r w:rsidRPr="00875517">
        <w:rPr>
          <w:rFonts w:ascii="Times New Roman" w:eastAsia="仿宋" w:hAnsi="Times New Roman" w:cs="Times New Roman" w:hint="eastAsia"/>
          <w:sz w:val="32"/>
          <w:szCs w:val="32"/>
        </w:rPr>
        <w:t>调整</w:t>
      </w:r>
      <w:r w:rsidRPr="00875517">
        <w:rPr>
          <w:rFonts w:ascii="Times New Roman" w:eastAsia="仿宋" w:hAnsi="Times New Roman" w:cs="Times New Roman"/>
          <w:sz w:val="32"/>
          <w:szCs w:val="32"/>
        </w:rPr>
        <w:t>。</w:t>
      </w:r>
    </w:p>
    <w:tbl>
      <w:tblPr>
        <w:tblStyle w:val="ab"/>
        <w:tblW w:w="8642" w:type="dxa"/>
        <w:jc w:val="center"/>
        <w:tblLook w:val="04A0" w:firstRow="1" w:lastRow="0" w:firstColumn="1" w:lastColumn="0" w:noHBand="0" w:noVBand="1"/>
      </w:tblPr>
      <w:tblGrid>
        <w:gridCol w:w="8642"/>
      </w:tblGrid>
      <w:tr w:rsidR="008A5D6E" w:rsidRPr="00875517" w14:paraId="314F166F" w14:textId="77777777" w:rsidTr="00616698">
        <w:trPr>
          <w:jc w:val="center"/>
        </w:trPr>
        <w:tc>
          <w:tcPr>
            <w:tcW w:w="8642" w:type="dxa"/>
          </w:tcPr>
          <w:p w14:paraId="41F363F9" w14:textId="77777777" w:rsidR="008A5D6E" w:rsidRPr="00875517" w:rsidRDefault="008A5D6E" w:rsidP="00616698">
            <w:pPr>
              <w:ind w:firstLineChars="200" w:firstLine="640"/>
              <w:rPr>
                <w:rFonts w:ascii="Times New Roman" w:eastAsia="仿宋" w:hAnsi="Times New Roman" w:cs="Times New Roman"/>
                <w:sz w:val="32"/>
                <w:szCs w:val="32"/>
              </w:rPr>
            </w:pPr>
            <w:r w:rsidRPr="00875517">
              <w:rPr>
                <w:rFonts w:ascii="Times New Roman" w:eastAsia="仿宋" w:hAnsi="Times New Roman" w:cs="Times New Roman" w:hint="eastAsia"/>
                <w:sz w:val="32"/>
                <w:szCs w:val="32"/>
              </w:rPr>
              <w:t>由于情况发生变化，导致董事会决议中关于本次定向发行的有关事项需要修正或者补充说明的，请披露调整的内容及履行的审议程序。</w:t>
            </w:r>
          </w:p>
        </w:tc>
      </w:tr>
    </w:tbl>
    <w:p w14:paraId="421C6509" w14:textId="77777777" w:rsidR="008A5D6E" w:rsidRPr="00875517" w:rsidRDefault="008A5D6E" w:rsidP="008A5D6E">
      <w:pPr>
        <w:rPr>
          <w:rFonts w:ascii="Times New Roman" w:eastAsia="黑体" w:hAnsi="Times New Roman" w:cs="Times New Roman"/>
          <w:sz w:val="32"/>
          <w:lang w:val="zh-CN"/>
        </w:rPr>
      </w:pPr>
      <w:r w:rsidRPr="00875517">
        <w:rPr>
          <w:rFonts w:ascii="Times New Roman" w:eastAsia="黑体" w:hAnsi="Times New Roman" w:cs="Times New Roman"/>
          <w:b/>
          <w:lang w:val="zh-CN"/>
        </w:rPr>
        <w:t xml:space="preserve">  </w:t>
      </w:r>
      <w:r w:rsidRPr="00875517">
        <w:rPr>
          <w:rFonts w:ascii="Times New Roman" w:eastAsia="黑体" w:hAnsi="Times New Roman" w:cs="Times New Roman"/>
          <w:sz w:val="32"/>
          <w:lang w:val="zh-CN"/>
        </w:rPr>
        <w:t xml:space="preserve">  </w:t>
      </w:r>
    </w:p>
    <w:p w14:paraId="565CD366" w14:textId="77777777" w:rsidR="008A5D6E" w:rsidRPr="00875517" w:rsidRDefault="008A5D6E" w:rsidP="008A5D6E">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4226D4AF" w14:textId="77777777" w:rsidR="008A5D6E" w:rsidRPr="00875517" w:rsidRDefault="008A5D6E" w:rsidP="008A5D6E">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六</w:t>
      </w:r>
      <w:r w:rsidRPr="00875517">
        <w:rPr>
          <w:rFonts w:ascii="Times New Roman" w:eastAsia="黑体" w:hAnsi="Times New Roman" w:cs="Times New Roman"/>
          <w:sz w:val="32"/>
          <w:lang w:val="zh-CN"/>
        </w:rPr>
        <w:t>、其他需说明的事项（如有）</w:t>
      </w:r>
    </w:p>
    <w:tbl>
      <w:tblPr>
        <w:tblStyle w:val="ab"/>
        <w:tblW w:w="8642" w:type="dxa"/>
        <w:jc w:val="center"/>
        <w:tblLook w:val="04A0" w:firstRow="1" w:lastRow="0" w:firstColumn="1" w:lastColumn="0" w:noHBand="0" w:noVBand="1"/>
      </w:tblPr>
      <w:tblGrid>
        <w:gridCol w:w="8642"/>
      </w:tblGrid>
      <w:tr w:rsidR="008A5D6E" w:rsidRPr="00875517" w14:paraId="0BCDB2EF" w14:textId="77777777" w:rsidTr="00616698">
        <w:trPr>
          <w:jc w:val="center"/>
        </w:trPr>
        <w:tc>
          <w:tcPr>
            <w:tcW w:w="8642" w:type="dxa"/>
          </w:tcPr>
          <w:p w14:paraId="66BA153D" w14:textId="77777777" w:rsidR="008A5D6E" w:rsidRPr="00875517" w:rsidRDefault="008A5D6E" w:rsidP="00616698">
            <w:pPr>
              <w:tabs>
                <w:tab w:val="left" w:pos="5140"/>
              </w:tabs>
              <w:rPr>
                <w:rFonts w:ascii="Times New Roman" w:eastAsia="仿宋" w:hAnsi="Times New Roman" w:cs="Times New Roman"/>
                <w:sz w:val="32"/>
                <w:szCs w:val="32"/>
              </w:rPr>
            </w:pPr>
          </w:p>
        </w:tc>
      </w:tr>
    </w:tbl>
    <w:p w14:paraId="6D563245" w14:textId="77777777" w:rsidR="008A5D6E" w:rsidRPr="00875517" w:rsidRDefault="008A5D6E" w:rsidP="008A5D6E">
      <w:pPr>
        <w:rPr>
          <w:rFonts w:ascii="Times New Roman" w:eastAsia="黑体" w:hAnsi="Times New Roman" w:cs="Times New Roman"/>
          <w:sz w:val="32"/>
          <w:lang w:val="zh-CN"/>
        </w:rPr>
      </w:pPr>
      <w:r w:rsidRPr="00875517">
        <w:rPr>
          <w:rFonts w:ascii="Times New Roman" w:eastAsia="黑体" w:hAnsi="Times New Roman" w:cs="Times New Roman"/>
          <w:sz w:val="32"/>
          <w:lang w:val="zh-CN"/>
        </w:rPr>
        <w:t xml:space="preserve">　　</w:t>
      </w:r>
    </w:p>
    <w:p w14:paraId="1ED36ACB" w14:textId="77777777" w:rsidR="008A5D6E" w:rsidRPr="00875517" w:rsidRDefault="008A5D6E" w:rsidP="008A5D6E">
      <w:pPr>
        <w:widowControl/>
        <w:jc w:val="left"/>
        <w:rPr>
          <w:rFonts w:ascii="Times New Roman" w:eastAsia="黑体" w:hAnsi="Times New Roman" w:cs="Times New Roman"/>
          <w:sz w:val="32"/>
          <w:lang w:val="zh-CN"/>
        </w:rPr>
      </w:pPr>
      <w:r w:rsidRPr="00875517">
        <w:rPr>
          <w:rFonts w:ascii="Times New Roman" w:eastAsia="黑体" w:hAnsi="Times New Roman" w:cs="Times New Roman"/>
          <w:sz w:val="32"/>
          <w:lang w:val="zh-CN"/>
        </w:rPr>
        <w:br w:type="page"/>
      </w:r>
    </w:p>
    <w:p w14:paraId="2FB4AC9D" w14:textId="77777777" w:rsidR="008A5D6E" w:rsidRPr="00875517" w:rsidRDefault="008A5D6E" w:rsidP="008A5D6E">
      <w:pPr>
        <w:ind w:firstLineChars="200" w:firstLine="640"/>
        <w:rPr>
          <w:rFonts w:ascii="Times New Roman" w:eastAsia="黑体" w:hAnsi="Times New Roman" w:cs="Times New Roman"/>
          <w:b/>
          <w:lang w:val="zh-CN"/>
        </w:rPr>
      </w:pPr>
      <w:r w:rsidRPr="00875517">
        <w:rPr>
          <w:rFonts w:ascii="Times New Roman" w:eastAsia="黑体" w:hAnsi="Times New Roman" w:cs="Times New Roman" w:hint="eastAsia"/>
          <w:sz w:val="32"/>
          <w:lang w:val="zh-CN"/>
        </w:rPr>
        <w:lastRenderedPageBreak/>
        <w:t>七</w:t>
      </w:r>
      <w:r w:rsidRPr="00875517">
        <w:rPr>
          <w:rFonts w:ascii="Times New Roman" w:eastAsia="黑体" w:hAnsi="Times New Roman" w:cs="Times New Roman"/>
          <w:sz w:val="32"/>
          <w:lang w:val="zh-CN"/>
        </w:rPr>
        <w:t>、</w:t>
      </w:r>
      <w:r w:rsidRPr="001433A7">
        <w:rPr>
          <w:rFonts w:ascii="Times New Roman" w:eastAsia="黑体" w:hAnsi="Times New Roman" w:cs="Times New Roman"/>
          <w:sz w:val="32"/>
          <w:lang w:val="zh-CN"/>
        </w:rPr>
        <w:t>有关声明</w:t>
      </w:r>
    </w:p>
    <w:p w14:paraId="414EC5B9" w14:textId="77777777" w:rsidR="008A5D6E" w:rsidRPr="00875517" w:rsidRDefault="008A5D6E" w:rsidP="008A5D6E">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06041703" w14:textId="69457671" w:rsidR="008A5D6E" w:rsidRPr="00875517" w:rsidRDefault="008A5D6E" w:rsidP="008A5D6E">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本公司或本人承诺本发行情况报告书不存在虚假记载、误导性陈述或重大遗漏，并对其真实性、准确性和完整性承担</w:t>
      </w:r>
      <w:r w:rsidR="009E6540">
        <w:rPr>
          <w:rFonts w:ascii="Times New Roman" w:eastAsia="仿宋" w:hAnsi="Times New Roman" w:cs="Times New Roman"/>
          <w:kern w:val="0"/>
          <w:sz w:val="32"/>
          <w:szCs w:val="32"/>
        </w:rPr>
        <w:t>相应</w:t>
      </w:r>
      <w:r w:rsidRPr="00875517">
        <w:rPr>
          <w:rFonts w:ascii="Times New Roman" w:eastAsia="仿宋" w:hAnsi="Times New Roman" w:cs="Times New Roman"/>
          <w:kern w:val="0"/>
          <w:sz w:val="32"/>
          <w:szCs w:val="32"/>
          <w:lang w:val="zh-CN"/>
        </w:rPr>
        <w:t>的法律责任。</w:t>
      </w:r>
    </w:p>
    <w:p w14:paraId="65F38888" w14:textId="77777777" w:rsidR="008A5D6E" w:rsidRPr="00875517" w:rsidRDefault="008A5D6E" w:rsidP="008A5D6E">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4AC9BD52" w14:textId="77777777" w:rsidR="008A5D6E" w:rsidRPr="00875517" w:rsidRDefault="008A5D6E" w:rsidP="008A5D6E">
      <w:pPr>
        <w:autoSpaceDE w:val="0"/>
        <w:autoSpaceDN w:val="0"/>
        <w:adjustRightInd w:val="0"/>
        <w:spacing w:line="600" w:lineRule="exact"/>
        <w:ind w:firstLineChars="200" w:firstLine="640"/>
        <w:jc w:val="righ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实际控制人签名：</w:t>
      </w:r>
    </w:p>
    <w:p w14:paraId="3870CC8E" w14:textId="77777777" w:rsidR="008A5D6E" w:rsidRPr="00875517" w:rsidRDefault="008A5D6E" w:rsidP="008A5D6E">
      <w:pPr>
        <w:autoSpaceDE w:val="0"/>
        <w:autoSpaceDN w:val="0"/>
        <w:adjustRightInd w:val="0"/>
        <w:spacing w:line="600" w:lineRule="exact"/>
        <w:ind w:firstLineChars="200" w:firstLine="640"/>
        <w:jc w:val="righ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5A642E4A" w14:textId="77777777" w:rsidR="008A5D6E" w:rsidRPr="00875517" w:rsidRDefault="008A5D6E" w:rsidP="008A5D6E">
      <w:pPr>
        <w:autoSpaceDE w:val="0"/>
        <w:autoSpaceDN w:val="0"/>
        <w:adjustRightInd w:val="0"/>
        <w:spacing w:line="600" w:lineRule="exact"/>
        <w:ind w:firstLineChars="200" w:firstLine="640"/>
        <w:jc w:val="righ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5050AA65" w14:textId="77777777" w:rsidR="008A5D6E" w:rsidRPr="00875517" w:rsidRDefault="008A5D6E" w:rsidP="008A5D6E">
      <w:pPr>
        <w:autoSpaceDE w:val="0"/>
        <w:autoSpaceDN w:val="0"/>
        <w:adjustRightInd w:val="0"/>
        <w:spacing w:line="600" w:lineRule="exact"/>
        <w:jc w:val="left"/>
        <w:textAlignment w:val="center"/>
        <w:rPr>
          <w:rFonts w:ascii="Times New Roman" w:eastAsia="仿宋" w:hAnsi="Times New Roman" w:cs="Times New Roman"/>
          <w:sz w:val="32"/>
          <w:szCs w:val="32"/>
        </w:rPr>
      </w:pPr>
    </w:p>
    <w:p w14:paraId="41A5B28B" w14:textId="77777777" w:rsidR="008A5D6E" w:rsidRPr="00875517" w:rsidRDefault="008A5D6E" w:rsidP="008A5D6E">
      <w:pPr>
        <w:autoSpaceDE w:val="0"/>
        <w:autoSpaceDN w:val="0"/>
        <w:adjustRightInd w:val="0"/>
        <w:spacing w:line="600" w:lineRule="exact"/>
        <w:ind w:firstLineChars="200" w:firstLine="640"/>
        <w:jc w:val="righ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控股股东签名：</w:t>
      </w:r>
    </w:p>
    <w:p w14:paraId="0CBF4DC6" w14:textId="77777777" w:rsidR="008A5D6E" w:rsidRPr="00875517" w:rsidRDefault="008A5D6E" w:rsidP="008A5D6E">
      <w:pPr>
        <w:autoSpaceDE w:val="0"/>
        <w:autoSpaceDN w:val="0"/>
        <w:adjustRightInd w:val="0"/>
        <w:spacing w:line="600" w:lineRule="exact"/>
        <w:ind w:firstLineChars="200" w:firstLine="640"/>
        <w:jc w:val="righ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盖章：</w:t>
      </w:r>
    </w:p>
    <w:p w14:paraId="22175F27" w14:textId="77777777" w:rsidR="008A5D6E" w:rsidRPr="00875517" w:rsidRDefault="008A5D6E" w:rsidP="008A5D6E">
      <w:pPr>
        <w:autoSpaceDE w:val="0"/>
        <w:autoSpaceDN w:val="0"/>
        <w:adjustRightInd w:val="0"/>
        <w:spacing w:line="600" w:lineRule="exact"/>
        <w:ind w:firstLineChars="200" w:firstLine="640"/>
        <w:jc w:val="right"/>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X</w:t>
      </w:r>
      <w:r w:rsidRPr="00875517">
        <w:rPr>
          <w:rFonts w:ascii="Times New Roman" w:eastAsia="仿宋" w:hAnsi="Times New Roman" w:cs="Times New Roman"/>
          <w:sz w:val="32"/>
          <w:szCs w:val="32"/>
        </w:rPr>
        <w:t>日</w:t>
      </w:r>
    </w:p>
    <w:p w14:paraId="75AA13D0" w14:textId="77777777" w:rsidR="008A5D6E" w:rsidRPr="00875517" w:rsidRDefault="008A5D6E" w:rsidP="008A5D6E">
      <w:pPr>
        <w:widowControl/>
        <w:spacing w:line="600" w:lineRule="exact"/>
        <w:jc w:val="left"/>
        <w:rPr>
          <w:rFonts w:ascii="Times New Roman" w:eastAsia="仿宋" w:hAnsi="Times New Roman" w:cs="Times New Roman"/>
          <w:sz w:val="32"/>
          <w:szCs w:val="32"/>
        </w:rPr>
      </w:pPr>
      <w:r w:rsidRPr="00875517">
        <w:rPr>
          <w:rFonts w:ascii="Times New Roman" w:eastAsia="仿宋" w:hAnsi="Times New Roman" w:cs="Times New Roman"/>
          <w:sz w:val="32"/>
          <w:szCs w:val="32"/>
        </w:rPr>
        <w:br w:type="page"/>
      </w:r>
    </w:p>
    <w:p w14:paraId="18C6F8B1" w14:textId="77777777" w:rsidR="008A5D6E" w:rsidRPr="00875517" w:rsidRDefault="008A5D6E" w:rsidP="008A5D6E">
      <w:pPr>
        <w:rPr>
          <w:rFonts w:ascii="Times New Roman" w:eastAsia="方正大标宋简体" w:hAnsi="Times New Roman" w:cs="Times New Roman"/>
          <w:bCs/>
          <w:kern w:val="44"/>
          <w:sz w:val="44"/>
          <w:szCs w:val="44"/>
          <w:lang w:val="x-none" w:eastAsia="x-none"/>
        </w:rPr>
      </w:pPr>
      <w:r w:rsidRPr="00875517">
        <w:rPr>
          <w:rFonts w:ascii="Times New Roman" w:eastAsia="黑体" w:hAnsi="Times New Roman" w:cs="Times New Roman"/>
          <w:sz w:val="32"/>
          <w:lang w:val="zh-CN"/>
        </w:rPr>
        <w:lastRenderedPageBreak/>
        <w:t xml:space="preserve">    </w:t>
      </w:r>
      <w:r w:rsidRPr="00875517">
        <w:rPr>
          <w:rFonts w:ascii="Times New Roman" w:eastAsia="黑体" w:hAnsi="Times New Roman" w:cs="Times New Roman" w:hint="eastAsia"/>
          <w:sz w:val="32"/>
          <w:lang w:val="zh-CN"/>
        </w:rPr>
        <w:t>八</w:t>
      </w:r>
      <w:r w:rsidRPr="00875517">
        <w:rPr>
          <w:rFonts w:ascii="Times New Roman" w:eastAsia="黑体" w:hAnsi="Times New Roman" w:cs="Times New Roman"/>
          <w:sz w:val="32"/>
          <w:lang w:val="zh-CN"/>
        </w:rPr>
        <w:t>、备查文件</w:t>
      </w:r>
    </w:p>
    <w:tbl>
      <w:tblPr>
        <w:tblStyle w:val="ab"/>
        <w:tblW w:w="8642" w:type="dxa"/>
        <w:jc w:val="center"/>
        <w:tblLook w:val="04A0" w:firstRow="1" w:lastRow="0" w:firstColumn="1" w:lastColumn="0" w:noHBand="0" w:noVBand="1"/>
      </w:tblPr>
      <w:tblGrid>
        <w:gridCol w:w="8642"/>
      </w:tblGrid>
      <w:tr w:rsidR="008A5D6E" w:rsidRPr="00875517" w14:paraId="2F83EAB0" w14:textId="77777777" w:rsidTr="00616698">
        <w:trPr>
          <w:jc w:val="center"/>
        </w:trPr>
        <w:tc>
          <w:tcPr>
            <w:tcW w:w="8642" w:type="dxa"/>
          </w:tcPr>
          <w:p w14:paraId="243F67F5" w14:textId="77777777" w:rsidR="008A5D6E" w:rsidRPr="00875517" w:rsidRDefault="008A5D6E" w:rsidP="00616698">
            <w:pPr>
              <w:tabs>
                <w:tab w:val="left" w:pos="5140"/>
              </w:tabs>
              <w:rPr>
                <w:rFonts w:ascii="Times New Roman" w:eastAsia="仿宋" w:hAnsi="Times New Roman" w:cs="Times New Roman"/>
                <w:sz w:val="32"/>
                <w:szCs w:val="32"/>
              </w:rPr>
            </w:pPr>
          </w:p>
        </w:tc>
      </w:tr>
    </w:tbl>
    <w:p w14:paraId="72CF1CC1" w14:textId="77777777" w:rsidR="008A5D6E" w:rsidRPr="00875517" w:rsidRDefault="008A5D6E" w:rsidP="008A5D6E">
      <w:pPr>
        <w:autoSpaceDE w:val="0"/>
        <w:autoSpaceDN w:val="0"/>
        <w:adjustRightInd w:val="0"/>
        <w:spacing w:line="484" w:lineRule="atLeast"/>
        <w:ind w:firstLine="491"/>
        <w:textAlignment w:val="center"/>
        <w:rPr>
          <w:rFonts w:ascii="Times New Roman" w:eastAsia="方正大标宋简体" w:hAnsi="Times New Roman" w:cs="Times New Roman"/>
          <w:bCs/>
          <w:kern w:val="44"/>
          <w:sz w:val="44"/>
          <w:szCs w:val="44"/>
          <w:lang w:val="x-none" w:eastAsia="x-none"/>
        </w:rPr>
      </w:pPr>
    </w:p>
    <w:p w14:paraId="0E8F0882" w14:textId="77777777" w:rsidR="008A5D6E" w:rsidRPr="00875517" w:rsidRDefault="008A5D6E" w:rsidP="008A5D6E">
      <w:pPr>
        <w:tabs>
          <w:tab w:val="left" w:pos="3384"/>
        </w:tabs>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20462863" w14:textId="77777777" w:rsidR="008A5D6E" w:rsidRPr="006A3E0E" w:rsidRDefault="008A5D6E" w:rsidP="008A5D6E">
      <w:pPr>
        <w:pStyle w:val="afb"/>
        <w:shd w:val="clear" w:color="auto" w:fill="FFFFFF"/>
        <w:spacing w:before="0" w:beforeAutospacing="0" w:after="0" w:afterAutospacing="0" w:line="420" w:lineRule="atLeast"/>
        <w:jc w:val="right"/>
        <w:rPr>
          <w:rFonts w:ascii="Times New Roman" w:eastAsia="仿宋" w:hAnsi="Times New Roman"/>
          <w:color w:val="333333"/>
          <w:sz w:val="32"/>
          <w:szCs w:val="32"/>
        </w:rPr>
      </w:pPr>
    </w:p>
    <w:p w14:paraId="677CEF71" w14:textId="77777777" w:rsidR="00361D77" w:rsidRPr="00875517"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6BB88D80" w14:textId="77777777" w:rsidR="006950E3" w:rsidRDefault="006950E3">
      <w:pPr>
        <w:widowControl/>
        <w:jc w:val="left"/>
        <w:rPr>
          <w:rFonts w:ascii="Times New Roman" w:eastAsia="方正大标宋简体" w:hAnsi="Times New Roman" w:cs="Times New Roman"/>
          <w:b/>
          <w:bCs/>
          <w:kern w:val="44"/>
          <w:sz w:val="44"/>
          <w:szCs w:val="44"/>
          <w:lang w:val="x-none" w:eastAsia="x-none"/>
        </w:rPr>
      </w:pPr>
      <w:r>
        <w:rPr>
          <w:rFonts w:ascii="Times New Roman" w:eastAsia="方正大标宋简体" w:hAnsi="Times New Roman" w:cs="Times New Roman"/>
          <w:lang w:val="x-none" w:eastAsia="x-none"/>
        </w:rPr>
        <w:br w:type="page"/>
      </w:r>
    </w:p>
    <w:p w14:paraId="36CA02D9" w14:textId="144CE936" w:rsidR="006950E3" w:rsidRPr="006950E3" w:rsidRDefault="006950E3" w:rsidP="008E307D">
      <w:pPr>
        <w:pStyle w:val="1"/>
        <w:keepNext w:val="0"/>
        <w:keepLines w:val="0"/>
        <w:jc w:val="center"/>
        <w:rPr>
          <w:rFonts w:ascii="Times New Roman" w:eastAsia="方正大标宋简体" w:hAnsi="Times New Roman" w:cs="Times New Roman"/>
          <w:lang w:val="x-none" w:eastAsia="x-none"/>
        </w:rPr>
      </w:pPr>
      <w:bookmarkStart w:id="62" w:name="_Toc127353232"/>
      <w:r>
        <w:rPr>
          <w:rFonts w:ascii="Times New Roman" w:eastAsia="方正大标宋简体" w:hAnsi="Times New Roman" w:cs="Times New Roman"/>
          <w:lang w:val="x-none" w:eastAsia="x-none"/>
        </w:rPr>
        <w:lastRenderedPageBreak/>
        <w:t>22</w:t>
      </w:r>
      <w:r w:rsidRPr="009E3516">
        <w:rPr>
          <w:rFonts w:ascii="Times New Roman" w:eastAsia="方正大标宋简体" w:hAnsi="Times New Roman" w:cs="Times New Roman"/>
          <w:lang w:val="x-none" w:eastAsia="x-none"/>
        </w:rPr>
        <w:t>.</w:t>
      </w:r>
      <w:r w:rsidRPr="006950E3">
        <w:rPr>
          <w:rFonts w:ascii="Times New Roman" w:eastAsia="方正大标宋简体" w:hAnsi="Times New Roman" w:cs="Times New Roman"/>
          <w:lang w:val="x-none" w:eastAsia="x-none"/>
        </w:rPr>
        <w:t>主办券商关于申请挂牌公司股票在全国股转系统挂牌同时进入创新层的专项核查意见模板</w:t>
      </w:r>
      <w:bookmarkEnd w:id="62"/>
    </w:p>
    <w:p w14:paraId="7EDC1E70" w14:textId="77777777" w:rsidR="006950E3" w:rsidRPr="009E3516" w:rsidRDefault="006950E3" w:rsidP="006950E3">
      <w:pPr>
        <w:autoSpaceDE w:val="0"/>
        <w:autoSpaceDN w:val="0"/>
        <w:adjustRightInd w:val="0"/>
        <w:spacing w:line="600" w:lineRule="exact"/>
        <w:textAlignment w:val="center"/>
        <w:rPr>
          <w:rFonts w:ascii="Times New Roman" w:eastAsia="方正大标宋_GBK" w:hAnsi="Times New Roman" w:cs="Times New Roman"/>
          <w:sz w:val="28"/>
          <w:szCs w:val="32"/>
        </w:rPr>
      </w:pPr>
    </w:p>
    <w:p w14:paraId="5D88A632" w14:textId="77777777" w:rsidR="006950E3" w:rsidRPr="009E3516" w:rsidRDefault="006950E3" w:rsidP="006950E3">
      <w:pPr>
        <w:autoSpaceDE w:val="0"/>
        <w:autoSpaceDN w:val="0"/>
        <w:adjustRightInd w:val="0"/>
        <w:spacing w:line="600" w:lineRule="exact"/>
        <w:textAlignment w:val="center"/>
        <w:rPr>
          <w:rFonts w:ascii="Times New Roman" w:eastAsia="方正大标宋_GBK" w:hAnsi="Times New Roman" w:cs="Times New Roman"/>
          <w:sz w:val="28"/>
          <w:szCs w:val="32"/>
        </w:rPr>
      </w:pPr>
    </w:p>
    <w:p w14:paraId="26F88CC1" w14:textId="77777777" w:rsidR="009C31B5" w:rsidRPr="0082499A" w:rsidRDefault="009C31B5" w:rsidP="009C31B5">
      <w:pPr>
        <w:snapToGrid w:val="0"/>
        <w:spacing w:line="640" w:lineRule="exact"/>
        <w:jc w:val="center"/>
        <w:rPr>
          <w:rFonts w:ascii="Times New Roman" w:eastAsia="方正大标宋简体" w:hAnsi="Times New Roman" w:cs="Times New Roman"/>
          <w:sz w:val="44"/>
          <w:szCs w:val="44"/>
        </w:rPr>
      </w:pPr>
      <w:r w:rsidRPr="0082499A">
        <w:rPr>
          <w:rFonts w:ascii="Times New Roman" w:eastAsia="方正大标宋简体" w:hAnsi="Times New Roman" w:cs="Times New Roman"/>
          <w:sz w:val="44"/>
          <w:szCs w:val="44"/>
        </w:rPr>
        <w:t>XX</w:t>
      </w:r>
      <w:r w:rsidRPr="0082499A">
        <w:rPr>
          <w:rFonts w:ascii="Times New Roman" w:eastAsia="方正大标宋简体" w:hAnsi="Times New Roman" w:cs="Times New Roman" w:hint="eastAsia"/>
          <w:sz w:val="44"/>
          <w:szCs w:val="44"/>
        </w:rPr>
        <w:t>证券关于</w:t>
      </w:r>
      <w:r w:rsidRPr="0082499A">
        <w:rPr>
          <w:rFonts w:ascii="Times New Roman" w:eastAsia="方正大标宋简体" w:hAnsi="Times New Roman" w:cs="Times New Roman"/>
          <w:sz w:val="44"/>
          <w:szCs w:val="44"/>
        </w:rPr>
        <w:t>XX</w:t>
      </w:r>
      <w:r w:rsidRPr="0082499A">
        <w:rPr>
          <w:rFonts w:ascii="Times New Roman" w:eastAsia="方正大标宋简体" w:hAnsi="Times New Roman" w:cs="Times New Roman" w:hint="eastAsia"/>
          <w:sz w:val="44"/>
          <w:szCs w:val="44"/>
        </w:rPr>
        <w:t>股份（有限）公司股票</w:t>
      </w:r>
    </w:p>
    <w:p w14:paraId="283C9B5C" w14:textId="77777777" w:rsidR="009C31B5" w:rsidRPr="0082499A" w:rsidRDefault="009C31B5" w:rsidP="009C31B5">
      <w:pPr>
        <w:snapToGrid w:val="0"/>
        <w:spacing w:line="640" w:lineRule="exact"/>
        <w:jc w:val="center"/>
        <w:rPr>
          <w:rFonts w:ascii="Times New Roman" w:eastAsia="方正大标宋简体" w:hAnsi="Times New Roman" w:cs="Times New Roman"/>
          <w:sz w:val="44"/>
          <w:szCs w:val="44"/>
        </w:rPr>
      </w:pPr>
      <w:r w:rsidRPr="0082499A">
        <w:rPr>
          <w:rFonts w:ascii="Times New Roman" w:eastAsia="方正大标宋简体" w:hAnsi="Times New Roman" w:cs="Times New Roman" w:hint="eastAsia"/>
          <w:sz w:val="44"/>
          <w:szCs w:val="44"/>
        </w:rPr>
        <w:t>在全国股转系统挂牌同时进入创新层的</w:t>
      </w:r>
    </w:p>
    <w:p w14:paraId="3820EAB2" w14:textId="77777777" w:rsidR="009C31B5" w:rsidRPr="00875517" w:rsidRDefault="009C31B5" w:rsidP="009C31B5">
      <w:pPr>
        <w:snapToGrid w:val="0"/>
        <w:spacing w:line="640" w:lineRule="exact"/>
        <w:jc w:val="center"/>
        <w:rPr>
          <w:rFonts w:ascii="Times New Roman" w:eastAsia="方正大标宋简体" w:hAnsi="Times New Roman" w:cs="Times New Roman"/>
          <w:sz w:val="44"/>
          <w:szCs w:val="44"/>
        </w:rPr>
      </w:pPr>
      <w:r w:rsidRPr="0082499A">
        <w:rPr>
          <w:rFonts w:ascii="Times New Roman" w:eastAsia="方正大标宋简体" w:hAnsi="Times New Roman" w:cs="Times New Roman" w:hint="eastAsia"/>
          <w:sz w:val="44"/>
          <w:szCs w:val="44"/>
        </w:rPr>
        <w:t>专项核查意见</w:t>
      </w:r>
    </w:p>
    <w:p w14:paraId="61D87312" w14:textId="77777777" w:rsidR="009C31B5" w:rsidRPr="00875517" w:rsidRDefault="009C31B5" w:rsidP="009C31B5">
      <w:pPr>
        <w:autoSpaceDE w:val="0"/>
        <w:autoSpaceDN w:val="0"/>
        <w:adjustRightInd w:val="0"/>
        <w:spacing w:line="600" w:lineRule="exact"/>
        <w:ind w:firstLine="367"/>
        <w:jc w:val="center"/>
        <w:textAlignment w:val="center"/>
        <w:rPr>
          <w:rFonts w:ascii="Times New Roman" w:eastAsia="仿宋" w:hAnsi="Times New Roman" w:cs="Times New Roman"/>
          <w:kern w:val="0"/>
          <w:sz w:val="32"/>
          <w:szCs w:val="32"/>
        </w:rPr>
      </w:pPr>
    </w:p>
    <w:p w14:paraId="47C37386" w14:textId="77777777" w:rsidR="009C31B5" w:rsidRPr="00875517" w:rsidRDefault="009C31B5" w:rsidP="009C31B5">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我公司对推荐的</w:t>
      </w: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股份（有限）公司（以下简称</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公司</w:t>
      </w:r>
      <w:r w:rsidRPr="00875517">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或【简称】）股票在全国中小企业股份转让系统挂牌及定向发行的相关申请文件进行了核查，根据《全国中小企业股份转让系统分层管理办法》</w:t>
      </w:r>
      <w:r>
        <w:rPr>
          <w:rFonts w:ascii="Times New Roman" w:eastAsia="仿宋" w:hAnsi="Times New Roman" w:cs="Times New Roman" w:hint="eastAsia"/>
          <w:kern w:val="0"/>
          <w:sz w:val="32"/>
          <w:szCs w:val="32"/>
          <w:lang w:val="zh-CN"/>
        </w:rPr>
        <w:t>《</w:t>
      </w:r>
      <w:r w:rsidRPr="00C10AAA">
        <w:rPr>
          <w:rFonts w:ascii="Times New Roman" w:eastAsia="仿宋" w:hAnsi="Times New Roman" w:cs="Times New Roman" w:hint="eastAsia"/>
          <w:kern w:val="0"/>
          <w:sz w:val="32"/>
          <w:szCs w:val="32"/>
          <w:lang w:val="zh-CN"/>
        </w:rPr>
        <w:t>全国中小企业股份转让系统股票公开转让并挂牌业务指南第</w:t>
      </w:r>
      <w:r w:rsidRPr="00C10AAA">
        <w:rPr>
          <w:rFonts w:ascii="Times New Roman" w:eastAsia="仿宋" w:hAnsi="Times New Roman" w:cs="Times New Roman" w:hint="eastAsia"/>
          <w:kern w:val="0"/>
          <w:sz w:val="32"/>
          <w:szCs w:val="32"/>
          <w:lang w:val="zh-CN"/>
        </w:rPr>
        <w:t>1</w:t>
      </w:r>
      <w:r w:rsidRPr="00C10AAA">
        <w:rPr>
          <w:rFonts w:ascii="Times New Roman" w:eastAsia="仿宋" w:hAnsi="Times New Roman" w:cs="Times New Roman" w:hint="eastAsia"/>
          <w:kern w:val="0"/>
          <w:sz w:val="32"/>
          <w:szCs w:val="32"/>
          <w:lang w:val="zh-CN"/>
        </w:rPr>
        <w:t>号—申报与审核</w:t>
      </w:r>
      <w:r>
        <w:rPr>
          <w:rFonts w:ascii="Times New Roman" w:eastAsia="仿宋" w:hAnsi="Times New Roman" w:cs="Times New Roman"/>
          <w:kern w:val="0"/>
          <w:sz w:val="32"/>
          <w:szCs w:val="32"/>
          <w:lang w:val="zh-CN"/>
        </w:rPr>
        <w:t>》</w:t>
      </w:r>
      <w:r w:rsidRPr="00875517">
        <w:rPr>
          <w:rFonts w:ascii="Times New Roman" w:eastAsia="仿宋" w:hAnsi="Times New Roman" w:cs="Times New Roman"/>
          <w:kern w:val="0"/>
          <w:sz w:val="32"/>
          <w:szCs w:val="32"/>
          <w:lang w:val="zh-CN"/>
        </w:rPr>
        <w:t>等规定，现将关于</w:t>
      </w:r>
      <w:r w:rsidRPr="00875517">
        <w:rPr>
          <w:rFonts w:ascii="Times New Roman" w:eastAsia="仿宋" w:hAnsi="Times New Roman" w:cs="Times New Roman"/>
          <w:kern w:val="0"/>
          <w:sz w:val="32"/>
          <w:szCs w:val="32"/>
          <w:lang w:val="zh-CN"/>
        </w:rPr>
        <w:t>XX</w:t>
      </w:r>
      <w:r w:rsidRPr="00875517">
        <w:rPr>
          <w:rFonts w:ascii="Times New Roman" w:eastAsia="仿宋" w:hAnsi="Times New Roman" w:cs="Times New Roman"/>
          <w:kern w:val="0"/>
          <w:sz w:val="32"/>
          <w:szCs w:val="32"/>
          <w:lang w:val="zh-CN"/>
        </w:rPr>
        <w:t>股份（有限）公司在全国股转系统挂牌同时进入创新层的有关情况核查说明如下：</w:t>
      </w:r>
    </w:p>
    <w:p w14:paraId="3033AA6E" w14:textId="77777777" w:rsidR="009C31B5" w:rsidRPr="00875517" w:rsidRDefault="009C31B5" w:rsidP="009C31B5">
      <w:pPr>
        <w:spacing w:line="600" w:lineRule="exact"/>
        <w:ind w:firstLineChars="200" w:firstLine="643"/>
        <w:rPr>
          <w:rFonts w:ascii="Times New Roman" w:eastAsia="黑体" w:hAnsi="Times New Roman" w:cs="Times New Roman"/>
          <w:b/>
          <w:sz w:val="32"/>
          <w:szCs w:val="32"/>
        </w:rPr>
      </w:pPr>
      <w:r w:rsidRPr="00875517">
        <w:rPr>
          <w:rFonts w:ascii="Times New Roman" w:eastAsia="黑体" w:hAnsi="Times New Roman" w:cs="Times New Roman"/>
          <w:b/>
          <w:sz w:val="32"/>
          <w:szCs w:val="32"/>
        </w:rPr>
        <w:t>一、公司进入创新层适用标准的分析说明</w:t>
      </w:r>
    </w:p>
    <w:p w14:paraId="491E1421" w14:textId="77777777"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1.</w:t>
      </w:r>
      <w:r w:rsidRPr="00875517">
        <w:rPr>
          <w:rFonts w:ascii="Times New Roman" w:eastAsia="仿宋" w:hAnsi="Times New Roman" w:cs="Times New Roman"/>
          <w:sz w:val="32"/>
          <w:szCs w:val="32"/>
        </w:rPr>
        <w:t>差异化标准</w:t>
      </w:r>
    </w:p>
    <w:p w14:paraId="21F70B7C" w14:textId="77777777" w:rsidR="009C31B5" w:rsidRPr="00875517" w:rsidRDefault="009C31B5" w:rsidP="009C31B5">
      <w:pPr>
        <w:spacing w:line="600" w:lineRule="exact"/>
        <w:ind w:firstLineChars="200" w:firstLine="640"/>
        <w:rPr>
          <w:rFonts w:ascii="Times New Roman" w:eastAsia="仿宋" w:hAnsi="Times New Roman" w:cs="Times New Roman"/>
          <w:i/>
          <w:sz w:val="32"/>
          <w:szCs w:val="32"/>
        </w:rPr>
      </w:pPr>
      <w:r w:rsidRPr="00875517">
        <w:rPr>
          <w:rFonts w:ascii="Times New Roman" w:eastAsia="仿宋" w:hAnsi="Times New Roman" w:cs="Times New Roman"/>
          <w:i/>
          <w:sz w:val="32"/>
          <w:szCs w:val="32"/>
        </w:rPr>
        <w:t>按照《全国中小企业股份转让系统分层管理办法》第十</w:t>
      </w:r>
      <w:r>
        <w:rPr>
          <w:rFonts w:ascii="Times New Roman" w:eastAsia="仿宋" w:hAnsi="Times New Roman" w:cs="Times New Roman" w:hint="eastAsia"/>
          <w:i/>
          <w:sz w:val="32"/>
          <w:szCs w:val="32"/>
        </w:rPr>
        <w:t>一</w:t>
      </w:r>
      <w:r w:rsidRPr="00875517">
        <w:rPr>
          <w:rFonts w:ascii="Times New Roman" w:eastAsia="仿宋" w:hAnsi="Times New Roman" w:cs="Times New Roman"/>
          <w:i/>
          <w:sz w:val="32"/>
          <w:szCs w:val="32"/>
        </w:rPr>
        <w:t>条内容，根据公司实际情况逐条分析并说明公司本次定向</w:t>
      </w:r>
      <w:r w:rsidRPr="00875517">
        <w:rPr>
          <w:rFonts w:ascii="Times New Roman" w:eastAsia="仿宋" w:hAnsi="Times New Roman" w:cs="Times New Roman"/>
          <w:i/>
          <w:sz w:val="32"/>
          <w:szCs w:val="32"/>
        </w:rPr>
        <w:lastRenderedPageBreak/>
        <w:t>发行后是否符合创新层条件。</w:t>
      </w:r>
      <w:r w:rsidRPr="00875517">
        <w:rPr>
          <w:rFonts w:ascii="Times New Roman" w:eastAsia="仿宋" w:hAnsi="Times New Roman" w:cs="Times New Roman"/>
          <w:b/>
          <w:i/>
          <w:sz w:val="32"/>
          <w:szCs w:val="32"/>
        </w:rPr>
        <w:t>若符合多项标准的，请逐项列举。</w:t>
      </w:r>
    </w:p>
    <w:p w14:paraId="1D805131" w14:textId="13A0600B" w:rsidR="009C31B5" w:rsidRPr="00875517" w:rsidRDefault="009C31B5" w:rsidP="009C31B5">
      <w:pPr>
        <w:spacing w:line="600" w:lineRule="exact"/>
        <w:ind w:firstLineChars="200" w:firstLine="640"/>
        <w:rPr>
          <w:rFonts w:ascii="Times New Roman" w:eastAsia="仿宋" w:hAnsi="Times New Roman" w:cs="Times New Roman"/>
          <w:kern w:val="0"/>
          <w:sz w:val="32"/>
          <w:szCs w:val="32"/>
        </w:rPr>
      </w:pPr>
      <w:r w:rsidRPr="00875517">
        <w:rPr>
          <w:rFonts w:ascii="Times New Roman" w:eastAsia="仿宋" w:hAnsi="Times New Roman" w:cs="Times New Roman"/>
          <w:sz w:val="32"/>
          <w:szCs w:val="32"/>
        </w:rPr>
        <w:t>例：若公司满足《全国中小企业股份转让系统分层管理办法》第十一条</w:t>
      </w:r>
      <w:r w:rsidR="00A06C62">
        <w:rPr>
          <w:rFonts w:ascii="Times New Roman" w:eastAsia="仿宋" w:hAnsi="Times New Roman" w:cs="Times New Roman" w:hint="eastAsia"/>
          <w:sz w:val="32"/>
          <w:szCs w:val="32"/>
        </w:rPr>
        <w:t>第一款第一项</w:t>
      </w:r>
      <w:r w:rsidRPr="00875517">
        <w:rPr>
          <w:rFonts w:ascii="Times New Roman" w:eastAsia="仿宋" w:hAnsi="Times New Roman" w:cs="Times New Roman"/>
          <w:sz w:val="32"/>
          <w:szCs w:val="32"/>
        </w:rPr>
        <w:t>进入创新层，公司应</w:t>
      </w:r>
      <w:r w:rsidRPr="00875517">
        <w:rPr>
          <w:rFonts w:ascii="Times New Roman" w:eastAsia="仿宋" w:hAnsi="Times New Roman" w:cs="Times New Roman"/>
          <w:kern w:val="0"/>
          <w:sz w:val="32"/>
          <w:szCs w:val="32"/>
        </w:rPr>
        <w:t>列示公司最近两年的净利润情况、公司最近两年加权平均净资产收益率、公司股本总额等（参照下表）。</w:t>
      </w:r>
    </w:p>
    <w:tbl>
      <w:tblPr>
        <w:tblW w:w="8280" w:type="dxa"/>
        <w:jc w:val="center"/>
        <w:tblCellMar>
          <w:left w:w="57" w:type="dxa"/>
          <w:right w:w="57" w:type="dxa"/>
        </w:tblCellMar>
        <w:tblLook w:val="04A0" w:firstRow="1" w:lastRow="0" w:firstColumn="1" w:lastColumn="0" w:noHBand="0" w:noVBand="1"/>
      </w:tblPr>
      <w:tblGrid>
        <w:gridCol w:w="1413"/>
        <w:gridCol w:w="2835"/>
        <w:gridCol w:w="2043"/>
        <w:gridCol w:w="1989"/>
      </w:tblGrid>
      <w:tr w:rsidR="009C31B5" w:rsidRPr="00875517" w14:paraId="00404AFF" w14:textId="77777777" w:rsidTr="00630821">
        <w:trPr>
          <w:trHeight w:val="4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780AB"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40CFFEFB"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年度</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14:paraId="0675BB61"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c>
          <w:tcPr>
            <w:tcW w:w="1989" w:type="dxa"/>
            <w:tcBorders>
              <w:top w:val="single" w:sz="4" w:space="0" w:color="auto"/>
              <w:left w:val="nil"/>
              <w:bottom w:val="single" w:sz="4" w:space="0" w:color="auto"/>
              <w:right w:val="single" w:sz="4" w:space="0" w:color="000000"/>
            </w:tcBorders>
            <w:shd w:val="clear" w:color="auto" w:fill="auto"/>
            <w:noWrap/>
            <w:vAlign w:val="center"/>
            <w:hideMark/>
          </w:tcPr>
          <w:p w14:paraId="6DA223B2" w14:textId="77777777" w:rsidR="009C31B5" w:rsidRPr="00875517" w:rsidRDefault="009C31B5" w:rsidP="00630821">
            <w:pPr>
              <w:ind w:firstLineChars="200" w:firstLine="480"/>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r>
      <w:tr w:rsidR="009C31B5" w:rsidRPr="00875517" w14:paraId="7804EEF7" w14:textId="77777777" w:rsidTr="00630821">
        <w:trPr>
          <w:trHeight w:val="454"/>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3D89B855"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净利润指标（万元）</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67716859"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归属于</w:t>
            </w:r>
            <w:r>
              <w:rPr>
                <w:rFonts w:ascii="Times New Roman" w:eastAsia="仿宋" w:hAnsi="Times New Roman" w:cs="Times New Roman" w:hint="eastAsia"/>
                <w:sz w:val="24"/>
                <w:szCs w:val="32"/>
              </w:rPr>
              <w:t>挂牌公司</w:t>
            </w:r>
            <w:r>
              <w:rPr>
                <w:rFonts w:ascii="Times New Roman" w:eastAsia="仿宋" w:hAnsi="Times New Roman" w:cs="Times New Roman"/>
                <w:sz w:val="24"/>
                <w:szCs w:val="32"/>
              </w:rPr>
              <w:t>股东</w:t>
            </w:r>
            <w:r w:rsidRPr="00875517">
              <w:rPr>
                <w:rFonts w:ascii="Times New Roman" w:eastAsia="仿宋" w:hAnsi="Times New Roman" w:cs="Times New Roman"/>
                <w:sz w:val="24"/>
                <w:szCs w:val="32"/>
              </w:rPr>
              <w:t>的净利润</w:t>
            </w:r>
          </w:p>
        </w:tc>
        <w:tc>
          <w:tcPr>
            <w:tcW w:w="2043" w:type="dxa"/>
            <w:tcBorders>
              <w:top w:val="single" w:sz="4" w:space="0" w:color="auto"/>
              <w:left w:val="nil"/>
              <w:bottom w:val="single" w:sz="4" w:space="0" w:color="auto"/>
              <w:right w:val="single" w:sz="4" w:space="0" w:color="000000"/>
            </w:tcBorders>
            <w:shd w:val="clear" w:color="auto" w:fill="auto"/>
            <w:noWrap/>
            <w:vAlign w:val="bottom"/>
          </w:tcPr>
          <w:p w14:paraId="04BD13E6" w14:textId="77777777" w:rsidR="009C31B5" w:rsidRPr="00875517" w:rsidRDefault="009C31B5" w:rsidP="0063082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bottom"/>
          </w:tcPr>
          <w:p w14:paraId="64B111CE"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218D14DD" w14:textId="77777777" w:rsidTr="00630821">
        <w:trPr>
          <w:trHeight w:val="454"/>
          <w:jc w:val="center"/>
        </w:trPr>
        <w:tc>
          <w:tcPr>
            <w:tcW w:w="1413" w:type="dxa"/>
            <w:vMerge/>
            <w:tcBorders>
              <w:left w:val="single" w:sz="4" w:space="0" w:color="auto"/>
              <w:bottom w:val="single" w:sz="4" w:space="0" w:color="auto"/>
              <w:right w:val="single" w:sz="4" w:space="0" w:color="auto"/>
            </w:tcBorders>
            <w:shd w:val="clear" w:color="auto" w:fill="auto"/>
            <w:vAlign w:val="center"/>
            <w:hideMark/>
          </w:tcPr>
          <w:p w14:paraId="70505F7B"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566BE54C"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扣除非经常性损益后归属于</w:t>
            </w:r>
            <w:r>
              <w:rPr>
                <w:rFonts w:ascii="Times New Roman" w:eastAsia="仿宋" w:hAnsi="Times New Roman" w:cs="Times New Roman" w:hint="eastAsia"/>
                <w:sz w:val="24"/>
                <w:szCs w:val="32"/>
              </w:rPr>
              <w:t>挂牌公司</w:t>
            </w:r>
            <w:r>
              <w:rPr>
                <w:rFonts w:ascii="Times New Roman" w:eastAsia="仿宋" w:hAnsi="Times New Roman" w:cs="Times New Roman"/>
                <w:sz w:val="24"/>
                <w:szCs w:val="32"/>
              </w:rPr>
              <w:t>股东</w:t>
            </w:r>
            <w:r w:rsidRPr="00875517">
              <w:rPr>
                <w:rFonts w:ascii="Times New Roman" w:eastAsia="仿宋" w:hAnsi="Times New Roman" w:cs="Times New Roman"/>
                <w:sz w:val="24"/>
                <w:szCs w:val="32"/>
              </w:rPr>
              <w:t>的净利润</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14:paraId="044878F1" w14:textId="77777777" w:rsidR="009C31B5" w:rsidRPr="00875517" w:rsidRDefault="009C31B5" w:rsidP="0063082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center"/>
          </w:tcPr>
          <w:p w14:paraId="6B547157"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45AA2271" w14:textId="77777777" w:rsidTr="00630821">
        <w:trPr>
          <w:trHeight w:val="45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6184F"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净资产收益率指标（</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3BF671E"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加权平均净资产收益率</w:t>
            </w:r>
          </w:p>
        </w:tc>
        <w:tc>
          <w:tcPr>
            <w:tcW w:w="2043" w:type="dxa"/>
            <w:tcBorders>
              <w:top w:val="single" w:sz="4" w:space="0" w:color="auto"/>
              <w:left w:val="nil"/>
              <w:bottom w:val="single" w:sz="4" w:space="0" w:color="auto"/>
              <w:right w:val="single" w:sz="4" w:space="0" w:color="000000"/>
            </w:tcBorders>
            <w:shd w:val="clear" w:color="auto" w:fill="auto"/>
            <w:noWrap/>
            <w:vAlign w:val="bottom"/>
          </w:tcPr>
          <w:p w14:paraId="50E3AA43" w14:textId="77777777" w:rsidR="009C31B5" w:rsidRPr="00875517" w:rsidRDefault="009C31B5" w:rsidP="0063082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bottom"/>
          </w:tcPr>
          <w:p w14:paraId="4907A74D"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38B4E50E" w14:textId="77777777" w:rsidTr="00630821">
        <w:trPr>
          <w:trHeight w:val="454"/>
          <w:jc w:val="center"/>
        </w:trPr>
        <w:tc>
          <w:tcPr>
            <w:tcW w:w="1413" w:type="dxa"/>
            <w:vMerge/>
            <w:tcBorders>
              <w:left w:val="single" w:sz="4" w:space="0" w:color="auto"/>
              <w:bottom w:val="single" w:sz="4" w:space="0" w:color="auto"/>
              <w:right w:val="single" w:sz="4" w:space="0" w:color="auto"/>
            </w:tcBorders>
            <w:vAlign w:val="center"/>
            <w:hideMark/>
          </w:tcPr>
          <w:p w14:paraId="2AF8315A"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0E8A1D8B"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扣除非经常性损益后的加权平均净资产收益率</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14:paraId="639C1AC9" w14:textId="77777777" w:rsidR="009C31B5" w:rsidRPr="00875517" w:rsidRDefault="009C31B5" w:rsidP="0063082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center"/>
          </w:tcPr>
          <w:p w14:paraId="76BC812F"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6CD654CB" w14:textId="77777777" w:rsidTr="00630821">
        <w:trPr>
          <w:trHeight w:val="454"/>
          <w:jc w:val="center"/>
        </w:trPr>
        <w:tc>
          <w:tcPr>
            <w:tcW w:w="1413" w:type="dxa"/>
            <w:vMerge/>
            <w:tcBorders>
              <w:left w:val="single" w:sz="4" w:space="0" w:color="auto"/>
              <w:bottom w:val="single" w:sz="4" w:space="0" w:color="auto"/>
              <w:right w:val="single" w:sz="4" w:space="0" w:color="auto"/>
            </w:tcBorders>
            <w:vAlign w:val="center"/>
          </w:tcPr>
          <w:p w14:paraId="0EC42307"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tcPr>
          <w:p w14:paraId="15808E53"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年平均加权平均净资产收益率（以扣除非经常性损益前后孰低者为计算依据）</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7FE0C444"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3B55F87C" w14:textId="77777777" w:rsidTr="00630821">
        <w:trPr>
          <w:trHeight w:val="454"/>
          <w:jc w:val="center"/>
        </w:trPr>
        <w:tc>
          <w:tcPr>
            <w:tcW w:w="4248" w:type="dxa"/>
            <w:gridSpan w:val="2"/>
            <w:tcBorders>
              <w:top w:val="nil"/>
              <w:left w:val="single" w:sz="4" w:space="0" w:color="auto"/>
              <w:bottom w:val="single" w:sz="4" w:space="0" w:color="auto"/>
              <w:right w:val="single" w:sz="4" w:space="0" w:color="000000"/>
            </w:tcBorders>
            <w:shd w:val="clear" w:color="auto" w:fill="auto"/>
            <w:vAlign w:val="center"/>
          </w:tcPr>
          <w:p w14:paraId="757FE5C1" w14:textId="77777777" w:rsidR="009C31B5" w:rsidRPr="00875517" w:rsidRDefault="009C31B5" w:rsidP="00630821">
            <w:pPr>
              <w:jc w:val="left"/>
              <w:rPr>
                <w:rFonts w:ascii="Times New Roman" w:eastAsia="仿宋" w:hAnsi="Times New Roman" w:cs="Times New Roman"/>
                <w:sz w:val="24"/>
                <w:szCs w:val="32"/>
              </w:rPr>
            </w:pPr>
            <w:r w:rsidRPr="00F34C6B">
              <w:rPr>
                <w:rFonts w:ascii="Times New Roman" w:eastAsia="仿宋" w:hAnsi="Times New Roman" w:cs="Times New Roman"/>
                <w:sz w:val="24"/>
                <w:szCs w:val="32"/>
              </w:rPr>
              <w:t>最近两个会计年度财务会计报告是否被会计师事务所出具非标准审计意见的审计报告</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469E209D" w14:textId="77777777" w:rsidR="009C31B5" w:rsidRPr="00875517" w:rsidRDefault="009C31B5" w:rsidP="00630821">
            <w:pPr>
              <w:rPr>
                <w:rFonts w:ascii="Times New Roman" w:eastAsia="仿宋" w:hAnsi="Times New Roman" w:cs="Times New Roman"/>
                <w:sz w:val="24"/>
                <w:szCs w:val="32"/>
              </w:rPr>
            </w:pPr>
          </w:p>
        </w:tc>
      </w:tr>
      <w:tr w:rsidR="009C31B5" w:rsidRPr="00875517" w14:paraId="76C72956" w14:textId="77777777" w:rsidTr="00630821">
        <w:trPr>
          <w:trHeight w:val="454"/>
          <w:jc w:val="center"/>
        </w:trPr>
        <w:tc>
          <w:tcPr>
            <w:tcW w:w="4248" w:type="dxa"/>
            <w:gridSpan w:val="2"/>
            <w:tcBorders>
              <w:top w:val="nil"/>
              <w:left w:val="single" w:sz="4" w:space="0" w:color="auto"/>
              <w:bottom w:val="single" w:sz="4" w:space="0" w:color="auto"/>
              <w:right w:val="single" w:sz="4" w:space="0" w:color="000000"/>
            </w:tcBorders>
            <w:vAlign w:val="center"/>
          </w:tcPr>
          <w:p w14:paraId="6C2A7187"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发行后股本总额（万元）</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335248FF" w14:textId="77777777" w:rsidR="009C31B5" w:rsidRPr="00875517" w:rsidRDefault="009C31B5" w:rsidP="00630821">
            <w:pPr>
              <w:rPr>
                <w:rFonts w:ascii="Times New Roman" w:eastAsia="仿宋" w:hAnsi="Times New Roman" w:cs="Times New Roman"/>
                <w:sz w:val="24"/>
                <w:szCs w:val="32"/>
              </w:rPr>
            </w:pPr>
          </w:p>
        </w:tc>
      </w:tr>
    </w:tbl>
    <w:p w14:paraId="5189CC1D" w14:textId="1C28BCAF"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若公司满足《全国中小企业股份转让系统分层管理办法》第十一条</w:t>
      </w:r>
      <w:r w:rsidR="00A06C62">
        <w:rPr>
          <w:rFonts w:ascii="Times New Roman" w:eastAsia="仿宋" w:hAnsi="Times New Roman" w:cs="Times New Roman" w:hint="eastAsia"/>
          <w:sz w:val="32"/>
          <w:szCs w:val="32"/>
        </w:rPr>
        <w:t>第一款第二项</w:t>
      </w:r>
      <w:r w:rsidRPr="00875517">
        <w:rPr>
          <w:rFonts w:ascii="Times New Roman" w:eastAsia="仿宋" w:hAnsi="Times New Roman" w:cs="Times New Roman"/>
          <w:sz w:val="32"/>
          <w:szCs w:val="32"/>
        </w:rPr>
        <w:t>进入创新层，公司应列示公司最近三年的营业收入情况、公司最近两年营业收入年均复合增长率、公司股本总额等（参照下表）。</w:t>
      </w:r>
    </w:p>
    <w:tbl>
      <w:tblPr>
        <w:tblW w:w="8309" w:type="dxa"/>
        <w:jc w:val="center"/>
        <w:tblLook w:val="04A0" w:firstRow="1" w:lastRow="0" w:firstColumn="1" w:lastColumn="0" w:noHBand="0" w:noVBand="1"/>
      </w:tblPr>
      <w:tblGrid>
        <w:gridCol w:w="1696"/>
        <w:gridCol w:w="1701"/>
        <w:gridCol w:w="1701"/>
        <w:gridCol w:w="1560"/>
        <w:gridCol w:w="1651"/>
      </w:tblGrid>
      <w:tr w:rsidR="009C31B5" w:rsidRPr="00875517" w14:paraId="0D9D6CD7" w14:textId="77777777" w:rsidTr="00630821">
        <w:trPr>
          <w:trHeight w:val="454"/>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868C0"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营业收入指标（万元）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75D05"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8FC3"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00AEC"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FECD5"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r>
      <w:tr w:rsidR="009C31B5" w:rsidRPr="00875517" w14:paraId="788A4CE7" w14:textId="77777777" w:rsidTr="00630821">
        <w:trPr>
          <w:trHeight w:val="454"/>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53631" w14:textId="77777777" w:rsidR="009C31B5" w:rsidRPr="00875517" w:rsidRDefault="009C31B5" w:rsidP="00630821">
            <w:pPr>
              <w:jc w:val="center"/>
              <w:rPr>
                <w:rFonts w:ascii="Times New Roman" w:eastAsia="仿宋" w:hAnsi="Times New Roman" w:cs="Times New Roman"/>
                <w:sz w:val="24"/>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CD796"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营业收入</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74A9E" w14:textId="77777777" w:rsidR="009C31B5" w:rsidRPr="00875517" w:rsidRDefault="009C31B5" w:rsidP="00630821">
            <w:pPr>
              <w:jc w:val="center"/>
              <w:rPr>
                <w:rFonts w:ascii="Times New Roman" w:eastAsia="仿宋" w:hAnsi="Times New Roman" w:cs="Times New Roman"/>
                <w:sz w:val="24"/>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50660EC" w14:textId="77777777" w:rsidR="009C31B5" w:rsidRPr="00875517" w:rsidRDefault="009C31B5" w:rsidP="00630821">
            <w:pPr>
              <w:jc w:val="center"/>
              <w:rPr>
                <w:rFonts w:ascii="Times New Roman" w:eastAsia="仿宋" w:hAnsi="Times New Roman" w:cs="Times New Roman"/>
                <w:sz w:val="24"/>
                <w:szCs w:val="32"/>
              </w:rPr>
            </w:pP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10930"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47EFD7E5" w14:textId="77777777" w:rsidTr="00630821">
        <w:trPr>
          <w:trHeight w:val="454"/>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B52B48" w14:textId="77777777" w:rsidR="009C31B5" w:rsidRPr="00875517" w:rsidRDefault="009C31B5" w:rsidP="00630821">
            <w:pPr>
              <w:jc w:val="center"/>
              <w:rPr>
                <w:rFonts w:ascii="Times New Roman" w:eastAsia="仿宋" w:hAnsi="Times New Roman" w:cs="Times New Roman"/>
                <w:sz w:val="24"/>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A629D"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最近</w:t>
            </w: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年平均营业收入</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B60BCF"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74399EC0" w14:textId="77777777" w:rsidTr="00630821">
        <w:trPr>
          <w:trHeight w:val="45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573A41E9"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营业收入年均复合增长率指</w:t>
            </w:r>
            <w:r w:rsidRPr="00875517">
              <w:rPr>
                <w:rFonts w:ascii="Times New Roman" w:eastAsia="仿宋" w:hAnsi="Times New Roman" w:cs="Times New Roman"/>
                <w:sz w:val="24"/>
                <w:szCs w:val="32"/>
              </w:rPr>
              <w:lastRenderedPageBreak/>
              <w:t>标（</w:t>
            </w:r>
            <w:r w:rsidRPr="00875517">
              <w:rPr>
                <w:rFonts w:ascii="Times New Roman" w:eastAsia="仿宋" w:hAnsi="Times New Roman" w:cs="Times New Roman"/>
                <w:sz w:val="24"/>
                <w:szCs w:val="32"/>
              </w:rPr>
              <w:t>%</w:t>
            </w:r>
            <w:r w:rsidRPr="00875517">
              <w:rPr>
                <w:rFonts w:ascii="Times New Roman" w:eastAsia="仿宋" w:hAnsi="Times New Roman" w:cs="Times New Roman"/>
                <w:sz w:val="24"/>
                <w:szCs w:val="32"/>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F59B0"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lastRenderedPageBreak/>
              <w:t>最近</w:t>
            </w:r>
            <w:r w:rsidRPr="00875517">
              <w:rPr>
                <w:rFonts w:ascii="Times New Roman" w:eastAsia="仿宋" w:hAnsi="Times New Roman" w:cs="Times New Roman"/>
                <w:sz w:val="24"/>
                <w:szCs w:val="32"/>
              </w:rPr>
              <w:t>2</w:t>
            </w:r>
            <w:r w:rsidRPr="00875517">
              <w:rPr>
                <w:rFonts w:ascii="Times New Roman" w:eastAsia="仿宋" w:hAnsi="Times New Roman" w:cs="Times New Roman"/>
                <w:sz w:val="24"/>
                <w:szCs w:val="32"/>
              </w:rPr>
              <w:t>年营业收入年均复合</w:t>
            </w:r>
            <w:r w:rsidRPr="00875517">
              <w:rPr>
                <w:rFonts w:ascii="Times New Roman" w:eastAsia="仿宋" w:hAnsi="Times New Roman" w:cs="Times New Roman"/>
                <w:sz w:val="24"/>
                <w:szCs w:val="32"/>
              </w:rPr>
              <w:lastRenderedPageBreak/>
              <w:t>增长率</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20B12C"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60BB76AD" w14:textId="77777777" w:rsidTr="00630821">
        <w:trPr>
          <w:trHeight w:val="454"/>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C2DAD"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lastRenderedPageBreak/>
              <w:t>最近三个会计年度财务会计报告是否被会计师事务所出具非标准审计意见的审计报告</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C11E7D"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7EB1877A" w14:textId="77777777" w:rsidTr="00630821">
        <w:trPr>
          <w:trHeight w:val="454"/>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4BFD0"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发行后股本总额（万元）</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FF56CC" w14:textId="77777777" w:rsidR="009C31B5" w:rsidRPr="00875517" w:rsidRDefault="009C31B5" w:rsidP="00630821">
            <w:pPr>
              <w:jc w:val="center"/>
              <w:rPr>
                <w:rFonts w:ascii="Times New Roman" w:eastAsia="仿宋" w:hAnsi="Times New Roman" w:cs="Times New Roman"/>
                <w:sz w:val="24"/>
                <w:szCs w:val="32"/>
              </w:rPr>
            </w:pPr>
          </w:p>
        </w:tc>
      </w:tr>
    </w:tbl>
    <w:p w14:paraId="7BA75C70" w14:textId="6371CB78" w:rsidR="009C31B5"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若公司满足《全国中小企业股份转让系统分层管理办法》第十一条</w:t>
      </w:r>
      <w:r w:rsidR="00A06C62">
        <w:rPr>
          <w:rFonts w:ascii="Times New Roman" w:eastAsia="仿宋" w:hAnsi="Times New Roman" w:cs="Times New Roman" w:hint="eastAsia"/>
          <w:sz w:val="32"/>
          <w:szCs w:val="32"/>
        </w:rPr>
        <w:t>第一款第三项</w:t>
      </w:r>
      <w:r w:rsidRPr="00875517">
        <w:rPr>
          <w:rFonts w:ascii="Times New Roman" w:eastAsia="仿宋" w:hAnsi="Times New Roman" w:cs="Times New Roman"/>
          <w:sz w:val="32"/>
          <w:szCs w:val="32"/>
        </w:rPr>
        <w:t>进入创新层，公司应列示公司最近</w:t>
      </w:r>
      <w:r>
        <w:rPr>
          <w:rFonts w:ascii="Times New Roman" w:eastAsia="仿宋" w:hAnsi="Times New Roman" w:cs="Times New Roman" w:hint="eastAsia"/>
          <w:sz w:val="32"/>
          <w:szCs w:val="32"/>
        </w:rPr>
        <w:t>两</w:t>
      </w:r>
      <w:r w:rsidRPr="00875517">
        <w:rPr>
          <w:rFonts w:ascii="Times New Roman" w:eastAsia="仿宋" w:hAnsi="Times New Roman" w:cs="Times New Roman"/>
          <w:sz w:val="32"/>
          <w:szCs w:val="32"/>
        </w:rPr>
        <w:t>年的</w:t>
      </w:r>
      <w:r w:rsidRPr="00CA602C">
        <w:rPr>
          <w:rFonts w:ascii="Times New Roman" w:eastAsia="仿宋" w:hAnsi="Times New Roman" w:cs="Times New Roman" w:hint="eastAsia"/>
          <w:sz w:val="32"/>
          <w:szCs w:val="32"/>
        </w:rPr>
        <w:t>研发投入</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r w:rsidRPr="0082499A">
        <w:rPr>
          <w:rFonts w:ascii="Times New Roman" w:eastAsia="仿宋" w:hAnsi="Times New Roman" w:cs="Times New Roman" w:hint="eastAsia"/>
          <w:sz w:val="32"/>
          <w:szCs w:val="32"/>
        </w:rPr>
        <w:t>完成挂牌同时定向发行普通股后的融资金额和公司</w:t>
      </w:r>
      <w:r w:rsidRPr="0082499A">
        <w:rPr>
          <w:rFonts w:ascii="Times New Roman" w:eastAsia="仿宋" w:hAnsi="Times New Roman" w:cs="Times New Roman"/>
          <w:sz w:val="32"/>
          <w:szCs w:val="32"/>
        </w:rPr>
        <w:t>股票市值</w:t>
      </w:r>
      <w:r w:rsidRPr="0082499A">
        <w:rPr>
          <w:rFonts w:ascii="Times New Roman" w:eastAsia="仿宋" w:hAnsi="Times New Roman" w:cs="Times New Roman" w:hint="eastAsia"/>
          <w:sz w:val="32"/>
          <w:szCs w:val="32"/>
        </w:rPr>
        <w:t>。</w:t>
      </w:r>
    </w:p>
    <w:tbl>
      <w:tblPr>
        <w:tblW w:w="8269" w:type="dxa"/>
        <w:jc w:val="center"/>
        <w:tblCellMar>
          <w:left w:w="57" w:type="dxa"/>
          <w:right w:w="57" w:type="dxa"/>
        </w:tblCellMar>
        <w:tblLook w:val="04A0" w:firstRow="1" w:lastRow="0" w:firstColumn="1" w:lastColumn="0" w:noHBand="0" w:noVBand="1"/>
      </w:tblPr>
      <w:tblGrid>
        <w:gridCol w:w="3114"/>
        <w:gridCol w:w="2320"/>
        <w:gridCol w:w="2835"/>
      </w:tblGrid>
      <w:tr w:rsidR="009C31B5" w:rsidRPr="00875517" w14:paraId="33ED904E" w14:textId="77777777" w:rsidTr="00630821">
        <w:trPr>
          <w:trHeight w:val="454"/>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21E1C" w14:textId="77777777" w:rsidR="009C31B5" w:rsidRPr="00875517" w:rsidRDefault="009C31B5" w:rsidP="00630821">
            <w:pPr>
              <w:jc w:val="center"/>
              <w:rPr>
                <w:rFonts w:ascii="Times New Roman" w:eastAsia="仿宋" w:hAnsi="Times New Roman" w:cs="Times New Roman"/>
                <w:sz w:val="24"/>
                <w:szCs w:val="32"/>
              </w:rPr>
            </w:pPr>
            <w:r>
              <w:rPr>
                <w:rFonts w:ascii="Times New Roman" w:eastAsia="仿宋" w:hAnsi="Times New Roman" w:cs="Times New Roman" w:hint="eastAsia"/>
                <w:sz w:val="24"/>
                <w:szCs w:val="32"/>
              </w:rPr>
              <w:t>指标</w:t>
            </w:r>
          </w:p>
        </w:tc>
        <w:tc>
          <w:tcPr>
            <w:tcW w:w="2320" w:type="dxa"/>
            <w:tcBorders>
              <w:top w:val="single" w:sz="4" w:space="0" w:color="auto"/>
              <w:left w:val="single" w:sz="4" w:space="0" w:color="auto"/>
              <w:bottom w:val="single" w:sz="4" w:space="0" w:color="auto"/>
              <w:right w:val="single" w:sz="4" w:space="0" w:color="auto"/>
            </w:tcBorders>
            <w:vAlign w:val="center"/>
          </w:tcPr>
          <w:p w14:paraId="269A07E4"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D88FF"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XX</w:t>
            </w:r>
            <w:r w:rsidRPr="00875517">
              <w:rPr>
                <w:rFonts w:ascii="Times New Roman" w:eastAsia="仿宋" w:hAnsi="Times New Roman" w:cs="Times New Roman"/>
                <w:sz w:val="24"/>
                <w:szCs w:val="32"/>
              </w:rPr>
              <w:t>年度</w:t>
            </w:r>
          </w:p>
        </w:tc>
      </w:tr>
      <w:tr w:rsidR="009C31B5" w:rsidRPr="00875517" w14:paraId="0C0497D9" w14:textId="77777777" w:rsidTr="00630821">
        <w:trPr>
          <w:trHeight w:val="454"/>
          <w:jc w:val="center"/>
        </w:trPr>
        <w:tc>
          <w:tcPr>
            <w:tcW w:w="3114" w:type="dxa"/>
            <w:tcBorders>
              <w:top w:val="nil"/>
              <w:left w:val="single" w:sz="4" w:space="0" w:color="auto"/>
              <w:bottom w:val="single" w:sz="4" w:space="0" w:color="auto"/>
              <w:right w:val="single" w:sz="4" w:space="0" w:color="auto"/>
            </w:tcBorders>
            <w:vAlign w:val="center"/>
          </w:tcPr>
          <w:p w14:paraId="3BC5C8F1" w14:textId="77777777" w:rsidR="009C31B5" w:rsidRPr="005C65A9" w:rsidRDefault="009C31B5" w:rsidP="00630821">
            <w:pPr>
              <w:jc w:val="center"/>
              <w:rPr>
                <w:rFonts w:ascii="Times New Roman" w:eastAsia="仿宋" w:hAnsi="Times New Roman" w:cs="Times New Roman"/>
                <w:sz w:val="24"/>
                <w:szCs w:val="32"/>
                <w:highlight w:val="yellow"/>
              </w:rPr>
            </w:pPr>
            <w:r w:rsidRPr="00943FA9">
              <w:rPr>
                <w:rFonts w:ascii="Times New Roman" w:eastAsia="仿宋" w:hAnsi="Times New Roman" w:cs="Times New Roman" w:hint="eastAsia"/>
                <w:sz w:val="24"/>
                <w:szCs w:val="32"/>
              </w:rPr>
              <w:t>研发</w:t>
            </w:r>
            <w:r w:rsidRPr="00943FA9">
              <w:rPr>
                <w:rFonts w:ascii="Times New Roman" w:eastAsia="仿宋" w:hAnsi="Times New Roman" w:cs="Times New Roman"/>
                <w:sz w:val="24"/>
                <w:szCs w:val="32"/>
              </w:rPr>
              <w:t>投入金额</w:t>
            </w:r>
            <w:r w:rsidRPr="00875517">
              <w:rPr>
                <w:rFonts w:ascii="Times New Roman" w:eastAsia="仿宋" w:hAnsi="Times New Roman" w:cs="Times New Roman"/>
                <w:sz w:val="24"/>
                <w:szCs w:val="32"/>
              </w:rPr>
              <w:t>（万元）</w:t>
            </w:r>
          </w:p>
        </w:tc>
        <w:tc>
          <w:tcPr>
            <w:tcW w:w="2320" w:type="dxa"/>
            <w:tcBorders>
              <w:top w:val="single" w:sz="4" w:space="0" w:color="auto"/>
              <w:left w:val="single" w:sz="4" w:space="0" w:color="auto"/>
              <w:bottom w:val="single" w:sz="4" w:space="0" w:color="auto"/>
              <w:right w:val="single" w:sz="4" w:space="0" w:color="auto"/>
            </w:tcBorders>
            <w:vAlign w:val="center"/>
          </w:tcPr>
          <w:p w14:paraId="2DBA9FC4"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FF05A"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31823A31" w14:textId="77777777" w:rsidTr="00630821">
        <w:trPr>
          <w:trHeight w:val="454"/>
          <w:jc w:val="center"/>
        </w:trPr>
        <w:tc>
          <w:tcPr>
            <w:tcW w:w="3114" w:type="dxa"/>
            <w:tcBorders>
              <w:top w:val="nil"/>
              <w:left w:val="single" w:sz="4" w:space="0" w:color="auto"/>
              <w:bottom w:val="single" w:sz="4" w:space="0" w:color="auto"/>
              <w:right w:val="single" w:sz="4" w:space="0" w:color="auto"/>
            </w:tcBorders>
            <w:vAlign w:val="center"/>
          </w:tcPr>
          <w:p w14:paraId="274209B8" w14:textId="77777777" w:rsidR="009C31B5" w:rsidRPr="005C65A9" w:rsidRDefault="009C31B5" w:rsidP="00630821">
            <w:pPr>
              <w:jc w:val="center"/>
              <w:rPr>
                <w:rFonts w:ascii="Times New Roman" w:eastAsia="仿宋" w:hAnsi="Times New Roman" w:cs="Times New Roman"/>
                <w:sz w:val="24"/>
                <w:szCs w:val="32"/>
                <w:highlight w:val="yellow"/>
              </w:rPr>
            </w:pPr>
            <w:r w:rsidRPr="005C65A9">
              <w:rPr>
                <w:rFonts w:ascii="Times New Roman" w:eastAsia="仿宋" w:hAnsi="Times New Roman" w:cs="Times New Roman" w:hint="eastAsia"/>
                <w:sz w:val="24"/>
                <w:szCs w:val="32"/>
              </w:rPr>
              <w:t>完成挂牌同时定向发行普通股后的融资金额</w:t>
            </w:r>
            <w:r w:rsidRPr="00875517">
              <w:rPr>
                <w:rFonts w:ascii="Times New Roman" w:eastAsia="仿宋" w:hAnsi="Times New Roman" w:cs="Times New Roman"/>
                <w:sz w:val="24"/>
                <w:szCs w:val="32"/>
              </w:rPr>
              <w:t>（万元）</w:t>
            </w:r>
          </w:p>
        </w:tc>
        <w:tc>
          <w:tcPr>
            <w:tcW w:w="2320" w:type="dxa"/>
            <w:tcBorders>
              <w:top w:val="single" w:sz="4" w:space="0" w:color="auto"/>
              <w:left w:val="single" w:sz="4" w:space="0" w:color="auto"/>
              <w:bottom w:val="single" w:sz="4" w:space="0" w:color="auto"/>
              <w:right w:val="single" w:sz="4" w:space="0" w:color="auto"/>
            </w:tcBorders>
            <w:vAlign w:val="center"/>
          </w:tcPr>
          <w:p w14:paraId="2B7B9FED"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316E6"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3D006D79" w14:textId="77777777" w:rsidTr="00630821">
        <w:trPr>
          <w:trHeight w:val="454"/>
          <w:jc w:val="center"/>
        </w:trPr>
        <w:tc>
          <w:tcPr>
            <w:tcW w:w="3114" w:type="dxa"/>
            <w:tcBorders>
              <w:top w:val="nil"/>
              <w:left w:val="single" w:sz="4" w:space="0" w:color="auto"/>
              <w:bottom w:val="single" w:sz="4" w:space="0" w:color="auto"/>
              <w:right w:val="single" w:sz="4" w:space="0" w:color="auto"/>
            </w:tcBorders>
            <w:vAlign w:val="center"/>
          </w:tcPr>
          <w:p w14:paraId="6BFF2BF6" w14:textId="77777777" w:rsidR="009C31B5" w:rsidRPr="005C65A9" w:rsidRDefault="009C31B5" w:rsidP="00630821">
            <w:pPr>
              <w:jc w:val="center"/>
              <w:rPr>
                <w:rFonts w:ascii="Times New Roman" w:eastAsia="仿宋" w:hAnsi="Times New Roman" w:cs="Times New Roman"/>
                <w:sz w:val="24"/>
                <w:szCs w:val="32"/>
                <w:highlight w:val="yellow"/>
              </w:rPr>
            </w:pPr>
            <w:r w:rsidRPr="00D923B8">
              <w:rPr>
                <w:rFonts w:ascii="Times New Roman" w:eastAsia="仿宋" w:hAnsi="Times New Roman" w:cs="Times New Roman"/>
                <w:sz w:val="24"/>
                <w:szCs w:val="32"/>
              </w:rPr>
              <w:t>发行后股票市值（万元）</w:t>
            </w:r>
          </w:p>
        </w:tc>
        <w:tc>
          <w:tcPr>
            <w:tcW w:w="2320" w:type="dxa"/>
            <w:tcBorders>
              <w:top w:val="single" w:sz="4" w:space="0" w:color="auto"/>
              <w:left w:val="single" w:sz="4" w:space="0" w:color="auto"/>
              <w:bottom w:val="single" w:sz="4" w:space="0" w:color="auto"/>
              <w:right w:val="single" w:sz="4" w:space="0" w:color="auto"/>
            </w:tcBorders>
            <w:vAlign w:val="center"/>
          </w:tcPr>
          <w:p w14:paraId="3746651E"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20758"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7B3367F8" w14:textId="77777777" w:rsidTr="00630821">
        <w:trPr>
          <w:trHeight w:val="454"/>
          <w:jc w:val="center"/>
        </w:trPr>
        <w:tc>
          <w:tcPr>
            <w:tcW w:w="3114" w:type="dxa"/>
            <w:tcBorders>
              <w:top w:val="nil"/>
              <w:left w:val="single" w:sz="4" w:space="0" w:color="auto"/>
              <w:bottom w:val="single" w:sz="4" w:space="0" w:color="auto"/>
              <w:right w:val="single" w:sz="4" w:space="0" w:color="auto"/>
            </w:tcBorders>
            <w:vAlign w:val="center"/>
          </w:tcPr>
          <w:p w14:paraId="54747EC4" w14:textId="77777777" w:rsidR="009C31B5" w:rsidRPr="00875517" w:rsidRDefault="009C31B5" w:rsidP="00630821">
            <w:pPr>
              <w:jc w:val="center"/>
              <w:rPr>
                <w:rFonts w:ascii="Times New Roman" w:eastAsia="仿宋" w:hAnsi="Times New Roman" w:cs="Times New Roman"/>
                <w:sz w:val="24"/>
                <w:szCs w:val="32"/>
              </w:rPr>
            </w:pPr>
            <w:r w:rsidRPr="0082499A">
              <w:rPr>
                <w:rFonts w:ascii="Times New Roman" w:eastAsia="仿宋" w:hAnsi="Times New Roman" w:cs="Times New Roman" w:hint="eastAsia"/>
                <w:sz w:val="24"/>
                <w:szCs w:val="32"/>
              </w:rPr>
              <w:t>最近两个会计年度财务会计报告是否被会计师事务所出具非标准审计意见的审计报告</w:t>
            </w:r>
          </w:p>
        </w:tc>
        <w:tc>
          <w:tcPr>
            <w:tcW w:w="2320" w:type="dxa"/>
            <w:tcBorders>
              <w:top w:val="single" w:sz="4" w:space="0" w:color="auto"/>
              <w:left w:val="single" w:sz="4" w:space="0" w:color="auto"/>
              <w:bottom w:val="single" w:sz="4" w:space="0" w:color="auto"/>
              <w:right w:val="single" w:sz="4" w:space="0" w:color="auto"/>
            </w:tcBorders>
            <w:vAlign w:val="center"/>
          </w:tcPr>
          <w:p w14:paraId="14300DCE" w14:textId="77777777" w:rsidR="009C31B5" w:rsidRPr="00875517" w:rsidRDefault="009C31B5" w:rsidP="00630821">
            <w:pPr>
              <w:jc w:val="center"/>
              <w:rPr>
                <w:rFonts w:ascii="Times New Roman" w:eastAsia="仿宋" w:hAnsi="Times New Roman" w:cs="Times New Roman"/>
                <w:sz w:val="24"/>
                <w:szCs w:val="32"/>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6132" w14:textId="77777777" w:rsidR="009C31B5" w:rsidRPr="00875517" w:rsidRDefault="009C31B5" w:rsidP="00630821">
            <w:pPr>
              <w:jc w:val="center"/>
              <w:rPr>
                <w:rFonts w:ascii="Times New Roman" w:eastAsia="仿宋" w:hAnsi="Times New Roman" w:cs="Times New Roman"/>
                <w:sz w:val="24"/>
                <w:szCs w:val="32"/>
              </w:rPr>
            </w:pPr>
          </w:p>
        </w:tc>
      </w:tr>
    </w:tbl>
    <w:p w14:paraId="7E2886C2" w14:textId="098F722E"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若公司满足《全国中小企业股份转让系统分层管理办法》第十一条</w:t>
      </w:r>
      <w:r w:rsidR="00A06C62">
        <w:rPr>
          <w:rFonts w:ascii="Times New Roman" w:eastAsia="仿宋" w:hAnsi="Times New Roman" w:cs="Times New Roman" w:hint="eastAsia"/>
          <w:sz w:val="32"/>
          <w:szCs w:val="32"/>
        </w:rPr>
        <w:t>第一款第四项</w:t>
      </w:r>
      <w:bookmarkStart w:id="63" w:name="_GoBack"/>
      <w:bookmarkEnd w:id="63"/>
      <w:r w:rsidRPr="00875517">
        <w:rPr>
          <w:rFonts w:ascii="Times New Roman" w:eastAsia="仿宋" w:hAnsi="Times New Roman" w:cs="Times New Roman"/>
          <w:sz w:val="32"/>
          <w:szCs w:val="32"/>
        </w:rPr>
        <w:t>进入创新层的，公司应列示</w:t>
      </w:r>
      <w:r w:rsidRPr="005C65A9">
        <w:rPr>
          <w:rFonts w:ascii="Times New Roman" w:eastAsia="仿宋" w:hAnsi="Times New Roman" w:cs="Times New Roman" w:hint="eastAsia"/>
          <w:sz w:val="32"/>
          <w:szCs w:val="32"/>
        </w:rPr>
        <w:t>完成挂牌同时定向发行普通股后</w:t>
      </w:r>
      <w:r>
        <w:rPr>
          <w:rFonts w:ascii="Times New Roman" w:eastAsia="仿宋" w:hAnsi="Times New Roman" w:cs="Times New Roman" w:hint="eastAsia"/>
          <w:sz w:val="32"/>
          <w:szCs w:val="32"/>
        </w:rPr>
        <w:t>的</w:t>
      </w:r>
      <w:r w:rsidRPr="00875517">
        <w:rPr>
          <w:rFonts w:ascii="Times New Roman" w:eastAsia="仿宋" w:hAnsi="Times New Roman" w:cs="Times New Roman"/>
          <w:sz w:val="32"/>
          <w:szCs w:val="32"/>
        </w:rPr>
        <w:t>股票市值、公司股本总额、做市商家数、做市商做市库存股来源</w:t>
      </w:r>
      <w:r w:rsidRPr="00875517">
        <w:rPr>
          <w:rFonts w:ascii="Times New Roman" w:eastAsia="仿宋" w:hAnsi="Times New Roman" w:cs="Times New Roman"/>
          <w:kern w:val="0"/>
          <w:sz w:val="32"/>
          <w:szCs w:val="32"/>
        </w:rPr>
        <w:t>（参照下表）。</w:t>
      </w:r>
    </w:p>
    <w:tbl>
      <w:tblPr>
        <w:tblW w:w="8359" w:type="dxa"/>
        <w:jc w:val="center"/>
        <w:tblCellMar>
          <w:left w:w="57" w:type="dxa"/>
          <w:right w:w="57" w:type="dxa"/>
        </w:tblCellMar>
        <w:tblLook w:val="04A0" w:firstRow="1" w:lastRow="0" w:firstColumn="1" w:lastColumn="0" w:noHBand="0" w:noVBand="1"/>
      </w:tblPr>
      <w:tblGrid>
        <w:gridCol w:w="704"/>
        <w:gridCol w:w="2268"/>
        <w:gridCol w:w="2693"/>
        <w:gridCol w:w="2694"/>
      </w:tblGrid>
      <w:tr w:rsidR="009C31B5" w:rsidRPr="00875517" w14:paraId="4EBA2A20" w14:textId="77777777" w:rsidTr="00630821">
        <w:trPr>
          <w:trHeight w:val="45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6AF71"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做市指标</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582B4"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是否选择挂牌即做市的股票交易方式</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40896"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6C7E9703" w14:textId="77777777" w:rsidTr="0063082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ED9FA" w14:textId="77777777" w:rsidR="009C31B5" w:rsidRPr="00875517" w:rsidRDefault="009C31B5" w:rsidP="00630821">
            <w:pPr>
              <w:jc w:val="left"/>
              <w:rPr>
                <w:rFonts w:ascii="Times New Roman" w:eastAsia="仿宋" w:hAnsi="Times New Roman" w:cs="Times New Roman"/>
                <w:sz w:val="24"/>
                <w:szCs w:val="3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2D292F"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做市商名称及</w:t>
            </w:r>
          </w:p>
          <w:p w14:paraId="7391AFFC"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做市股份数量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9546D"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做市商名称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1C8B96E"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做市股份数量</w:t>
            </w:r>
          </w:p>
        </w:tc>
      </w:tr>
      <w:tr w:rsidR="009C31B5" w:rsidRPr="00875517" w14:paraId="3D2FEAD1" w14:textId="77777777" w:rsidTr="0063082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743710" w14:textId="77777777" w:rsidR="009C31B5" w:rsidRPr="00875517" w:rsidRDefault="009C31B5" w:rsidP="00630821">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8714D16" w14:textId="77777777" w:rsidR="009C31B5" w:rsidRPr="00875517" w:rsidRDefault="009C31B5" w:rsidP="00630821">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70A86" w14:textId="77777777" w:rsidR="009C31B5" w:rsidRPr="00875517" w:rsidRDefault="009C31B5" w:rsidP="00630821">
            <w:pPr>
              <w:jc w:val="center"/>
              <w:rPr>
                <w:rFonts w:ascii="Times New Roman" w:eastAsia="仿宋" w:hAnsi="Times New Roman" w:cs="Times New Roman"/>
                <w:sz w:val="24"/>
                <w:szCs w:val="3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4BA619"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33BE0E84" w14:textId="77777777" w:rsidTr="0063082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5036AE" w14:textId="77777777" w:rsidR="009C31B5" w:rsidRPr="00875517" w:rsidRDefault="009C31B5" w:rsidP="00630821">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4E9A7D" w14:textId="77777777" w:rsidR="009C31B5" w:rsidRPr="00875517" w:rsidRDefault="009C31B5" w:rsidP="00630821">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968D5" w14:textId="77777777" w:rsidR="009C31B5" w:rsidRPr="00875517" w:rsidRDefault="009C31B5" w:rsidP="00630821">
            <w:pPr>
              <w:jc w:val="center"/>
              <w:rPr>
                <w:rFonts w:ascii="Times New Roman" w:eastAsia="仿宋" w:hAnsi="Times New Roman" w:cs="Times New Roman"/>
                <w:sz w:val="24"/>
                <w:szCs w:val="3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87686E"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7F18C6F3" w14:textId="77777777" w:rsidTr="0063082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3FAD88" w14:textId="77777777" w:rsidR="009C31B5" w:rsidRPr="00875517" w:rsidRDefault="009C31B5" w:rsidP="00630821">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F0EA23" w14:textId="77777777" w:rsidR="009C31B5" w:rsidRPr="00875517" w:rsidRDefault="009C31B5" w:rsidP="00630821">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30F3D"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C7C7EC9"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w:t>
            </w:r>
          </w:p>
        </w:tc>
      </w:tr>
      <w:tr w:rsidR="009C31B5" w:rsidRPr="00875517" w14:paraId="7F431A1F" w14:textId="77777777" w:rsidTr="0063082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541B3" w14:textId="77777777" w:rsidR="009C31B5" w:rsidRPr="00875517" w:rsidRDefault="009C31B5" w:rsidP="00630821">
            <w:pPr>
              <w:jc w:val="left"/>
              <w:rPr>
                <w:rFonts w:ascii="Times New Roman" w:eastAsia="仿宋" w:hAnsi="Times New Roman" w:cs="Times New Roman"/>
                <w:sz w:val="24"/>
                <w:szCs w:val="32"/>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5FBF" w14:textId="77777777" w:rsidR="009C31B5" w:rsidRPr="00875517" w:rsidRDefault="009C31B5" w:rsidP="00630821">
            <w:pPr>
              <w:jc w:val="center"/>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发行后股票市值（万元）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93F5A3"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08996774" w14:textId="77777777" w:rsidTr="0063082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E0209"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做市库存股是否均通过本次定向发行取得</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B0E6F6"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29272A4D" w14:textId="77777777" w:rsidTr="0063082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278D4"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lastRenderedPageBreak/>
              <w:t>最近两个会计年度财务会计报告是否被会计师事务所出具非标准审计意见的审计报告</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820C85" w14:textId="77777777" w:rsidR="009C31B5" w:rsidRPr="00875517" w:rsidRDefault="009C31B5" w:rsidP="00630821">
            <w:pPr>
              <w:jc w:val="center"/>
              <w:rPr>
                <w:rFonts w:ascii="Times New Roman" w:eastAsia="仿宋" w:hAnsi="Times New Roman" w:cs="Times New Roman"/>
                <w:sz w:val="24"/>
                <w:szCs w:val="32"/>
              </w:rPr>
            </w:pPr>
          </w:p>
        </w:tc>
      </w:tr>
      <w:tr w:rsidR="009C31B5" w:rsidRPr="00875517" w14:paraId="28694C04" w14:textId="77777777" w:rsidTr="0063082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EA7FC" w14:textId="77777777" w:rsidR="009C31B5" w:rsidRPr="00875517" w:rsidRDefault="009C31B5" w:rsidP="00630821">
            <w:pPr>
              <w:jc w:val="left"/>
              <w:rPr>
                <w:rFonts w:ascii="Times New Roman" w:eastAsia="仿宋" w:hAnsi="Times New Roman" w:cs="Times New Roman"/>
                <w:sz w:val="24"/>
                <w:szCs w:val="32"/>
              </w:rPr>
            </w:pPr>
            <w:r w:rsidRPr="00875517">
              <w:rPr>
                <w:rFonts w:ascii="Times New Roman" w:eastAsia="仿宋" w:hAnsi="Times New Roman" w:cs="Times New Roman"/>
                <w:sz w:val="24"/>
                <w:szCs w:val="32"/>
              </w:rPr>
              <w:t>发行后股本总额（万元）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CF4A7C" w14:textId="77777777" w:rsidR="009C31B5" w:rsidRPr="00875517" w:rsidRDefault="009C31B5" w:rsidP="00630821">
            <w:pPr>
              <w:jc w:val="center"/>
              <w:rPr>
                <w:rFonts w:ascii="Times New Roman" w:eastAsia="仿宋" w:hAnsi="Times New Roman" w:cs="Times New Roman"/>
                <w:sz w:val="24"/>
                <w:szCs w:val="32"/>
              </w:rPr>
            </w:pPr>
          </w:p>
        </w:tc>
      </w:tr>
    </w:tbl>
    <w:p w14:paraId="6A960E8A" w14:textId="77777777"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2.</w:t>
      </w:r>
      <w:r w:rsidRPr="00875517">
        <w:rPr>
          <w:rFonts w:ascii="Times New Roman" w:eastAsia="仿宋" w:hAnsi="Times New Roman" w:cs="Times New Roman"/>
          <w:sz w:val="32"/>
          <w:szCs w:val="32"/>
        </w:rPr>
        <w:t>共同标准</w:t>
      </w:r>
    </w:p>
    <w:p w14:paraId="19B8C337" w14:textId="77777777"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1</w:t>
      </w:r>
      <w:r w:rsidRPr="00875517">
        <w:rPr>
          <w:rFonts w:ascii="Times New Roman" w:eastAsia="仿宋" w:hAnsi="Times New Roman" w:cs="Times New Roman"/>
          <w:sz w:val="32"/>
          <w:szCs w:val="32"/>
        </w:rPr>
        <w:t>）本次定向发行情况（发行价格、发行数量、发行对象及数量、融资金额、发行后股本总额），融资金额</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超过</w:t>
      </w:r>
      <w:r w:rsidRPr="00875517">
        <w:rPr>
          <w:rFonts w:ascii="Times New Roman" w:eastAsia="仿宋" w:hAnsi="Times New Roman" w:cs="Times New Roman"/>
          <w:sz w:val="32"/>
          <w:szCs w:val="32"/>
        </w:rPr>
        <w:t>1000</w:t>
      </w:r>
      <w:r w:rsidRPr="00875517">
        <w:rPr>
          <w:rFonts w:ascii="Times New Roman" w:eastAsia="仿宋" w:hAnsi="Times New Roman" w:cs="Times New Roman"/>
          <w:sz w:val="32"/>
          <w:szCs w:val="32"/>
        </w:rPr>
        <w:t>万元；</w:t>
      </w:r>
    </w:p>
    <w:p w14:paraId="6025CADA" w14:textId="77777777"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sidRPr="00875517">
        <w:rPr>
          <w:rFonts w:ascii="Times New Roman" w:eastAsia="仿宋" w:hAnsi="Times New Roman" w:cs="Times New Roman"/>
          <w:sz w:val="32"/>
          <w:szCs w:val="32"/>
        </w:rPr>
        <w:t>2</w:t>
      </w:r>
      <w:r w:rsidRPr="00875517">
        <w:rPr>
          <w:rFonts w:ascii="Times New Roman" w:eastAsia="仿宋" w:hAnsi="Times New Roman" w:cs="Times New Roman"/>
          <w:sz w:val="32"/>
          <w:szCs w:val="32"/>
        </w:rPr>
        <w:t>）最近一年期末净资产金额，</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为负值；</w:t>
      </w:r>
    </w:p>
    <w:p w14:paraId="24E3FE0A" w14:textId="77777777"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Pr>
          <w:rFonts w:ascii="Times New Roman" w:eastAsia="仿宋" w:hAnsi="Times New Roman" w:cs="Times New Roman"/>
          <w:sz w:val="32"/>
          <w:szCs w:val="32"/>
        </w:rPr>
        <w:t>3</w:t>
      </w:r>
      <w:r w:rsidRPr="00875517">
        <w:rPr>
          <w:rFonts w:ascii="Times New Roman" w:eastAsia="仿宋" w:hAnsi="Times New Roman" w:cs="Times New Roman"/>
          <w:sz w:val="32"/>
          <w:szCs w:val="32"/>
        </w:rPr>
        <w:t>）公司治理</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健全；</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制定并披露</w:t>
      </w:r>
      <w:r>
        <w:rPr>
          <w:rFonts w:ascii="Times New Roman" w:eastAsia="仿宋" w:hAnsi="Times New Roman" w:cs="Times New Roman" w:hint="eastAsia"/>
          <w:sz w:val="32"/>
          <w:szCs w:val="32"/>
        </w:rPr>
        <w:t>经</w:t>
      </w:r>
      <w:r>
        <w:rPr>
          <w:rFonts w:ascii="Times New Roman" w:eastAsia="仿宋" w:hAnsi="Times New Roman" w:cs="Times New Roman"/>
          <w:sz w:val="32"/>
          <w:szCs w:val="32"/>
        </w:rPr>
        <w:t>董事会审议通过的</w:t>
      </w:r>
      <w:r w:rsidRPr="00875517">
        <w:rPr>
          <w:rFonts w:ascii="Times New Roman" w:eastAsia="仿宋" w:hAnsi="Times New Roman" w:cs="Times New Roman"/>
          <w:sz w:val="32"/>
          <w:szCs w:val="32"/>
        </w:rPr>
        <w:t>股东大会、董事会和监事会制度、对外投资管理制度、对外担保管理制度、关联交易管理制度、投资者关系管理制度、利润分配管理制度和承诺管理制度，</w:t>
      </w:r>
      <w:r w:rsidRPr="00875517">
        <w:rPr>
          <w:rFonts w:ascii="Times New Roman" w:eastAsia="仿宋" w:hAnsi="Times New Roman" w:cs="Times New Roman"/>
          <w:b/>
          <w:sz w:val="32"/>
          <w:szCs w:val="32"/>
        </w:rPr>
        <w:t>并说明相关制度公告披露时间</w:t>
      </w:r>
      <w:r w:rsidRPr="00875517">
        <w:rPr>
          <w:rFonts w:ascii="Times New Roman" w:eastAsia="仿宋" w:hAnsi="Times New Roman" w:cs="Times New Roman"/>
          <w:sz w:val="32"/>
          <w:szCs w:val="32"/>
        </w:rPr>
        <w:t>；</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设立董事会秘书</w:t>
      </w:r>
      <w:r>
        <w:rPr>
          <w:rFonts w:ascii="Times New Roman" w:eastAsia="仿宋" w:hAnsi="Times New Roman" w:hint="eastAsia"/>
          <w:kern w:val="0"/>
          <w:sz w:val="32"/>
          <w:szCs w:val="32"/>
        </w:rPr>
        <w:t>作为信息披露事务负责人并公开披露</w:t>
      </w:r>
      <w:r w:rsidRPr="00875517">
        <w:rPr>
          <w:rFonts w:ascii="Times New Roman" w:eastAsia="仿宋" w:hAnsi="Times New Roman" w:cs="Times New Roman"/>
          <w:sz w:val="32"/>
          <w:szCs w:val="32"/>
        </w:rPr>
        <w:t>；</w:t>
      </w:r>
    </w:p>
    <w:p w14:paraId="59958E3D" w14:textId="77777777"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Pr>
          <w:rFonts w:ascii="Times New Roman" w:eastAsia="仿宋" w:hAnsi="Times New Roman" w:cs="Times New Roman"/>
          <w:sz w:val="32"/>
          <w:szCs w:val="32"/>
        </w:rPr>
        <w:t>4</w:t>
      </w:r>
      <w:r w:rsidRPr="00875517">
        <w:rPr>
          <w:rFonts w:ascii="Times New Roman" w:eastAsia="仿宋" w:hAnsi="Times New Roman" w:cs="Times New Roman"/>
          <w:sz w:val="32"/>
          <w:szCs w:val="32"/>
        </w:rPr>
        <w:t>）</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存在《全国中小企业股份转让系统分层管理办法》第十条第一项至第</w:t>
      </w:r>
      <w:r>
        <w:rPr>
          <w:rFonts w:ascii="Times New Roman" w:eastAsia="仿宋" w:hAnsi="Times New Roman" w:cs="Times New Roman" w:hint="eastAsia"/>
          <w:sz w:val="32"/>
          <w:szCs w:val="32"/>
        </w:rPr>
        <w:t>五</w:t>
      </w:r>
      <w:r w:rsidRPr="00875517">
        <w:rPr>
          <w:rFonts w:ascii="Times New Roman" w:eastAsia="仿宋" w:hAnsi="Times New Roman" w:cs="Times New Roman"/>
          <w:sz w:val="32"/>
          <w:szCs w:val="32"/>
        </w:rPr>
        <w:t>项、第</w:t>
      </w:r>
      <w:r>
        <w:rPr>
          <w:rFonts w:ascii="Times New Roman" w:eastAsia="仿宋" w:hAnsi="Times New Roman" w:cs="Times New Roman" w:hint="eastAsia"/>
          <w:sz w:val="32"/>
          <w:szCs w:val="32"/>
        </w:rPr>
        <w:t>七</w:t>
      </w:r>
      <w:r w:rsidRPr="00875517">
        <w:rPr>
          <w:rFonts w:ascii="Times New Roman" w:eastAsia="仿宋" w:hAnsi="Times New Roman" w:cs="Times New Roman"/>
          <w:sz w:val="32"/>
          <w:szCs w:val="32"/>
        </w:rPr>
        <w:t>项规定的情形；</w:t>
      </w:r>
    </w:p>
    <w:p w14:paraId="597E945F" w14:textId="77777777" w:rsidR="009C31B5" w:rsidRPr="00875517" w:rsidRDefault="009C31B5" w:rsidP="009C31B5">
      <w:pPr>
        <w:spacing w:line="600" w:lineRule="exact"/>
        <w:ind w:firstLineChars="200"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w:t>
      </w:r>
      <w:r>
        <w:rPr>
          <w:rFonts w:ascii="Times New Roman" w:eastAsia="仿宋" w:hAnsi="Times New Roman" w:cs="Times New Roman"/>
          <w:sz w:val="32"/>
          <w:szCs w:val="32"/>
        </w:rPr>
        <w:t>5</w:t>
      </w:r>
      <w:r w:rsidRPr="00875517">
        <w:rPr>
          <w:rFonts w:ascii="Times New Roman" w:eastAsia="仿宋" w:hAnsi="Times New Roman" w:cs="Times New Roman"/>
          <w:sz w:val="32"/>
          <w:szCs w:val="32"/>
        </w:rPr>
        <w:t>）</w:t>
      </w:r>
      <w:r w:rsidRPr="00875517">
        <w:rPr>
          <w:rFonts w:ascii="Times New Roman" w:eastAsia="仿宋" w:hAnsi="Times New Roman" w:cs="Times New Roman"/>
          <w:b/>
          <w:sz w:val="32"/>
          <w:szCs w:val="32"/>
        </w:rPr>
        <w:t>是否</w:t>
      </w:r>
      <w:r w:rsidRPr="00875517">
        <w:rPr>
          <w:rFonts w:ascii="Times New Roman" w:eastAsia="仿宋" w:hAnsi="Times New Roman" w:cs="Times New Roman"/>
          <w:sz w:val="32"/>
          <w:szCs w:val="32"/>
        </w:rPr>
        <w:t>存在中国证监会和全国股转公司规定的其他不得进入创新层的条件。</w:t>
      </w:r>
    </w:p>
    <w:p w14:paraId="680EF506" w14:textId="77777777" w:rsidR="009C31B5" w:rsidRPr="00875517" w:rsidRDefault="009C31B5" w:rsidP="009C31B5">
      <w:pPr>
        <w:spacing w:line="600" w:lineRule="exact"/>
        <w:ind w:firstLineChars="200" w:firstLine="640"/>
        <w:rPr>
          <w:rFonts w:ascii="Times New Roman" w:eastAsia="黑体" w:hAnsi="Times New Roman" w:cs="Times New Roman"/>
          <w:sz w:val="32"/>
          <w:szCs w:val="32"/>
        </w:rPr>
      </w:pPr>
      <w:r w:rsidRPr="00875517">
        <w:rPr>
          <w:rFonts w:ascii="Times New Roman" w:eastAsia="黑体" w:hAnsi="Times New Roman" w:cs="Times New Roman"/>
          <w:sz w:val="32"/>
          <w:szCs w:val="32"/>
        </w:rPr>
        <w:t>二、核查结论</w:t>
      </w:r>
    </w:p>
    <w:p w14:paraId="20DAD254" w14:textId="77777777" w:rsidR="009C31B5" w:rsidRDefault="009C31B5" w:rsidP="009C31B5">
      <w:pPr>
        <w:pStyle w:val="af5"/>
        <w:spacing w:line="600" w:lineRule="exact"/>
        <w:ind w:firstLine="640"/>
        <w:rPr>
          <w:rFonts w:ascii="Times New Roman" w:eastAsia="仿宋" w:hAnsi="Times New Roman" w:cs="Times New Roman"/>
          <w:sz w:val="32"/>
          <w:szCs w:val="32"/>
        </w:rPr>
      </w:pPr>
      <w:r w:rsidRPr="00875517">
        <w:rPr>
          <w:rFonts w:ascii="Times New Roman" w:eastAsia="仿宋" w:hAnsi="Times New Roman" w:cs="Times New Roman"/>
          <w:sz w:val="32"/>
          <w:szCs w:val="32"/>
        </w:rPr>
        <w:t>经核查，公司符合《全国中小企业股份转让系统分层管理办法》规定的</w:t>
      </w:r>
      <w:r w:rsidRPr="00875517">
        <w:rPr>
          <w:rFonts w:ascii="Times New Roman" w:eastAsia="仿宋" w:hAnsi="Times New Roman" w:cs="Times New Roman"/>
          <w:b/>
          <w:sz w:val="32"/>
          <w:szCs w:val="32"/>
        </w:rPr>
        <w:t>（若符合多项标准的，请逐项列举）</w:t>
      </w:r>
      <w:r w:rsidRPr="00875517">
        <w:rPr>
          <w:rFonts w:ascii="Times New Roman" w:eastAsia="仿宋" w:hAnsi="Times New Roman" w:cs="Times New Roman"/>
          <w:sz w:val="32"/>
          <w:szCs w:val="32"/>
        </w:rPr>
        <w:t>：</w:t>
      </w:r>
      <w:r w:rsidRPr="00875517" w:rsidDel="005005D3">
        <w:rPr>
          <w:rFonts w:ascii="Times New Roman" w:eastAsia="仿宋" w:hAnsi="Times New Roman" w:cs="Times New Roman"/>
          <w:sz w:val="32"/>
          <w:szCs w:val="32"/>
        </w:rPr>
        <w:t xml:space="preserve"> </w:t>
      </w:r>
    </w:p>
    <w:p w14:paraId="05C3B09E" w14:textId="77777777" w:rsidR="009C31B5" w:rsidRPr="0082499A" w:rsidRDefault="009C31B5" w:rsidP="009C31B5">
      <w:pPr>
        <w:tabs>
          <w:tab w:val="left" w:pos="7176"/>
        </w:tabs>
        <w:spacing w:line="600" w:lineRule="exact"/>
        <w:ind w:firstLineChars="200" w:firstLine="640"/>
        <w:rPr>
          <w:rFonts w:ascii="Times New Roman" w:eastAsia="仿宋" w:hAnsi="Times New Roman" w:cs="Times New Roman"/>
          <w:i/>
          <w:sz w:val="32"/>
          <w:szCs w:val="32"/>
        </w:rPr>
      </w:pPr>
      <w:r w:rsidRPr="0082499A">
        <w:rPr>
          <w:rFonts w:ascii="Times New Roman" w:eastAsia="仿宋" w:hAnsi="Times New Roman" w:cs="Times New Roman" w:hint="eastAsia"/>
          <w:i/>
          <w:sz w:val="32"/>
          <w:szCs w:val="32"/>
        </w:rPr>
        <w:t>（一）最近两年净利润均不低于</w:t>
      </w:r>
      <w:r w:rsidRPr="0082499A">
        <w:rPr>
          <w:rFonts w:ascii="Times New Roman" w:eastAsia="仿宋" w:hAnsi="Times New Roman" w:cs="Times New Roman"/>
          <w:i/>
          <w:sz w:val="32"/>
          <w:szCs w:val="32"/>
        </w:rPr>
        <w:t>1000</w:t>
      </w:r>
      <w:r w:rsidRPr="0082499A">
        <w:rPr>
          <w:rFonts w:ascii="Times New Roman" w:eastAsia="仿宋" w:hAnsi="Times New Roman" w:cs="Times New Roman" w:hint="eastAsia"/>
          <w:i/>
          <w:sz w:val="32"/>
          <w:szCs w:val="32"/>
        </w:rPr>
        <w:t>万元，最近两年加权平均净资产收益率平均不低于</w:t>
      </w:r>
      <w:r w:rsidRPr="0082499A">
        <w:rPr>
          <w:rFonts w:ascii="Times New Roman" w:eastAsia="仿宋" w:hAnsi="Times New Roman" w:cs="Times New Roman"/>
          <w:i/>
          <w:sz w:val="32"/>
          <w:szCs w:val="32"/>
        </w:rPr>
        <w:t>6%</w:t>
      </w:r>
      <w:r w:rsidRPr="0082499A">
        <w:rPr>
          <w:rFonts w:ascii="Times New Roman" w:eastAsia="仿宋" w:hAnsi="Times New Roman" w:cs="Times New Roman" w:hint="eastAsia"/>
          <w:i/>
          <w:sz w:val="32"/>
          <w:szCs w:val="32"/>
        </w:rPr>
        <w:t>，股本总额不少于</w:t>
      </w:r>
      <w:r w:rsidRPr="0082499A">
        <w:rPr>
          <w:rFonts w:ascii="Times New Roman" w:eastAsia="仿宋" w:hAnsi="Times New Roman" w:cs="Times New Roman"/>
          <w:i/>
          <w:sz w:val="32"/>
          <w:szCs w:val="32"/>
        </w:rPr>
        <w:t>2000</w:t>
      </w:r>
      <w:r w:rsidRPr="0082499A">
        <w:rPr>
          <w:rFonts w:ascii="Times New Roman" w:eastAsia="仿宋" w:hAnsi="Times New Roman" w:cs="Times New Roman" w:hint="eastAsia"/>
          <w:i/>
          <w:sz w:val="32"/>
          <w:szCs w:val="32"/>
        </w:rPr>
        <w:lastRenderedPageBreak/>
        <w:t>万元；</w:t>
      </w:r>
      <w:r w:rsidRPr="00875517">
        <w:rPr>
          <w:rFonts w:ascii="Times New Roman" w:eastAsia="仿宋" w:hAnsi="Times New Roman" w:cs="Times New Roman"/>
          <w:i/>
          <w:sz w:val="32"/>
          <w:szCs w:val="32"/>
        </w:rPr>
        <w:t>（标准一）</w:t>
      </w:r>
    </w:p>
    <w:p w14:paraId="3F5B578B" w14:textId="77777777" w:rsidR="009C31B5" w:rsidRPr="0082499A" w:rsidRDefault="009C31B5" w:rsidP="009C31B5">
      <w:pPr>
        <w:tabs>
          <w:tab w:val="left" w:pos="7176"/>
        </w:tabs>
        <w:spacing w:line="600" w:lineRule="exact"/>
        <w:ind w:firstLineChars="200" w:firstLine="640"/>
        <w:rPr>
          <w:rFonts w:ascii="Times New Roman" w:eastAsia="仿宋" w:hAnsi="Times New Roman" w:cs="Times New Roman"/>
          <w:i/>
          <w:sz w:val="32"/>
          <w:szCs w:val="32"/>
        </w:rPr>
      </w:pPr>
      <w:r w:rsidRPr="0082499A">
        <w:rPr>
          <w:rFonts w:ascii="Times New Roman" w:eastAsia="仿宋" w:hAnsi="Times New Roman" w:cs="Times New Roman" w:hint="eastAsia"/>
          <w:i/>
          <w:sz w:val="32"/>
          <w:szCs w:val="32"/>
        </w:rPr>
        <w:t>（二）最近两年营业收入平均不低于</w:t>
      </w:r>
      <w:r w:rsidRPr="0082499A">
        <w:rPr>
          <w:rFonts w:ascii="Times New Roman" w:eastAsia="仿宋" w:hAnsi="Times New Roman" w:cs="Times New Roman"/>
          <w:i/>
          <w:sz w:val="32"/>
          <w:szCs w:val="32"/>
        </w:rPr>
        <w:t>8000</w:t>
      </w:r>
      <w:r w:rsidRPr="0082499A">
        <w:rPr>
          <w:rFonts w:ascii="Times New Roman" w:eastAsia="仿宋" w:hAnsi="Times New Roman" w:cs="Times New Roman" w:hint="eastAsia"/>
          <w:i/>
          <w:sz w:val="32"/>
          <w:szCs w:val="32"/>
        </w:rPr>
        <w:t>万元，且持续增长，年均复合增长率不低于</w:t>
      </w:r>
      <w:r w:rsidRPr="0082499A">
        <w:rPr>
          <w:rFonts w:ascii="Times New Roman" w:eastAsia="仿宋" w:hAnsi="Times New Roman" w:cs="Times New Roman"/>
          <w:i/>
          <w:sz w:val="32"/>
          <w:szCs w:val="32"/>
        </w:rPr>
        <w:t>30%</w:t>
      </w:r>
      <w:r w:rsidRPr="0082499A">
        <w:rPr>
          <w:rFonts w:ascii="Times New Roman" w:eastAsia="仿宋" w:hAnsi="Times New Roman" w:cs="Times New Roman" w:hint="eastAsia"/>
          <w:i/>
          <w:sz w:val="32"/>
          <w:szCs w:val="32"/>
        </w:rPr>
        <w:t>，股本总额不少于</w:t>
      </w:r>
      <w:r w:rsidRPr="0082499A">
        <w:rPr>
          <w:rFonts w:ascii="Times New Roman" w:eastAsia="仿宋" w:hAnsi="Times New Roman" w:cs="Times New Roman"/>
          <w:i/>
          <w:sz w:val="32"/>
          <w:szCs w:val="32"/>
        </w:rPr>
        <w:t>2000</w:t>
      </w:r>
      <w:r w:rsidRPr="0082499A">
        <w:rPr>
          <w:rFonts w:ascii="Times New Roman" w:eastAsia="仿宋" w:hAnsi="Times New Roman" w:cs="Times New Roman" w:hint="eastAsia"/>
          <w:i/>
          <w:sz w:val="32"/>
          <w:szCs w:val="32"/>
        </w:rPr>
        <w:t>万元；</w:t>
      </w:r>
      <w:r w:rsidRPr="00875517">
        <w:rPr>
          <w:rFonts w:ascii="Times New Roman" w:eastAsia="仿宋" w:hAnsi="Times New Roman" w:cs="Times New Roman"/>
          <w:i/>
          <w:sz w:val="32"/>
          <w:szCs w:val="32"/>
        </w:rPr>
        <w:t>（标准二）</w:t>
      </w:r>
    </w:p>
    <w:p w14:paraId="2E3A478A" w14:textId="77777777" w:rsidR="009C31B5" w:rsidRPr="0082499A" w:rsidRDefault="009C31B5" w:rsidP="009C31B5">
      <w:pPr>
        <w:tabs>
          <w:tab w:val="left" w:pos="7176"/>
        </w:tabs>
        <w:spacing w:line="600" w:lineRule="exact"/>
        <w:ind w:firstLineChars="200" w:firstLine="640"/>
        <w:rPr>
          <w:rFonts w:ascii="Times New Roman" w:eastAsia="仿宋" w:hAnsi="Times New Roman" w:cs="Times New Roman"/>
          <w:i/>
          <w:sz w:val="32"/>
          <w:szCs w:val="32"/>
        </w:rPr>
      </w:pPr>
      <w:r w:rsidRPr="0082499A">
        <w:rPr>
          <w:rFonts w:ascii="Times New Roman" w:eastAsia="仿宋" w:hAnsi="Times New Roman" w:cs="Times New Roman" w:hint="eastAsia"/>
          <w:i/>
          <w:sz w:val="32"/>
          <w:szCs w:val="32"/>
        </w:rPr>
        <w:t>（三）最近两年研发投入不低于</w:t>
      </w:r>
      <w:r w:rsidRPr="0082499A">
        <w:rPr>
          <w:rFonts w:ascii="Times New Roman" w:eastAsia="仿宋" w:hAnsi="Times New Roman" w:cs="Times New Roman"/>
          <w:i/>
          <w:sz w:val="32"/>
          <w:szCs w:val="32"/>
        </w:rPr>
        <w:t>2500</w:t>
      </w:r>
      <w:r w:rsidRPr="0082499A">
        <w:rPr>
          <w:rFonts w:ascii="Times New Roman" w:eastAsia="仿宋" w:hAnsi="Times New Roman" w:cs="Times New Roman" w:hint="eastAsia"/>
          <w:i/>
          <w:sz w:val="32"/>
          <w:szCs w:val="32"/>
        </w:rPr>
        <w:t>万元，完成挂牌同时定向发行普通股后，融资金额不低于</w:t>
      </w:r>
      <w:r w:rsidRPr="0082499A">
        <w:rPr>
          <w:rFonts w:ascii="Times New Roman" w:eastAsia="仿宋" w:hAnsi="Times New Roman" w:cs="Times New Roman"/>
          <w:i/>
          <w:sz w:val="32"/>
          <w:szCs w:val="32"/>
        </w:rPr>
        <w:t>4000</w:t>
      </w:r>
      <w:r w:rsidRPr="0082499A">
        <w:rPr>
          <w:rFonts w:ascii="Times New Roman" w:eastAsia="仿宋" w:hAnsi="Times New Roman" w:cs="Times New Roman" w:hint="eastAsia"/>
          <w:i/>
          <w:sz w:val="32"/>
          <w:szCs w:val="32"/>
        </w:rPr>
        <w:t>万元（不含以非现金资产认购的部分），且公司股票市值不低于</w:t>
      </w:r>
      <w:r w:rsidRPr="0082499A">
        <w:rPr>
          <w:rFonts w:ascii="Times New Roman" w:eastAsia="仿宋" w:hAnsi="Times New Roman" w:cs="Times New Roman"/>
          <w:i/>
          <w:sz w:val="32"/>
          <w:szCs w:val="32"/>
        </w:rPr>
        <w:t>3</w:t>
      </w:r>
      <w:r w:rsidRPr="0082499A">
        <w:rPr>
          <w:rFonts w:ascii="Times New Roman" w:eastAsia="仿宋" w:hAnsi="Times New Roman" w:cs="Times New Roman" w:hint="eastAsia"/>
          <w:i/>
          <w:sz w:val="32"/>
          <w:szCs w:val="32"/>
        </w:rPr>
        <w:t>亿元；</w:t>
      </w:r>
      <w:r w:rsidRPr="00875517">
        <w:rPr>
          <w:rFonts w:ascii="Times New Roman" w:eastAsia="仿宋" w:hAnsi="Times New Roman" w:cs="Times New Roman"/>
          <w:i/>
          <w:sz w:val="32"/>
          <w:szCs w:val="32"/>
        </w:rPr>
        <w:t>（标准三）</w:t>
      </w:r>
    </w:p>
    <w:p w14:paraId="0CD73D05" w14:textId="77777777" w:rsidR="009C31B5" w:rsidRPr="0082499A" w:rsidRDefault="009C31B5" w:rsidP="009C31B5">
      <w:pPr>
        <w:tabs>
          <w:tab w:val="left" w:pos="7176"/>
        </w:tabs>
        <w:spacing w:line="600" w:lineRule="exact"/>
        <w:ind w:firstLineChars="200" w:firstLine="640"/>
        <w:rPr>
          <w:rFonts w:ascii="Times New Roman" w:eastAsia="仿宋" w:hAnsi="Times New Roman" w:cs="Times New Roman"/>
          <w:i/>
          <w:sz w:val="32"/>
          <w:szCs w:val="32"/>
        </w:rPr>
      </w:pPr>
      <w:r w:rsidRPr="0082499A">
        <w:rPr>
          <w:rFonts w:ascii="Times New Roman" w:eastAsia="仿宋" w:hAnsi="Times New Roman" w:cs="Times New Roman" w:hint="eastAsia"/>
          <w:i/>
          <w:sz w:val="32"/>
          <w:szCs w:val="32"/>
        </w:rPr>
        <w:t>（四）在挂牌时即采取做市交易方式，完成挂牌同时定向发行普通股后，公司股票市值不低于</w:t>
      </w:r>
      <w:r w:rsidRPr="0082499A">
        <w:rPr>
          <w:rFonts w:ascii="Times New Roman" w:eastAsia="仿宋" w:hAnsi="Times New Roman" w:cs="Times New Roman"/>
          <w:i/>
          <w:sz w:val="32"/>
          <w:szCs w:val="32"/>
        </w:rPr>
        <w:t>3</w:t>
      </w:r>
      <w:r w:rsidRPr="0082499A">
        <w:rPr>
          <w:rFonts w:ascii="Times New Roman" w:eastAsia="仿宋" w:hAnsi="Times New Roman" w:cs="Times New Roman" w:hint="eastAsia"/>
          <w:i/>
          <w:sz w:val="32"/>
          <w:szCs w:val="32"/>
        </w:rPr>
        <w:t>亿元，股本总额不少于</w:t>
      </w:r>
      <w:r w:rsidRPr="0082499A">
        <w:rPr>
          <w:rFonts w:ascii="Times New Roman" w:eastAsia="仿宋" w:hAnsi="Times New Roman" w:cs="Times New Roman"/>
          <w:i/>
          <w:sz w:val="32"/>
          <w:szCs w:val="32"/>
        </w:rPr>
        <w:t>5000</w:t>
      </w:r>
      <w:r w:rsidRPr="0082499A">
        <w:rPr>
          <w:rFonts w:ascii="Times New Roman" w:eastAsia="仿宋" w:hAnsi="Times New Roman" w:cs="Times New Roman" w:hint="eastAsia"/>
          <w:i/>
          <w:sz w:val="32"/>
          <w:szCs w:val="32"/>
        </w:rPr>
        <w:t>万元，做市商家数不少于</w:t>
      </w:r>
      <w:r w:rsidRPr="0082499A">
        <w:rPr>
          <w:rFonts w:ascii="Times New Roman" w:eastAsia="仿宋" w:hAnsi="Times New Roman" w:cs="Times New Roman"/>
          <w:i/>
          <w:sz w:val="32"/>
          <w:szCs w:val="32"/>
        </w:rPr>
        <w:t>4</w:t>
      </w:r>
      <w:r w:rsidRPr="0082499A">
        <w:rPr>
          <w:rFonts w:ascii="Times New Roman" w:eastAsia="仿宋" w:hAnsi="Times New Roman" w:cs="Times New Roman" w:hint="eastAsia"/>
          <w:i/>
          <w:sz w:val="32"/>
          <w:szCs w:val="32"/>
        </w:rPr>
        <w:t>家，且做市商做市库存股均通过本次定向发行取得。</w:t>
      </w:r>
      <w:r w:rsidRPr="00875517">
        <w:rPr>
          <w:rFonts w:ascii="Times New Roman" w:eastAsia="仿宋" w:hAnsi="Times New Roman" w:cs="Times New Roman"/>
          <w:i/>
          <w:sz w:val="32"/>
          <w:szCs w:val="32"/>
        </w:rPr>
        <w:t>（标准</w:t>
      </w:r>
      <w:r>
        <w:rPr>
          <w:rFonts w:ascii="Times New Roman" w:eastAsia="仿宋" w:hAnsi="Times New Roman" w:cs="Times New Roman" w:hint="eastAsia"/>
          <w:i/>
          <w:sz w:val="32"/>
          <w:szCs w:val="32"/>
        </w:rPr>
        <w:t>四</w:t>
      </w:r>
      <w:r w:rsidRPr="00875517">
        <w:rPr>
          <w:rFonts w:ascii="Times New Roman" w:eastAsia="仿宋" w:hAnsi="Times New Roman" w:cs="Times New Roman"/>
          <w:i/>
          <w:sz w:val="32"/>
          <w:szCs w:val="32"/>
        </w:rPr>
        <w:t>）</w:t>
      </w:r>
    </w:p>
    <w:p w14:paraId="384CB206" w14:textId="77777777" w:rsidR="009C31B5" w:rsidRPr="00875517" w:rsidRDefault="009C31B5" w:rsidP="009C31B5">
      <w:pPr>
        <w:pStyle w:val="af5"/>
        <w:spacing w:line="600" w:lineRule="exact"/>
        <w:ind w:firstLine="643"/>
        <w:rPr>
          <w:rFonts w:ascii="Times New Roman" w:eastAsia="仿宋" w:hAnsi="Times New Roman" w:cs="Times New Roman"/>
          <w:sz w:val="32"/>
          <w:szCs w:val="32"/>
        </w:rPr>
      </w:pPr>
      <w:r w:rsidRPr="00875517">
        <w:rPr>
          <w:rFonts w:ascii="Times New Roman" w:eastAsia="仿宋" w:hAnsi="Times New Roman" w:cs="Times New Roman"/>
          <w:b/>
          <w:sz w:val="32"/>
          <w:szCs w:val="32"/>
        </w:rPr>
        <w:t>同时，公司符合《全国中小企业股份转让系统分层管理办法》第十</w:t>
      </w:r>
      <w:r>
        <w:rPr>
          <w:rFonts w:ascii="Times New Roman" w:eastAsia="仿宋" w:hAnsi="Times New Roman" w:cs="Times New Roman" w:hint="eastAsia"/>
          <w:b/>
          <w:sz w:val="32"/>
          <w:szCs w:val="32"/>
        </w:rPr>
        <w:t>二</w:t>
      </w:r>
      <w:r w:rsidRPr="00875517">
        <w:rPr>
          <w:rFonts w:ascii="Times New Roman" w:eastAsia="仿宋" w:hAnsi="Times New Roman" w:cs="Times New Roman"/>
          <w:b/>
          <w:sz w:val="32"/>
          <w:szCs w:val="32"/>
        </w:rPr>
        <w:t>条</w:t>
      </w:r>
      <w:r>
        <w:rPr>
          <w:rFonts w:ascii="Times New Roman" w:eastAsia="仿宋" w:hAnsi="Times New Roman" w:cs="Times New Roman" w:hint="eastAsia"/>
          <w:b/>
          <w:sz w:val="32"/>
          <w:szCs w:val="32"/>
        </w:rPr>
        <w:t>的</w:t>
      </w:r>
      <w:r w:rsidRPr="00875517">
        <w:rPr>
          <w:rFonts w:ascii="Times New Roman" w:eastAsia="仿宋" w:hAnsi="Times New Roman" w:cs="Times New Roman"/>
          <w:b/>
          <w:sz w:val="32"/>
          <w:szCs w:val="32"/>
        </w:rPr>
        <w:t>规定。</w:t>
      </w:r>
      <w:r w:rsidRPr="00875517">
        <w:rPr>
          <w:rFonts w:ascii="Times New Roman" w:eastAsia="仿宋" w:hAnsi="Times New Roman" w:cs="Times New Roman"/>
          <w:sz w:val="32"/>
          <w:szCs w:val="32"/>
        </w:rPr>
        <w:t>综上，主办券商认为，公司符合挂牌同时定向发行后进入全国股转系统创新层的条件要求。</w:t>
      </w:r>
    </w:p>
    <w:p w14:paraId="71565569" w14:textId="77777777" w:rsidR="009C31B5" w:rsidRPr="00875517" w:rsidRDefault="009C31B5" w:rsidP="009C31B5">
      <w:pPr>
        <w:spacing w:line="600" w:lineRule="exact"/>
        <w:ind w:right="2070"/>
        <w:jc w:val="left"/>
        <w:rPr>
          <w:rFonts w:ascii="Times New Roman" w:eastAsia="仿宋" w:hAnsi="Times New Roman" w:cs="Times New Roman"/>
          <w:sz w:val="32"/>
          <w:szCs w:val="32"/>
        </w:rPr>
      </w:pPr>
    </w:p>
    <w:p w14:paraId="1817970E" w14:textId="77777777" w:rsidR="009C31B5" w:rsidRPr="00875517" w:rsidRDefault="009C31B5" w:rsidP="009C31B5">
      <w:pPr>
        <w:widowControl/>
        <w:spacing w:line="600" w:lineRule="exact"/>
        <w:jc w:val="left"/>
        <w:rPr>
          <w:rFonts w:ascii="Times New Roman" w:eastAsia="仿宋" w:hAnsi="Times New Roman" w:cs="Times New Roman"/>
          <w:sz w:val="32"/>
          <w:szCs w:val="32"/>
        </w:rPr>
      </w:pPr>
      <w:r w:rsidRPr="00875517">
        <w:rPr>
          <w:rFonts w:ascii="Times New Roman" w:eastAsia="仿宋" w:hAnsi="Times New Roman" w:cs="Times New Roman"/>
          <w:sz w:val="32"/>
          <w:szCs w:val="32"/>
        </w:rPr>
        <w:br w:type="page"/>
      </w:r>
    </w:p>
    <w:p w14:paraId="5C0ABBF1" w14:textId="77777777" w:rsidR="009C31B5" w:rsidRPr="00875517" w:rsidRDefault="009C31B5" w:rsidP="009C31B5">
      <w:pPr>
        <w:spacing w:line="600" w:lineRule="exact"/>
        <w:ind w:right="2070"/>
        <w:jc w:val="left"/>
        <w:rPr>
          <w:rFonts w:ascii="Times New Roman" w:eastAsia="仿宋" w:hAnsi="Times New Roman" w:cs="Times New Roman"/>
          <w:b/>
          <w:sz w:val="32"/>
          <w:szCs w:val="32"/>
        </w:rPr>
      </w:pPr>
      <w:r w:rsidRPr="00875517">
        <w:rPr>
          <w:rFonts w:ascii="Times New Roman" w:eastAsia="仿宋" w:hAnsi="Times New Roman" w:cs="Times New Roman" w:hint="eastAsia"/>
          <w:b/>
          <w:sz w:val="32"/>
          <w:szCs w:val="32"/>
        </w:rPr>
        <w:lastRenderedPageBreak/>
        <w:t>签字页：</w:t>
      </w:r>
    </w:p>
    <w:p w14:paraId="22D8EDCF" w14:textId="77777777" w:rsidR="009C31B5" w:rsidRPr="00875517" w:rsidRDefault="009C31B5" w:rsidP="009C31B5">
      <w:pPr>
        <w:spacing w:line="600" w:lineRule="exact"/>
        <w:ind w:right="2070"/>
        <w:jc w:val="left"/>
        <w:rPr>
          <w:rFonts w:ascii="Times New Roman" w:eastAsia="仿宋" w:hAnsi="Times New Roman" w:cs="Times New Roman"/>
          <w:sz w:val="32"/>
          <w:szCs w:val="32"/>
        </w:rPr>
      </w:pPr>
    </w:p>
    <w:p w14:paraId="7727EF32" w14:textId="77777777" w:rsidR="009C31B5" w:rsidRPr="00875517" w:rsidRDefault="009C31B5" w:rsidP="009C31B5">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法定代表人（或授权代表）签字：</w:t>
      </w:r>
    </w:p>
    <w:p w14:paraId="52103890" w14:textId="77777777" w:rsidR="009C31B5" w:rsidRPr="00875517" w:rsidRDefault="009C31B5" w:rsidP="009C31B5">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5356DFA0" w14:textId="77777777" w:rsidR="009C31B5" w:rsidRPr="00875517" w:rsidRDefault="009C31B5" w:rsidP="009C31B5">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875517">
        <w:rPr>
          <w:rFonts w:ascii="Times New Roman" w:eastAsia="仿宋" w:hAnsi="Times New Roman" w:cs="Times New Roman"/>
          <w:kern w:val="0"/>
          <w:sz w:val="32"/>
          <w:szCs w:val="32"/>
          <w:lang w:val="zh-CN"/>
        </w:rPr>
        <w:t>项目负责人签字：</w:t>
      </w:r>
      <w:r w:rsidRPr="00875517">
        <w:rPr>
          <w:rFonts w:ascii="Times New Roman" w:eastAsia="仿宋" w:hAnsi="Times New Roman" w:cs="Times New Roman"/>
          <w:kern w:val="0"/>
          <w:sz w:val="32"/>
          <w:szCs w:val="32"/>
          <w:lang w:val="zh-CN"/>
        </w:rPr>
        <w:t xml:space="preserve"> </w:t>
      </w:r>
    </w:p>
    <w:p w14:paraId="46CDEBDE" w14:textId="77777777" w:rsidR="009C31B5" w:rsidRPr="00875517" w:rsidRDefault="009C31B5" w:rsidP="009C31B5">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64DE8F52" w14:textId="77777777" w:rsidR="009C31B5" w:rsidRPr="00875517" w:rsidRDefault="009C31B5" w:rsidP="009C31B5">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75517">
        <w:rPr>
          <w:rFonts w:ascii="Times New Roman" w:eastAsia="仿宋" w:hAnsi="Times New Roman" w:cs="Times New Roman"/>
          <w:sz w:val="32"/>
          <w:szCs w:val="32"/>
        </w:rPr>
        <w:t>项目组成员</w:t>
      </w:r>
      <w:r w:rsidRPr="00875517">
        <w:rPr>
          <w:rFonts w:ascii="Times New Roman" w:eastAsia="仿宋" w:hAnsi="Times New Roman" w:cs="Times New Roman" w:hint="eastAsia"/>
          <w:sz w:val="32"/>
          <w:szCs w:val="32"/>
        </w:rPr>
        <w:t>签字</w:t>
      </w:r>
      <w:r w:rsidRPr="00875517">
        <w:rPr>
          <w:rFonts w:ascii="Times New Roman" w:eastAsia="仿宋" w:hAnsi="Times New Roman" w:cs="Times New Roman"/>
          <w:sz w:val="32"/>
          <w:szCs w:val="32"/>
        </w:rPr>
        <w:t>：</w:t>
      </w:r>
    </w:p>
    <w:p w14:paraId="492D174D" w14:textId="77777777" w:rsidR="009C31B5" w:rsidRPr="00875517" w:rsidRDefault="009C31B5" w:rsidP="009C31B5">
      <w:pPr>
        <w:spacing w:line="600" w:lineRule="exact"/>
        <w:ind w:right="2070"/>
        <w:jc w:val="left"/>
        <w:rPr>
          <w:rFonts w:ascii="Times New Roman" w:eastAsia="仿宋" w:hAnsi="Times New Roman" w:cs="Times New Roman"/>
          <w:sz w:val="32"/>
          <w:szCs w:val="32"/>
        </w:rPr>
      </w:pPr>
    </w:p>
    <w:p w14:paraId="61E3CEFF" w14:textId="77777777" w:rsidR="009C31B5" w:rsidRPr="00875517" w:rsidRDefault="009C31B5" w:rsidP="009C31B5">
      <w:pPr>
        <w:spacing w:line="600" w:lineRule="exact"/>
        <w:ind w:right="2070"/>
        <w:jc w:val="left"/>
        <w:rPr>
          <w:rFonts w:ascii="Times New Roman" w:eastAsia="仿宋" w:hAnsi="Times New Roman" w:cs="Times New Roman"/>
          <w:sz w:val="32"/>
          <w:szCs w:val="32"/>
        </w:rPr>
      </w:pPr>
    </w:p>
    <w:p w14:paraId="7B88E74C" w14:textId="77777777" w:rsidR="009C31B5" w:rsidRPr="00875517" w:rsidRDefault="009C31B5" w:rsidP="009C31B5">
      <w:pPr>
        <w:spacing w:beforeLines="20" w:before="62" w:afterLines="20" w:after="62" w:line="600" w:lineRule="exact"/>
        <w:jc w:val="right"/>
        <w:rPr>
          <w:rFonts w:ascii="Times New Roman" w:eastAsia="仿宋" w:hAnsi="Times New Roman" w:cs="Times New Roman"/>
          <w:sz w:val="32"/>
          <w:szCs w:val="32"/>
        </w:rPr>
      </w:pPr>
      <w:r w:rsidRPr="00875517">
        <w:rPr>
          <w:rFonts w:ascii="Times New Roman" w:eastAsia="仿宋" w:hAnsi="Times New Roman" w:cs="Times New Roman"/>
          <w:sz w:val="32"/>
          <w:szCs w:val="32"/>
        </w:rPr>
        <w:t>XX</w:t>
      </w:r>
      <w:r w:rsidRPr="00875517">
        <w:rPr>
          <w:rFonts w:ascii="Times New Roman" w:eastAsia="仿宋" w:hAnsi="Times New Roman" w:cs="Times New Roman"/>
          <w:sz w:val="32"/>
          <w:szCs w:val="32"/>
        </w:rPr>
        <w:t>证券（加盖公章）</w:t>
      </w:r>
    </w:p>
    <w:p w14:paraId="4E1E4692" w14:textId="77777777" w:rsidR="009C31B5" w:rsidRPr="00502D5B" w:rsidRDefault="009C31B5" w:rsidP="009C31B5">
      <w:pPr>
        <w:spacing w:line="600" w:lineRule="exact"/>
        <w:rPr>
          <w:rFonts w:ascii="Times New Roman" w:eastAsia="仿宋" w:hAnsi="Times New Roman" w:cs="Times New Roman"/>
          <w:sz w:val="32"/>
          <w:szCs w:val="32"/>
        </w:rPr>
      </w:pP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年</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月</w:t>
      </w:r>
      <w:r w:rsidRPr="00875517">
        <w:rPr>
          <w:rFonts w:ascii="Times New Roman" w:eastAsia="仿宋" w:hAnsi="Times New Roman" w:cs="Times New Roman"/>
          <w:sz w:val="32"/>
          <w:szCs w:val="32"/>
        </w:rPr>
        <w:t xml:space="preserve">   </w:t>
      </w:r>
      <w:r w:rsidRPr="00875517">
        <w:rPr>
          <w:rFonts w:ascii="Times New Roman" w:eastAsia="仿宋" w:hAnsi="Times New Roman" w:cs="Times New Roman"/>
          <w:sz w:val="32"/>
          <w:szCs w:val="32"/>
        </w:rPr>
        <w:t>日</w:t>
      </w:r>
      <w:r w:rsidRPr="00502D5B">
        <w:rPr>
          <w:rFonts w:ascii="Times New Roman" w:eastAsia="仿宋" w:hAnsi="Times New Roman" w:cs="Times New Roman"/>
          <w:sz w:val="32"/>
          <w:szCs w:val="32"/>
        </w:rPr>
        <w:t xml:space="preserve"> </w:t>
      </w:r>
    </w:p>
    <w:p w14:paraId="7A862188" w14:textId="77777777" w:rsidR="009C31B5" w:rsidRPr="00502D5B" w:rsidRDefault="009C31B5" w:rsidP="009C31B5">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564648CB" w14:textId="1A136B38" w:rsidR="003E400C" w:rsidRPr="00502D5B" w:rsidRDefault="003E400C" w:rsidP="00314790">
      <w:pPr>
        <w:widowControl/>
        <w:jc w:val="left"/>
        <w:rPr>
          <w:rFonts w:ascii="Times New Roman" w:eastAsia="仿宋" w:hAnsi="Times New Roman" w:cs="Times New Roman"/>
          <w:kern w:val="0"/>
          <w:sz w:val="32"/>
          <w:szCs w:val="32"/>
          <w:lang w:val="zh-CN"/>
        </w:rPr>
      </w:pPr>
    </w:p>
    <w:sectPr w:rsidR="003E400C" w:rsidRPr="00502D5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9172A" w14:textId="77777777" w:rsidR="006A18A0" w:rsidRDefault="006A18A0" w:rsidP="003E400C">
      <w:r>
        <w:separator/>
      </w:r>
    </w:p>
  </w:endnote>
  <w:endnote w:type="continuationSeparator" w:id="0">
    <w:p w14:paraId="2C1529C6" w14:textId="77777777" w:rsidR="006A18A0" w:rsidRDefault="006A18A0" w:rsidP="003E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Arial Unicode MS"/>
    <w:charset w:val="86"/>
    <w:family w:val="auto"/>
    <w:pitch w:val="default"/>
    <w:sig w:usb0="00000000"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_GBK">
    <w:charset w:val="86"/>
    <w:family w:val="auto"/>
    <w:pitch w:val="default"/>
    <w:sig w:usb0="00000001" w:usb1="08000000" w:usb2="00000000" w:usb3="00000000" w:csb0="00040000" w:csb1="00000000"/>
  </w:font>
  <w:font w:name="方正黑体简体">
    <w:altName w:val="方正黑体_GBK"/>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大标宋_GBK">
    <w:altName w:val="Arial Unicode MS"/>
    <w:charset w:val="86"/>
    <w:family w:val="script"/>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237945"/>
      <w:docPartObj>
        <w:docPartGallery w:val="Page Numbers (Bottom of Page)"/>
        <w:docPartUnique/>
      </w:docPartObj>
    </w:sdtPr>
    <w:sdtEndPr>
      <w:rPr>
        <w:rFonts w:ascii="Times New Roman" w:hAnsi="Times New Roman" w:cs="Times New Roman"/>
      </w:rPr>
    </w:sdtEndPr>
    <w:sdtContent>
      <w:p w14:paraId="01838AF8" w14:textId="77777777" w:rsidR="00630821" w:rsidRPr="00AF23F9" w:rsidRDefault="00630821">
        <w:pPr>
          <w:pStyle w:val="a6"/>
          <w:jc w:val="center"/>
          <w:rPr>
            <w:rFonts w:ascii="Times New Roman" w:hAnsi="Times New Roman" w:cs="Times New Roman"/>
          </w:rPr>
        </w:pPr>
        <w:r w:rsidRPr="00AF23F9">
          <w:rPr>
            <w:rFonts w:ascii="Times New Roman" w:hAnsi="Times New Roman" w:cs="Times New Roman"/>
          </w:rPr>
          <w:fldChar w:fldCharType="begin"/>
        </w:r>
        <w:r w:rsidRPr="00AF23F9">
          <w:rPr>
            <w:rFonts w:ascii="Times New Roman" w:hAnsi="Times New Roman" w:cs="Times New Roman"/>
          </w:rPr>
          <w:instrText>PAGE   \* MERGEFORMAT</w:instrText>
        </w:r>
        <w:r w:rsidRPr="00AF23F9">
          <w:rPr>
            <w:rFonts w:ascii="Times New Roman" w:hAnsi="Times New Roman" w:cs="Times New Roman"/>
          </w:rPr>
          <w:fldChar w:fldCharType="separate"/>
        </w:r>
        <w:r w:rsidR="00A06C62" w:rsidRPr="00A06C62">
          <w:rPr>
            <w:rFonts w:ascii="Times New Roman" w:hAnsi="Times New Roman" w:cs="Times New Roman"/>
            <w:noProof/>
            <w:lang w:val="zh-CN"/>
          </w:rPr>
          <w:t>2</w:t>
        </w:r>
        <w:r w:rsidRPr="00AF23F9">
          <w:rPr>
            <w:rFonts w:ascii="Times New Roman" w:hAnsi="Times New Roman" w:cs="Times New Roman"/>
          </w:rPr>
          <w:fldChar w:fldCharType="end"/>
        </w:r>
      </w:p>
    </w:sdtContent>
  </w:sdt>
  <w:p w14:paraId="2E76F6A8" w14:textId="77777777" w:rsidR="00630821" w:rsidRDefault="006308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673831"/>
      <w:docPartObj>
        <w:docPartGallery w:val="Page Numbers (Bottom of Page)"/>
        <w:docPartUnique/>
      </w:docPartObj>
    </w:sdtPr>
    <w:sdtEndPr/>
    <w:sdtContent>
      <w:p w14:paraId="359F9D78" w14:textId="1D88F5BB" w:rsidR="00630821" w:rsidRDefault="00630821">
        <w:pPr>
          <w:pStyle w:val="a6"/>
          <w:jc w:val="center"/>
        </w:pPr>
        <w:r>
          <w:fldChar w:fldCharType="begin"/>
        </w:r>
        <w:r>
          <w:instrText>PAGE   \* MERGEFORMAT</w:instrText>
        </w:r>
        <w:r>
          <w:fldChar w:fldCharType="separate"/>
        </w:r>
        <w:r w:rsidR="00A06C62" w:rsidRPr="00A06C62">
          <w:rPr>
            <w:noProof/>
            <w:lang w:val="zh-CN"/>
          </w:rPr>
          <w:t>195</w:t>
        </w:r>
        <w:r>
          <w:fldChar w:fldCharType="end"/>
        </w:r>
      </w:p>
    </w:sdtContent>
  </w:sdt>
  <w:p w14:paraId="048B9C78" w14:textId="77777777" w:rsidR="00630821" w:rsidRDefault="006308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0200A" w14:textId="77777777" w:rsidR="006A18A0" w:rsidRDefault="006A18A0" w:rsidP="003E400C">
      <w:r>
        <w:separator/>
      </w:r>
    </w:p>
  </w:footnote>
  <w:footnote w:type="continuationSeparator" w:id="0">
    <w:p w14:paraId="6A9D1D0B" w14:textId="77777777" w:rsidR="006A18A0" w:rsidRDefault="006A18A0" w:rsidP="003E400C">
      <w:r>
        <w:continuationSeparator/>
      </w:r>
    </w:p>
  </w:footnote>
  <w:footnote w:id="1">
    <w:p w14:paraId="00BB3106" w14:textId="662BCA84" w:rsidR="00630821" w:rsidRPr="00463A37" w:rsidRDefault="00630821">
      <w:pPr>
        <w:pStyle w:val="a8"/>
      </w:pPr>
      <w:r>
        <w:rPr>
          <w:rStyle w:val="aa"/>
        </w:rPr>
        <w:footnoteRef/>
      </w:r>
      <w:r>
        <w:rPr>
          <w:rFonts w:hint="eastAsia"/>
        </w:rPr>
        <w:t xml:space="preserve"> </w:t>
      </w:r>
      <w:r>
        <w:rPr>
          <w:rFonts w:hint="eastAsia"/>
        </w:rPr>
        <w:t>请按《上市公司行业分类指引》填写至大</w:t>
      </w:r>
      <w:r w:rsidRPr="00854BF1">
        <w:rPr>
          <w:rFonts w:hint="eastAsia"/>
        </w:rPr>
        <w:t>类行业</w:t>
      </w:r>
      <w:r>
        <w:rPr>
          <w:rFonts w:hint="eastAsia"/>
        </w:rPr>
        <w:t>。</w:t>
      </w:r>
    </w:p>
  </w:footnote>
  <w:footnote w:id="2">
    <w:p w14:paraId="47165E5D" w14:textId="5FEC806B" w:rsidR="00630821" w:rsidRDefault="00630821">
      <w:pPr>
        <w:pStyle w:val="a8"/>
      </w:pPr>
      <w:r>
        <w:rPr>
          <w:rStyle w:val="aa"/>
        </w:rPr>
        <w:footnoteRef/>
      </w:r>
      <w:r>
        <w:rPr>
          <w:rFonts w:hint="eastAsia"/>
        </w:rPr>
        <w:t xml:space="preserve"> </w:t>
      </w:r>
      <w:r>
        <w:rPr>
          <w:rFonts w:hint="eastAsia"/>
        </w:rPr>
        <w:t>请</w:t>
      </w:r>
      <w:r w:rsidRPr="00854BF1">
        <w:rPr>
          <w:rFonts w:hint="eastAsia"/>
        </w:rPr>
        <w:t>按《挂牌公司管理型行业分类指引》填写至小类行业</w:t>
      </w:r>
      <w:r>
        <w:rPr>
          <w:rFonts w:hint="eastAsia"/>
        </w:rPr>
        <w:t>。</w:t>
      </w:r>
    </w:p>
  </w:footnote>
  <w:footnote w:id="3">
    <w:p w14:paraId="45F0CA5B" w14:textId="77777777" w:rsidR="00630821" w:rsidRPr="004B3DA9" w:rsidRDefault="00630821" w:rsidP="00525496">
      <w:pPr>
        <w:pStyle w:val="a8"/>
      </w:pPr>
      <w:r w:rsidRPr="006E5CAB">
        <w:rPr>
          <w:rStyle w:val="aa"/>
        </w:rPr>
        <w:footnoteRef/>
      </w:r>
      <w:r w:rsidRPr="006E5CAB">
        <w:t xml:space="preserve"> </w:t>
      </w:r>
      <w:r w:rsidRPr="006E5CAB">
        <w:rPr>
          <w:rFonts w:hint="eastAsia"/>
        </w:rPr>
        <w:t>董事会决议</w:t>
      </w:r>
      <w:r w:rsidRPr="006E5CAB">
        <w:t>日</w:t>
      </w:r>
      <w:r w:rsidRPr="006E5CAB">
        <w:rPr>
          <w:rFonts w:hint="eastAsia"/>
        </w:rPr>
        <w:t>起至</w:t>
      </w:r>
      <w:r w:rsidRPr="006E5CAB">
        <w:t>提交定向发行申请前</w:t>
      </w:r>
      <w:r w:rsidRPr="006E5CAB">
        <w:rPr>
          <w:rFonts w:hint="eastAsia"/>
        </w:rPr>
        <w:t>，</w:t>
      </w:r>
      <w:r w:rsidRPr="006E5CAB">
        <w:t>公司总股本有变动的，请</w:t>
      </w:r>
      <w:r w:rsidRPr="006E5CAB">
        <w:rPr>
          <w:rFonts w:hint="eastAsia"/>
        </w:rPr>
        <w:t>更新披露</w:t>
      </w:r>
      <w:r w:rsidRPr="006E5CAB">
        <w:t>。</w:t>
      </w:r>
    </w:p>
  </w:footnote>
  <w:footnote w:id="4">
    <w:p w14:paraId="4E19EEB7" w14:textId="4EDBCF06" w:rsidR="00630821" w:rsidRPr="000C1D8D" w:rsidRDefault="00630821">
      <w:pPr>
        <w:pStyle w:val="a8"/>
      </w:pPr>
      <w:r>
        <w:rPr>
          <w:rStyle w:val="aa"/>
        </w:rPr>
        <w:footnoteRef/>
      </w:r>
      <w:r>
        <w:rPr>
          <w:rFonts w:hint="eastAsia"/>
        </w:rPr>
        <w:t xml:space="preserve"> </w:t>
      </w:r>
      <w:r>
        <w:rPr>
          <w:rFonts w:hint="eastAsia"/>
        </w:rPr>
        <w:t>挂牌</w:t>
      </w:r>
      <w:r>
        <w:t>公司</w:t>
      </w:r>
      <w:r>
        <w:rPr>
          <w:rFonts w:hint="eastAsia"/>
        </w:rPr>
        <w:t>最近</w:t>
      </w:r>
      <w:r>
        <w:rPr>
          <w:rFonts w:hint="eastAsia"/>
        </w:rPr>
        <w:t>12</w:t>
      </w:r>
      <w:r>
        <w:rPr>
          <w:rFonts w:hint="eastAsia"/>
        </w:rPr>
        <w:t>个月内披露过</w:t>
      </w:r>
      <w:r>
        <w:t>收购报告书</w:t>
      </w:r>
      <w:r>
        <w:rPr>
          <w:rFonts w:hint="eastAsia"/>
        </w:rPr>
        <w:t>，</w:t>
      </w:r>
      <w:r>
        <w:t>或</w:t>
      </w:r>
      <w:r>
        <w:rPr>
          <w:rFonts w:hint="eastAsia"/>
        </w:rPr>
        <w:t>股东间</w:t>
      </w:r>
      <w:r>
        <w:t>存在表决权委托安排的，应附注说明。</w:t>
      </w:r>
    </w:p>
  </w:footnote>
  <w:footnote w:id="5">
    <w:p w14:paraId="0C237133" w14:textId="7855BF8E" w:rsidR="00630821" w:rsidRPr="007B4B86" w:rsidRDefault="00630821">
      <w:pPr>
        <w:pStyle w:val="a8"/>
      </w:pPr>
      <w:r>
        <w:rPr>
          <w:rStyle w:val="aa"/>
        </w:rPr>
        <w:footnoteRef/>
      </w:r>
      <w:r>
        <w:rPr>
          <w:rFonts w:hint="eastAsia"/>
        </w:rPr>
        <w:t xml:space="preserve"> </w:t>
      </w:r>
      <w:r>
        <w:rPr>
          <w:rFonts w:hint="eastAsia"/>
        </w:rPr>
        <w:t>请</w:t>
      </w:r>
      <w:r w:rsidRPr="00EA1547">
        <w:rPr>
          <w:rFonts w:hint="eastAsia"/>
        </w:rPr>
        <w:t>按《</w:t>
      </w:r>
      <w:r>
        <w:rPr>
          <w:rFonts w:hint="eastAsia"/>
        </w:rPr>
        <w:t>上市公司行业分类指引》填写至大</w:t>
      </w:r>
      <w:r w:rsidRPr="00EA1547">
        <w:rPr>
          <w:rFonts w:hint="eastAsia"/>
        </w:rPr>
        <w:t>类行业。</w:t>
      </w:r>
    </w:p>
  </w:footnote>
  <w:footnote w:id="6">
    <w:p w14:paraId="4F6BAB74" w14:textId="1A4F6C36" w:rsidR="00630821" w:rsidRPr="00EA1547" w:rsidRDefault="00630821">
      <w:pPr>
        <w:pStyle w:val="a8"/>
      </w:pPr>
      <w:r>
        <w:rPr>
          <w:rStyle w:val="aa"/>
        </w:rPr>
        <w:footnoteRef/>
      </w:r>
      <w:r>
        <w:rPr>
          <w:rFonts w:hint="eastAsia"/>
        </w:rPr>
        <w:t xml:space="preserve"> </w:t>
      </w:r>
      <w:r>
        <w:rPr>
          <w:rFonts w:hint="eastAsia"/>
        </w:rPr>
        <w:t>请</w:t>
      </w:r>
      <w:r w:rsidRPr="00EA1547">
        <w:rPr>
          <w:rFonts w:hint="eastAsia"/>
        </w:rPr>
        <w:t>按《挂牌公司管理型行业分类指引》填写至小类行业。</w:t>
      </w:r>
    </w:p>
  </w:footnote>
  <w:footnote w:id="7">
    <w:p w14:paraId="06DB35C4" w14:textId="4708FF4D" w:rsidR="00630821" w:rsidRPr="00E71567" w:rsidRDefault="00630821">
      <w:pPr>
        <w:pStyle w:val="a8"/>
      </w:pPr>
      <w:r w:rsidRPr="00AA6D92">
        <w:rPr>
          <w:rStyle w:val="aa"/>
        </w:rPr>
        <w:footnoteRef/>
      </w:r>
      <w:r w:rsidRPr="00AA6D92">
        <w:rPr>
          <w:rFonts w:hint="eastAsia"/>
        </w:rPr>
        <w:t xml:space="preserve"> </w:t>
      </w:r>
      <w:r w:rsidRPr="00AA6D92">
        <w:rPr>
          <w:rFonts w:hint="eastAsia"/>
        </w:rPr>
        <w:t>董事会决议</w:t>
      </w:r>
      <w:r w:rsidRPr="00AA6D92">
        <w:t>日</w:t>
      </w:r>
      <w:r w:rsidRPr="00AA6D92">
        <w:rPr>
          <w:rFonts w:hint="eastAsia"/>
        </w:rPr>
        <w:t>起至</w:t>
      </w:r>
      <w:r w:rsidRPr="00AA6D92">
        <w:t>提交定向发行申请前</w:t>
      </w:r>
      <w:r w:rsidRPr="00AA6D92">
        <w:rPr>
          <w:rFonts w:hint="eastAsia"/>
        </w:rPr>
        <w:t>，</w:t>
      </w:r>
      <w:r w:rsidRPr="00AA6D92">
        <w:t>公司总股本有变动的，请</w:t>
      </w:r>
      <w:r w:rsidRPr="00AA6D92">
        <w:rPr>
          <w:rFonts w:hint="eastAsia"/>
        </w:rPr>
        <w:t>更新披露</w:t>
      </w:r>
      <w:r w:rsidRPr="00AA6D92">
        <w:t>。</w:t>
      </w:r>
    </w:p>
  </w:footnote>
  <w:footnote w:id="8">
    <w:p w14:paraId="513AE226" w14:textId="69159B98" w:rsidR="00630821" w:rsidRPr="000C1D8D" w:rsidRDefault="00630821">
      <w:pPr>
        <w:pStyle w:val="a8"/>
      </w:pPr>
      <w:r>
        <w:rPr>
          <w:rStyle w:val="aa"/>
        </w:rPr>
        <w:footnoteRef/>
      </w:r>
      <w:r>
        <w:rPr>
          <w:rFonts w:hint="eastAsia"/>
        </w:rPr>
        <w:t xml:space="preserve"> </w:t>
      </w:r>
      <w:r>
        <w:rPr>
          <w:rFonts w:hint="eastAsia"/>
        </w:rPr>
        <w:t>挂牌</w:t>
      </w:r>
      <w:r>
        <w:t>公司</w:t>
      </w:r>
      <w:r>
        <w:rPr>
          <w:rFonts w:hint="eastAsia"/>
        </w:rPr>
        <w:t>最近</w:t>
      </w:r>
      <w:r>
        <w:rPr>
          <w:rFonts w:hint="eastAsia"/>
        </w:rPr>
        <w:t>12</w:t>
      </w:r>
      <w:r>
        <w:rPr>
          <w:rFonts w:hint="eastAsia"/>
        </w:rPr>
        <w:t>个月内披露过</w:t>
      </w:r>
      <w:r>
        <w:t>收购报告书</w:t>
      </w:r>
      <w:r>
        <w:rPr>
          <w:rFonts w:hint="eastAsia"/>
        </w:rPr>
        <w:t>，</w:t>
      </w:r>
      <w:r>
        <w:t>或</w:t>
      </w:r>
      <w:r>
        <w:rPr>
          <w:rFonts w:hint="eastAsia"/>
        </w:rPr>
        <w:t>股东间</w:t>
      </w:r>
      <w:r>
        <w:t>存在表决权委托安排的，应附注说明。</w:t>
      </w:r>
    </w:p>
  </w:footnote>
  <w:footnote w:id="9">
    <w:p w14:paraId="332A83C1" w14:textId="77777777" w:rsidR="00630821" w:rsidRDefault="00630821" w:rsidP="0064294A">
      <w:pPr>
        <w:pStyle w:val="a8"/>
      </w:pPr>
      <w:r>
        <w:rPr>
          <w:rStyle w:val="aa"/>
        </w:rPr>
        <w:footnoteRef/>
      </w:r>
      <w:r>
        <w:rPr>
          <w:rFonts w:hint="eastAsia"/>
        </w:rPr>
        <w:t xml:space="preserve"> </w:t>
      </w:r>
      <w:r>
        <w:rPr>
          <w:rFonts w:hint="eastAsia"/>
        </w:rPr>
        <w:t>在</w:t>
      </w:r>
      <w:r>
        <w:t>核实失信情况时，查询范围</w:t>
      </w:r>
      <w:r>
        <w:rPr>
          <w:rFonts w:hint="eastAsia"/>
        </w:rPr>
        <w:t>应</w:t>
      </w:r>
      <w:r>
        <w:t>包括但不限于</w:t>
      </w:r>
      <w:r>
        <w:rPr>
          <w:rFonts w:hint="eastAsia"/>
        </w:rPr>
        <w:t>下列</w:t>
      </w:r>
      <w:r>
        <w:rPr>
          <w:rFonts w:hint="eastAsia"/>
        </w:rPr>
        <w:t>5</w:t>
      </w:r>
      <w:r>
        <w:rPr>
          <w:rFonts w:hint="eastAsia"/>
        </w:rPr>
        <w:t>个网站</w:t>
      </w:r>
      <w:r>
        <w:t>，包括：</w:t>
      </w:r>
      <w:r w:rsidRPr="00CC4C39">
        <w:rPr>
          <w:rFonts w:hint="eastAsia"/>
        </w:rPr>
        <w:t>中国执行</w:t>
      </w:r>
      <w:r w:rsidRPr="00CC4C39">
        <w:t>信息公开网</w:t>
      </w:r>
      <w:r w:rsidRPr="00CC4C39">
        <w:rPr>
          <w:rFonts w:hint="eastAsia"/>
        </w:rPr>
        <w:t>（</w:t>
      </w:r>
      <w:r w:rsidRPr="00CC4C39">
        <w:rPr>
          <w:rFonts w:hint="eastAsia"/>
        </w:rPr>
        <w:t>http://</w:t>
      </w:r>
      <w:r w:rsidRPr="00CC4C39">
        <w:t>zxgk.court.gov.cn/zhixing/</w:t>
      </w:r>
      <w:r w:rsidRPr="00CC4C39">
        <w:rPr>
          <w:rFonts w:hint="eastAsia"/>
        </w:rPr>
        <w:t>）、中国裁判文书网（</w:t>
      </w:r>
      <w:r w:rsidRPr="00CC4C39">
        <w:rPr>
          <w:rFonts w:hint="eastAsia"/>
        </w:rPr>
        <w:t>http://wenshu.court.gov.cn</w:t>
      </w:r>
      <w:r w:rsidRPr="00CC4C39">
        <w:rPr>
          <w:rFonts w:hint="eastAsia"/>
        </w:rPr>
        <w:t>）、国家企业信用信息公示系统（</w:t>
      </w:r>
      <w:r w:rsidRPr="00CC4C39">
        <w:rPr>
          <w:rFonts w:hint="eastAsia"/>
        </w:rPr>
        <w:t>http://www.gsxt.gov.cn</w:t>
      </w:r>
      <w:r w:rsidRPr="00CC4C39">
        <w:rPr>
          <w:rFonts w:hint="eastAsia"/>
        </w:rPr>
        <w:t>）、证券期货市场失信记录查询平台（</w:t>
      </w:r>
      <w:r w:rsidRPr="00CC4C39">
        <w:t>http://</w:t>
      </w:r>
      <w:r w:rsidRPr="00CC4C39">
        <w:rPr>
          <w:rFonts w:hint="eastAsia"/>
        </w:rPr>
        <w:t>neris</w:t>
      </w:r>
      <w:r w:rsidRPr="00CC4C39">
        <w:t>.csrc.gov.cn/shixinchaxun/</w:t>
      </w:r>
      <w:r w:rsidRPr="00CC4C39">
        <w:rPr>
          <w:rFonts w:hint="eastAsia"/>
        </w:rPr>
        <w:t>）、信用中国（</w:t>
      </w:r>
      <w:r w:rsidRPr="00CC4C39">
        <w:rPr>
          <w:rFonts w:hint="eastAsia"/>
        </w:rPr>
        <w:t>http://www.creditchina.gov.cn</w:t>
      </w:r>
      <w:r w:rsidRPr="00CC4C39">
        <w:rPr>
          <w:rFonts w:hint="eastAsia"/>
        </w:rPr>
        <w:t>）。若</w:t>
      </w:r>
      <w:r w:rsidRPr="00CC4C39">
        <w:t>上述网址</w:t>
      </w:r>
      <w:r w:rsidRPr="00CC4C39">
        <w:rPr>
          <w:rFonts w:hint="eastAsia"/>
        </w:rPr>
        <w:t>因更新而</w:t>
      </w:r>
      <w:r w:rsidRPr="00CC4C39">
        <w:t>失效的，请</w:t>
      </w:r>
      <w:r>
        <w:rPr>
          <w:rFonts w:hint="eastAsia"/>
        </w:rPr>
        <w:t>登陆</w:t>
      </w:r>
      <w:r>
        <w:t>更新后</w:t>
      </w:r>
      <w:r>
        <w:rPr>
          <w:rFonts w:hint="eastAsia"/>
        </w:rPr>
        <w:t>的</w:t>
      </w:r>
      <w:r>
        <w:t>网址查询</w:t>
      </w:r>
      <w:r w:rsidRPr="00CC4C39">
        <w:t>。</w:t>
      </w:r>
    </w:p>
  </w:footnote>
  <w:footnote w:id="10">
    <w:p w14:paraId="1EB680F8" w14:textId="77777777" w:rsidR="00630821" w:rsidRPr="003B2CAD" w:rsidRDefault="00630821" w:rsidP="00221442">
      <w:pPr>
        <w:pStyle w:val="a8"/>
      </w:pPr>
      <w:r>
        <w:rPr>
          <w:rStyle w:val="aa"/>
        </w:rPr>
        <w:footnoteRef/>
      </w:r>
      <w:r>
        <w:rPr>
          <w:rFonts w:hint="eastAsia"/>
        </w:rPr>
        <w:t xml:space="preserve"> </w:t>
      </w:r>
      <w:r>
        <w:rPr>
          <w:rFonts w:hint="eastAsia"/>
        </w:rPr>
        <w:t>在</w:t>
      </w:r>
      <w:r>
        <w:t>核实失信情况时，查询范围必须包括但不限于</w:t>
      </w:r>
      <w:r>
        <w:rPr>
          <w:rFonts w:hint="eastAsia"/>
        </w:rPr>
        <w:t>下列</w:t>
      </w:r>
      <w:r>
        <w:rPr>
          <w:rFonts w:hint="eastAsia"/>
        </w:rPr>
        <w:t>5</w:t>
      </w:r>
      <w:r>
        <w:rPr>
          <w:rFonts w:hint="eastAsia"/>
        </w:rPr>
        <w:t>个网站</w:t>
      </w:r>
      <w:r>
        <w:t>，包括：</w:t>
      </w:r>
      <w:r w:rsidRPr="00CC4C39">
        <w:rPr>
          <w:rFonts w:hint="eastAsia"/>
        </w:rPr>
        <w:t>中国执行</w:t>
      </w:r>
      <w:r w:rsidRPr="00CC4C39">
        <w:t>信息公开网</w:t>
      </w:r>
      <w:r w:rsidRPr="00CC4C39">
        <w:rPr>
          <w:rFonts w:hint="eastAsia"/>
        </w:rPr>
        <w:t>（</w:t>
      </w:r>
      <w:r w:rsidRPr="00CC4C39">
        <w:rPr>
          <w:rFonts w:hint="eastAsia"/>
        </w:rPr>
        <w:t>http://</w:t>
      </w:r>
      <w:r w:rsidRPr="00CC4C39">
        <w:t>zxgk.court.gov.cn/zhixing/</w:t>
      </w:r>
      <w:r w:rsidRPr="00CC4C39">
        <w:rPr>
          <w:rFonts w:hint="eastAsia"/>
        </w:rPr>
        <w:t>）、中国裁判文书网（</w:t>
      </w:r>
      <w:r w:rsidRPr="00CC4C39">
        <w:rPr>
          <w:rFonts w:hint="eastAsia"/>
        </w:rPr>
        <w:t>http://wenshu.court.gov.cn</w:t>
      </w:r>
      <w:r w:rsidRPr="00CC4C39">
        <w:rPr>
          <w:rFonts w:hint="eastAsia"/>
        </w:rPr>
        <w:t>）、国家企业信用信息公示系统（</w:t>
      </w:r>
      <w:r w:rsidRPr="00CC4C39">
        <w:rPr>
          <w:rFonts w:hint="eastAsia"/>
        </w:rPr>
        <w:t>http://www.gsxt.gov.cn</w:t>
      </w:r>
      <w:r w:rsidRPr="00CC4C39">
        <w:rPr>
          <w:rFonts w:hint="eastAsia"/>
        </w:rPr>
        <w:t>）、证券期货市场失信记录查询平台（</w:t>
      </w:r>
      <w:r w:rsidRPr="00CC4C39">
        <w:t>http://</w:t>
      </w:r>
      <w:r w:rsidRPr="00CC4C39">
        <w:rPr>
          <w:rFonts w:hint="eastAsia"/>
        </w:rPr>
        <w:t>neris</w:t>
      </w:r>
      <w:r w:rsidRPr="00CC4C39">
        <w:t>.csrc.gov.cn/shixinchaxun/</w:t>
      </w:r>
      <w:r w:rsidRPr="00CC4C39">
        <w:rPr>
          <w:rFonts w:hint="eastAsia"/>
        </w:rPr>
        <w:t>）、信用中国（</w:t>
      </w:r>
      <w:r w:rsidRPr="00CC4C39">
        <w:rPr>
          <w:rFonts w:hint="eastAsia"/>
        </w:rPr>
        <w:t>http://www.creditchina.gov.cn</w:t>
      </w:r>
      <w:r w:rsidRPr="00CC4C39">
        <w:rPr>
          <w:rFonts w:hint="eastAsia"/>
        </w:rPr>
        <w:t>）。若</w:t>
      </w:r>
      <w:r w:rsidRPr="00CC4C39">
        <w:t>上述网址</w:t>
      </w:r>
      <w:r w:rsidRPr="00CC4C39">
        <w:rPr>
          <w:rFonts w:hint="eastAsia"/>
        </w:rPr>
        <w:t>因更新而</w:t>
      </w:r>
      <w:r w:rsidRPr="00CC4C39">
        <w:t>失效的，请</w:t>
      </w:r>
      <w:r>
        <w:rPr>
          <w:rFonts w:hint="eastAsia"/>
        </w:rPr>
        <w:t>登陆</w:t>
      </w:r>
      <w:r>
        <w:t>更新后</w:t>
      </w:r>
      <w:r>
        <w:rPr>
          <w:rFonts w:hint="eastAsia"/>
        </w:rPr>
        <w:t>的</w:t>
      </w:r>
      <w:r>
        <w:t>网址查询</w:t>
      </w:r>
      <w:r w:rsidRPr="00CC4C39">
        <w:t>。</w:t>
      </w:r>
    </w:p>
  </w:footnote>
  <w:footnote w:id="11">
    <w:p w14:paraId="1B15CC69" w14:textId="6FFF4E0F" w:rsidR="00630821" w:rsidRPr="007B4B86" w:rsidRDefault="00630821">
      <w:pPr>
        <w:pStyle w:val="a8"/>
      </w:pPr>
      <w:r>
        <w:rPr>
          <w:rStyle w:val="aa"/>
        </w:rPr>
        <w:footnoteRef/>
      </w:r>
      <w:r>
        <w:rPr>
          <w:rFonts w:hint="eastAsia"/>
        </w:rPr>
        <w:t xml:space="preserve"> </w:t>
      </w:r>
      <w:r>
        <w:rPr>
          <w:rFonts w:hint="eastAsia"/>
        </w:rPr>
        <w:t>请</w:t>
      </w:r>
      <w:r w:rsidRPr="00854BF1">
        <w:rPr>
          <w:rFonts w:hint="eastAsia"/>
        </w:rPr>
        <w:t>按《</w:t>
      </w:r>
      <w:r>
        <w:rPr>
          <w:rFonts w:hint="eastAsia"/>
        </w:rPr>
        <w:t>上市公司行业分类指引》填写至大</w:t>
      </w:r>
      <w:r w:rsidRPr="00854BF1">
        <w:rPr>
          <w:rFonts w:hint="eastAsia"/>
        </w:rPr>
        <w:t>类行业</w:t>
      </w:r>
      <w:r>
        <w:rPr>
          <w:rFonts w:hint="eastAsia"/>
        </w:rPr>
        <w:t>。</w:t>
      </w:r>
    </w:p>
  </w:footnote>
  <w:footnote w:id="12">
    <w:p w14:paraId="5B278D2A" w14:textId="6B6475E5" w:rsidR="00630821" w:rsidRDefault="00630821">
      <w:pPr>
        <w:pStyle w:val="a8"/>
      </w:pPr>
      <w:r>
        <w:rPr>
          <w:rStyle w:val="aa"/>
        </w:rPr>
        <w:footnoteRef/>
      </w:r>
      <w:r>
        <w:rPr>
          <w:rFonts w:hint="eastAsia"/>
        </w:rPr>
        <w:t xml:space="preserve"> </w:t>
      </w:r>
      <w:r>
        <w:rPr>
          <w:rFonts w:hint="eastAsia"/>
        </w:rPr>
        <w:t>请</w:t>
      </w:r>
      <w:r w:rsidRPr="00854BF1">
        <w:rPr>
          <w:rFonts w:hint="eastAsia"/>
        </w:rPr>
        <w:t>按《挂牌公司管理型行业分类指引》填写至小类行业</w:t>
      </w:r>
      <w:r>
        <w:rPr>
          <w:rFonts w:hint="eastAsia"/>
        </w:rPr>
        <w:t>。</w:t>
      </w:r>
    </w:p>
  </w:footnote>
  <w:footnote w:id="13">
    <w:p w14:paraId="5C388BF9" w14:textId="57A08F60" w:rsidR="00630821" w:rsidRPr="00611C32" w:rsidRDefault="00630821">
      <w:pPr>
        <w:pStyle w:val="a8"/>
      </w:pPr>
      <w:r>
        <w:rPr>
          <w:rStyle w:val="aa"/>
        </w:rPr>
        <w:footnoteRef/>
      </w:r>
      <w:r>
        <w:rPr>
          <w:rFonts w:hint="eastAsia"/>
        </w:rPr>
        <w:t xml:space="preserve"> </w:t>
      </w:r>
      <w:r>
        <w:rPr>
          <w:rFonts w:hint="eastAsia"/>
        </w:rPr>
        <w:t>请按《上市公司行业分类指引》填写至大</w:t>
      </w:r>
      <w:r w:rsidRPr="004C5457">
        <w:rPr>
          <w:rFonts w:hint="eastAsia"/>
        </w:rPr>
        <w:t>类行业。</w:t>
      </w:r>
    </w:p>
  </w:footnote>
  <w:footnote w:id="14">
    <w:p w14:paraId="75A4AA53" w14:textId="79D3FD76" w:rsidR="00630821" w:rsidRDefault="00630821">
      <w:pPr>
        <w:pStyle w:val="a8"/>
      </w:pPr>
      <w:r>
        <w:rPr>
          <w:rStyle w:val="aa"/>
        </w:rPr>
        <w:footnoteRef/>
      </w:r>
      <w:r>
        <w:rPr>
          <w:rFonts w:hint="eastAsia"/>
        </w:rPr>
        <w:t xml:space="preserve"> </w:t>
      </w:r>
      <w:r w:rsidRPr="004C5457">
        <w:rPr>
          <w:rFonts w:hint="eastAsia"/>
        </w:rPr>
        <w:t>请按《挂牌公司管理型行业分类指引》填写至小类行业。</w:t>
      </w:r>
    </w:p>
  </w:footnote>
  <w:footnote w:id="15">
    <w:p w14:paraId="30142218" w14:textId="77777777" w:rsidR="00630821" w:rsidRPr="00463A37" w:rsidRDefault="00630821" w:rsidP="008A5D6E">
      <w:pPr>
        <w:pStyle w:val="a8"/>
      </w:pPr>
      <w:r>
        <w:rPr>
          <w:rStyle w:val="aa"/>
        </w:rPr>
        <w:footnoteRef/>
      </w:r>
      <w:r>
        <w:rPr>
          <w:rFonts w:hint="eastAsia"/>
        </w:rPr>
        <w:t xml:space="preserve"> </w:t>
      </w:r>
      <w:r>
        <w:rPr>
          <w:rFonts w:hint="eastAsia"/>
        </w:rPr>
        <w:t>请按《上市公司行业分类指引》填写至大</w:t>
      </w:r>
      <w:r w:rsidRPr="00854BF1">
        <w:rPr>
          <w:rFonts w:hint="eastAsia"/>
        </w:rPr>
        <w:t>类行业</w:t>
      </w:r>
      <w:r>
        <w:rPr>
          <w:rFonts w:hint="eastAsia"/>
        </w:rPr>
        <w:t>。</w:t>
      </w:r>
    </w:p>
  </w:footnote>
  <w:footnote w:id="16">
    <w:p w14:paraId="0F6CCE6F" w14:textId="77777777" w:rsidR="00630821" w:rsidRDefault="00630821" w:rsidP="008A5D6E">
      <w:pPr>
        <w:pStyle w:val="a8"/>
      </w:pPr>
      <w:r>
        <w:rPr>
          <w:rStyle w:val="aa"/>
        </w:rPr>
        <w:footnoteRef/>
      </w:r>
      <w:r>
        <w:rPr>
          <w:rFonts w:hint="eastAsia"/>
        </w:rPr>
        <w:t xml:space="preserve"> </w:t>
      </w:r>
      <w:r>
        <w:rPr>
          <w:rFonts w:hint="eastAsia"/>
        </w:rPr>
        <w:t>请</w:t>
      </w:r>
      <w:r w:rsidRPr="00854BF1">
        <w:rPr>
          <w:rFonts w:hint="eastAsia"/>
        </w:rPr>
        <w:t>按《挂牌公司管理型行业分类指引》填写至小类行业</w:t>
      </w:r>
      <w:r>
        <w:rPr>
          <w:rFonts w:hint="eastAsia"/>
        </w:rPr>
        <w:t>。</w:t>
      </w:r>
    </w:p>
  </w:footnote>
  <w:footnote w:id="17">
    <w:p w14:paraId="5C383863" w14:textId="77777777" w:rsidR="00630821" w:rsidRPr="000C1D8D" w:rsidRDefault="00630821" w:rsidP="008A5D6E">
      <w:pPr>
        <w:pStyle w:val="a8"/>
      </w:pPr>
      <w:r>
        <w:rPr>
          <w:rStyle w:val="aa"/>
        </w:rPr>
        <w:footnoteRef/>
      </w:r>
      <w:r>
        <w:rPr>
          <w:rFonts w:hint="eastAsia"/>
        </w:rPr>
        <w:t xml:space="preserve"> </w:t>
      </w:r>
      <w:r>
        <w:rPr>
          <w:rFonts w:hint="eastAsia"/>
        </w:rPr>
        <w:t>挂牌</w:t>
      </w:r>
      <w:r>
        <w:t>公司</w:t>
      </w:r>
      <w:r>
        <w:rPr>
          <w:rFonts w:hint="eastAsia"/>
        </w:rPr>
        <w:t>最近</w:t>
      </w:r>
      <w:r>
        <w:rPr>
          <w:rFonts w:hint="eastAsia"/>
        </w:rPr>
        <w:t>12</w:t>
      </w:r>
      <w:r>
        <w:rPr>
          <w:rFonts w:hint="eastAsia"/>
        </w:rPr>
        <w:t>个月内披露过</w:t>
      </w:r>
      <w:r>
        <w:t>收购报告书</w:t>
      </w:r>
      <w:r>
        <w:rPr>
          <w:rFonts w:hint="eastAsia"/>
        </w:rPr>
        <w:t>，</w:t>
      </w:r>
      <w:r>
        <w:t>或</w:t>
      </w:r>
      <w:r>
        <w:rPr>
          <w:rFonts w:hint="eastAsia"/>
        </w:rPr>
        <w:t>股东间</w:t>
      </w:r>
      <w:r>
        <w:t>存在表决权委托安排的，应附注说明。</w:t>
      </w:r>
    </w:p>
  </w:footnote>
  <w:footnote w:id="18">
    <w:p w14:paraId="73D8136A" w14:textId="77777777" w:rsidR="00630821" w:rsidRPr="007B4B86" w:rsidRDefault="00630821" w:rsidP="008A5D6E">
      <w:pPr>
        <w:pStyle w:val="a8"/>
      </w:pPr>
      <w:r>
        <w:rPr>
          <w:rStyle w:val="aa"/>
        </w:rPr>
        <w:footnoteRef/>
      </w:r>
      <w:r>
        <w:rPr>
          <w:rFonts w:hint="eastAsia"/>
        </w:rPr>
        <w:t xml:space="preserve"> </w:t>
      </w:r>
      <w:r>
        <w:rPr>
          <w:rFonts w:hint="eastAsia"/>
        </w:rPr>
        <w:t>请</w:t>
      </w:r>
      <w:r w:rsidRPr="00854BF1">
        <w:rPr>
          <w:rFonts w:hint="eastAsia"/>
        </w:rPr>
        <w:t>按《</w:t>
      </w:r>
      <w:r>
        <w:rPr>
          <w:rFonts w:hint="eastAsia"/>
        </w:rPr>
        <w:t>上市公司行业分类指引》填写至大</w:t>
      </w:r>
      <w:r w:rsidRPr="00854BF1">
        <w:rPr>
          <w:rFonts w:hint="eastAsia"/>
        </w:rPr>
        <w:t>类行业</w:t>
      </w:r>
      <w:r>
        <w:rPr>
          <w:rFonts w:hint="eastAsia"/>
        </w:rPr>
        <w:t>。</w:t>
      </w:r>
    </w:p>
  </w:footnote>
  <w:footnote w:id="19">
    <w:p w14:paraId="436DC776" w14:textId="77777777" w:rsidR="00630821" w:rsidRDefault="00630821" w:rsidP="008A5D6E">
      <w:pPr>
        <w:pStyle w:val="a8"/>
      </w:pPr>
      <w:r>
        <w:rPr>
          <w:rStyle w:val="aa"/>
        </w:rPr>
        <w:footnoteRef/>
      </w:r>
      <w:r>
        <w:rPr>
          <w:rFonts w:hint="eastAsia"/>
        </w:rPr>
        <w:t xml:space="preserve"> </w:t>
      </w:r>
      <w:r>
        <w:rPr>
          <w:rFonts w:hint="eastAsia"/>
        </w:rPr>
        <w:t>请</w:t>
      </w:r>
      <w:r w:rsidRPr="00854BF1">
        <w:rPr>
          <w:rFonts w:hint="eastAsia"/>
        </w:rPr>
        <w:t>按《挂牌公司管理型行业分类指引》填写至小类行业</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6F8"/>
    <w:multiLevelType w:val="multilevel"/>
    <w:tmpl w:val="01BE76F8"/>
    <w:lvl w:ilvl="0">
      <w:start w:val="1"/>
      <w:numFmt w:val="chineseCountingThousand"/>
      <w:lvlText w:val="(%1)"/>
      <w:lvlJc w:val="left"/>
      <w:pPr>
        <w:ind w:left="775" w:hanging="420"/>
      </w:pPr>
    </w:lvl>
    <w:lvl w:ilvl="1">
      <w:start w:val="1"/>
      <w:numFmt w:val="chineseCountingThousand"/>
      <w:lvlText w:val="(%2)"/>
      <w:lvlJc w:val="left"/>
      <w:pPr>
        <w:ind w:left="284" w:hanging="420"/>
      </w:pPr>
    </w:lvl>
    <w:lvl w:ilvl="2" w:tentative="1">
      <w:start w:val="1"/>
      <w:numFmt w:val="lowerRoman"/>
      <w:lvlText w:val="%3."/>
      <w:lvlJc w:val="right"/>
      <w:pPr>
        <w:ind w:left="1615" w:hanging="420"/>
      </w:pPr>
    </w:lvl>
    <w:lvl w:ilvl="3" w:tentative="1">
      <w:start w:val="1"/>
      <w:numFmt w:val="decimal"/>
      <w:lvlText w:val="%4."/>
      <w:lvlJc w:val="left"/>
      <w:pPr>
        <w:ind w:left="2035" w:hanging="420"/>
      </w:pPr>
    </w:lvl>
    <w:lvl w:ilvl="4" w:tentative="1">
      <w:start w:val="1"/>
      <w:numFmt w:val="lowerLetter"/>
      <w:lvlText w:val="%5)"/>
      <w:lvlJc w:val="left"/>
      <w:pPr>
        <w:ind w:left="2455" w:hanging="420"/>
      </w:pPr>
    </w:lvl>
    <w:lvl w:ilvl="5" w:tentative="1">
      <w:start w:val="1"/>
      <w:numFmt w:val="lowerRoman"/>
      <w:lvlText w:val="%6."/>
      <w:lvlJc w:val="right"/>
      <w:pPr>
        <w:ind w:left="2875" w:hanging="420"/>
      </w:pPr>
    </w:lvl>
    <w:lvl w:ilvl="6" w:tentative="1">
      <w:start w:val="1"/>
      <w:numFmt w:val="decimal"/>
      <w:lvlText w:val="%7."/>
      <w:lvlJc w:val="left"/>
      <w:pPr>
        <w:ind w:left="3295" w:hanging="420"/>
      </w:pPr>
    </w:lvl>
    <w:lvl w:ilvl="7" w:tentative="1">
      <w:start w:val="1"/>
      <w:numFmt w:val="lowerLetter"/>
      <w:lvlText w:val="%8)"/>
      <w:lvlJc w:val="left"/>
      <w:pPr>
        <w:ind w:left="3715" w:hanging="420"/>
      </w:pPr>
    </w:lvl>
    <w:lvl w:ilvl="8" w:tentative="1">
      <w:start w:val="1"/>
      <w:numFmt w:val="lowerRoman"/>
      <w:lvlText w:val="%9."/>
      <w:lvlJc w:val="right"/>
      <w:pPr>
        <w:ind w:left="4135" w:hanging="420"/>
      </w:pPr>
    </w:lvl>
  </w:abstractNum>
  <w:abstractNum w:abstractNumId="1">
    <w:nsid w:val="0298352E"/>
    <w:multiLevelType w:val="multilevel"/>
    <w:tmpl w:val="0298352E"/>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0E35316A"/>
    <w:multiLevelType w:val="hybridMultilevel"/>
    <w:tmpl w:val="22FA4314"/>
    <w:lvl w:ilvl="0" w:tplc="BEEE4B2C">
      <w:start w:val="3"/>
      <w:numFmt w:val="chineseCountingThousand"/>
      <w:lvlText w:val="(%1)"/>
      <w:lvlJc w:val="left"/>
      <w:pPr>
        <w:ind w:left="420" w:hanging="420"/>
      </w:pPr>
      <w:rPr>
        <w:rFonts w:ascii="仿宋" w:eastAsia="仿宋" w:hAnsi="仿宋"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A55940"/>
    <w:multiLevelType w:val="hybridMultilevel"/>
    <w:tmpl w:val="3522C816"/>
    <w:lvl w:ilvl="0" w:tplc="99F6F3BE">
      <w:start w:val="1"/>
      <w:numFmt w:val="japaneseCounting"/>
      <w:lvlText w:val="（%1）"/>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7E4407"/>
    <w:multiLevelType w:val="hybridMultilevel"/>
    <w:tmpl w:val="22C2F2C2"/>
    <w:lvl w:ilvl="0" w:tplc="84B466A6">
      <w:start w:val="2"/>
      <w:numFmt w:val="chineseCountingThousand"/>
      <w:lvlText w:val="(%1)"/>
      <w:lvlJc w:val="left"/>
      <w:pPr>
        <w:ind w:left="533"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E97F52"/>
    <w:multiLevelType w:val="hybridMultilevel"/>
    <w:tmpl w:val="C31CB4AC"/>
    <w:lvl w:ilvl="0" w:tplc="1ED2C508">
      <w:start w:val="1"/>
      <w:numFmt w:val="japaneseCounting"/>
      <w:lvlText w:val="%1、"/>
      <w:lvlJc w:val="left"/>
      <w:pPr>
        <w:ind w:left="660" w:hanging="660"/>
      </w:pPr>
      <w:rPr>
        <w:rFonts w:hint="default"/>
      </w:rPr>
    </w:lvl>
    <w:lvl w:ilvl="1" w:tplc="E06E6E8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FB490C"/>
    <w:multiLevelType w:val="multilevel"/>
    <w:tmpl w:val="34FB490C"/>
    <w:lvl w:ilvl="0">
      <w:start w:val="1"/>
      <w:numFmt w:val="chineseCountingThousand"/>
      <w:lvlText w:val="(%1)"/>
      <w:lvlJc w:val="left"/>
      <w:pPr>
        <w:ind w:left="911" w:hanging="420"/>
      </w:pPr>
    </w:lvl>
    <w:lvl w:ilvl="1" w:tentative="1">
      <w:start w:val="1"/>
      <w:numFmt w:val="lowerLetter"/>
      <w:lvlText w:val="%2)"/>
      <w:lvlJc w:val="left"/>
      <w:pPr>
        <w:ind w:left="1331"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7">
    <w:nsid w:val="3A3D05A2"/>
    <w:multiLevelType w:val="hybridMultilevel"/>
    <w:tmpl w:val="6C6E4D8C"/>
    <w:lvl w:ilvl="0" w:tplc="F4A64592">
      <w:start w:val="2"/>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C85A5F"/>
    <w:multiLevelType w:val="multilevel"/>
    <w:tmpl w:val="3AC85A5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B057B4D"/>
    <w:multiLevelType w:val="multilevel"/>
    <w:tmpl w:val="3B057B4D"/>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0">
    <w:nsid w:val="3C1B0F83"/>
    <w:multiLevelType w:val="multilevel"/>
    <w:tmpl w:val="3C1B0F83"/>
    <w:lvl w:ilvl="0">
      <w:start w:val="1"/>
      <w:numFmt w:val="chineseCountingThousand"/>
      <w:lvlText w:val="(%1)"/>
      <w:lvlJc w:val="left"/>
      <w:pPr>
        <w:ind w:left="911" w:hanging="420"/>
      </w:pPr>
    </w:lvl>
    <w:lvl w:ilvl="1">
      <w:start w:val="1"/>
      <w:numFmt w:val="lowerLetter"/>
      <w:lvlText w:val="%2)"/>
      <w:lvlJc w:val="left"/>
      <w:pPr>
        <w:ind w:left="1331" w:hanging="420"/>
      </w:pPr>
    </w:lvl>
    <w:lvl w:ilvl="2">
      <w:start w:val="1"/>
      <w:numFmt w:val="lowerRoman"/>
      <w:lvlText w:val="%3."/>
      <w:lvlJc w:val="right"/>
      <w:pPr>
        <w:ind w:left="1751" w:hanging="420"/>
      </w:pPr>
    </w:lvl>
    <w:lvl w:ilvl="3">
      <w:start w:val="1"/>
      <w:numFmt w:val="decimal"/>
      <w:lvlText w:val="%4."/>
      <w:lvlJc w:val="left"/>
      <w:pPr>
        <w:ind w:left="2171" w:hanging="420"/>
      </w:pPr>
    </w:lvl>
    <w:lvl w:ilvl="4">
      <w:start w:val="1"/>
      <w:numFmt w:val="lowerLetter"/>
      <w:lvlText w:val="%5)"/>
      <w:lvlJc w:val="left"/>
      <w:pPr>
        <w:ind w:left="2591" w:hanging="420"/>
      </w:pPr>
    </w:lvl>
    <w:lvl w:ilvl="5">
      <w:start w:val="1"/>
      <w:numFmt w:val="lowerRoman"/>
      <w:lvlText w:val="%6."/>
      <w:lvlJc w:val="right"/>
      <w:pPr>
        <w:ind w:left="3011" w:hanging="420"/>
      </w:pPr>
    </w:lvl>
    <w:lvl w:ilvl="6">
      <w:start w:val="1"/>
      <w:numFmt w:val="decimal"/>
      <w:lvlText w:val="%7."/>
      <w:lvlJc w:val="left"/>
      <w:pPr>
        <w:ind w:left="3431" w:hanging="420"/>
      </w:pPr>
    </w:lvl>
    <w:lvl w:ilvl="7">
      <w:start w:val="1"/>
      <w:numFmt w:val="lowerLetter"/>
      <w:lvlText w:val="%8)"/>
      <w:lvlJc w:val="left"/>
      <w:pPr>
        <w:ind w:left="3851" w:hanging="420"/>
      </w:pPr>
    </w:lvl>
    <w:lvl w:ilvl="8">
      <w:start w:val="1"/>
      <w:numFmt w:val="lowerRoman"/>
      <w:lvlText w:val="%9."/>
      <w:lvlJc w:val="right"/>
      <w:pPr>
        <w:ind w:left="4271" w:hanging="420"/>
      </w:pPr>
    </w:lvl>
  </w:abstractNum>
  <w:abstractNum w:abstractNumId="11">
    <w:nsid w:val="3F5B49FC"/>
    <w:multiLevelType w:val="hybridMultilevel"/>
    <w:tmpl w:val="4D566E9E"/>
    <w:lvl w:ilvl="0" w:tplc="DD72D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EC693A"/>
    <w:multiLevelType w:val="hybridMultilevel"/>
    <w:tmpl w:val="884EA928"/>
    <w:lvl w:ilvl="0" w:tplc="91ACF9A2">
      <w:start w:val="3"/>
      <w:numFmt w:val="decimalEnclosedCircle"/>
      <w:lvlText w:val="%1"/>
      <w:lvlJc w:val="left"/>
      <w:pPr>
        <w:ind w:left="0" w:firstLine="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94731D"/>
    <w:multiLevelType w:val="multilevel"/>
    <w:tmpl w:val="4594731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48A34AD0"/>
    <w:multiLevelType w:val="hybridMultilevel"/>
    <w:tmpl w:val="20F4B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BC17C6"/>
    <w:multiLevelType w:val="multilevel"/>
    <w:tmpl w:val="4FBC17C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530A6E8B"/>
    <w:multiLevelType w:val="multilevel"/>
    <w:tmpl w:val="530A6E8B"/>
    <w:lvl w:ilvl="0">
      <w:start w:val="1"/>
      <w:numFmt w:val="chineseCountingThousand"/>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7">
    <w:nsid w:val="557107EA"/>
    <w:multiLevelType w:val="hybridMultilevel"/>
    <w:tmpl w:val="81644574"/>
    <w:lvl w:ilvl="0" w:tplc="0409000F">
      <w:start w:val="1"/>
      <w:numFmt w:val="decimal"/>
      <w:lvlText w:val="%1."/>
      <w:lvlJc w:val="left"/>
      <w:pPr>
        <w:ind w:left="533" w:hanging="420"/>
      </w:p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8">
    <w:nsid w:val="57314BE7"/>
    <w:multiLevelType w:val="hybridMultilevel"/>
    <w:tmpl w:val="EA265F20"/>
    <w:lvl w:ilvl="0" w:tplc="E9700C2A">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777011"/>
    <w:multiLevelType w:val="hybridMultilevel"/>
    <w:tmpl w:val="652A788C"/>
    <w:lvl w:ilvl="0" w:tplc="9EDCE3A8">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2301AB8"/>
    <w:multiLevelType w:val="hybridMultilevel"/>
    <w:tmpl w:val="CAC0B126"/>
    <w:lvl w:ilvl="0" w:tplc="FEC0A322">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C366E"/>
    <w:multiLevelType w:val="multilevel"/>
    <w:tmpl w:val="3AC85A5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6E7430A4"/>
    <w:multiLevelType w:val="multilevel"/>
    <w:tmpl w:val="01BE76F8"/>
    <w:lvl w:ilvl="0">
      <w:start w:val="1"/>
      <w:numFmt w:val="chineseCountingThousand"/>
      <w:lvlText w:val="(%1)"/>
      <w:lvlJc w:val="left"/>
      <w:pPr>
        <w:ind w:left="911" w:hanging="420"/>
      </w:pPr>
    </w:lvl>
    <w:lvl w:ilvl="1">
      <w:start w:val="1"/>
      <w:numFmt w:val="chineseCountingThousand"/>
      <w:lvlText w:val="(%2)"/>
      <w:lvlJc w:val="left"/>
      <w:pPr>
        <w:ind w:left="420"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23">
    <w:nsid w:val="728C2706"/>
    <w:multiLevelType w:val="hybridMultilevel"/>
    <w:tmpl w:val="6922A894"/>
    <w:lvl w:ilvl="0" w:tplc="229E5A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6560190"/>
    <w:multiLevelType w:val="hybridMultilevel"/>
    <w:tmpl w:val="520C0DDA"/>
    <w:lvl w:ilvl="0" w:tplc="72C0A8A2">
      <w:start w:val="1"/>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6240F2"/>
    <w:multiLevelType w:val="multilevel"/>
    <w:tmpl w:val="7B6240F2"/>
    <w:lvl w:ilvl="0">
      <w:start w:val="1"/>
      <w:numFmt w:val="chineseCountingThousand"/>
      <w:lvlText w:val="(%1)"/>
      <w:lvlJc w:val="left"/>
      <w:pPr>
        <w:ind w:left="1050" w:hanging="420"/>
      </w:pPr>
    </w:lvl>
    <w:lvl w:ilvl="1">
      <w:start w:val="1"/>
      <w:numFmt w:val="japaneseCounting"/>
      <w:lvlText w:val="%2、"/>
      <w:lvlJc w:val="left"/>
      <w:pPr>
        <w:ind w:left="1530" w:hanging="480"/>
      </w:pPr>
      <w:rPr>
        <w:rFonts w:ascii="方正书宋_GBK" w:eastAsia="方正书宋_GBK" w:hAnsi="Times New Roman" w:hint="default"/>
        <w:sz w:val="24"/>
      </w:r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6">
    <w:nsid w:val="7CAD468B"/>
    <w:multiLevelType w:val="multilevel"/>
    <w:tmpl w:val="10A4AE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5"/>
      <w:numFmt w:val="japaneseCounting"/>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7EED14C7"/>
    <w:multiLevelType w:val="hybridMultilevel"/>
    <w:tmpl w:val="D410F722"/>
    <w:lvl w:ilvl="0" w:tplc="4B403634">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F263B91"/>
    <w:multiLevelType w:val="hybridMultilevel"/>
    <w:tmpl w:val="BDBA1B78"/>
    <w:lvl w:ilvl="0" w:tplc="00122376">
      <w:start w:val="1"/>
      <w:numFmt w:val="decimalEnclosedCircle"/>
      <w:lvlText w:val="%1"/>
      <w:lvlJc w:val="left"/>
      <w:pPr>
        <w:ind w:left="360" w:hanging="360"/>
      </w:pPr>
      <w:rPr>
        <w:rFonts w:ascii="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5"/>
  </w:num>
  <w:num w:numId="3">
    <w:abstractNumId w:val="16"/>
  </w:num>
  <w:num w:numId="4">
    <w:abstractNumId w:val="10"/>
  </w:num>
  <w:num w:numId="5">
    <w:abstractNumId w:val="9"/>
  </w:num>
  <w:num w:numId="6">
    <w:abstractNumId w:val="26"/>
  </w:num>
  <w:num w:numId="7">
    <w:abstractNumId w:val="14"/>
  </w:num>
  <w:num w:numId="8">
    <w:abstractNumId w:val="2"/>
  </w:num>
  <w:num w:numId="9">
    <w:abstractNumId w:val="17"/>
  </w:num>
  <w:num w:numId="10">
    <w:abstractNumId w:val="4"/>
  </w:num>
  <w:num w:numId="11">
    <w:abstractNumId w:val="24"/>
  </w:num>
  <w:num w:numId="12">
    <w:abstractNumId w:val="7"/>
  </w:num>
  <w:num w:numId="13">
    <w:abstractNumId w:val="3"/>
  </w:num>
  <w:num w:numId="14">
    <w:abstractNumId w:val="12"/>
  </w:num>
  <w:num w:numId="15">
    <w:abstractNumId w:val="8"/>
  </w:num>
  <w:num w:numId="16">
    <w:abstractNumId w:val="0"/>
  </w:num>
  <w:num w:numId="17">
    <w:abstractNumId w:val="6"/>
  </w:num>
  <w:num w:numId="18">
    <w:abstractNumId w:val="15"/>
  </w:num>
  <w:num w:numId="19">
    <w:abstractNumId w:val="13"/>
  </w:num>
  <w:num w:numId="20">
    <w:abstractNumId w:val="5"/>
  </w:num>
  <w:num w:numId="21">
    <w:abstractNumId w:val="27"/>
  </w:num>
  <w:num w:numId="22">
    <w:abstractNumId w:val="11"/>
  </w:num>
  <w:num w:numId="23">
    <w:abstractNumId w:val="23"/>
  </w:num>
  <w:num w:numId="24">
    <w:abstractNumId w:val="22"/>
  </w:num>
  <w:num w:numId="25">
    <w:abstractNumId w:val="19"/>
  </w:num>
  <w:num w:numId="26">
    <w:abstractNumId w:val="20"/>
  </w:num>
  <w:num w:numId="27">
    <w:abstractNumId w:val="18"/>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0C"/>
    <w:rsid w:val="000047CF"/>
    <w:rsid w:val="0000685B"/>
    <w:rsid w:val="00012B64"/>
    <w:rsid w:val="00016161"/>
    <w:rsid w:val="00026BD6"/>
    <w:rsid w:val="00027485"/>
    <w:rsid w:val="0003086B"/>
    <w:rsid w:val="00037362"/>
    <w:rsid w:val="00040C42"/>
    <w:rsid w:val="000422BB"/>
    <w:rsid w:val="00043CC9"/>
    <w:rsid w:val="00044F73"/>
    <w:rsid w:val="00047516"/>
    <w:rsid w:val="00047B9D"/>
    <w:rsid w:val="00051078"/>
    <w:rsid w:val="00051BA9"/>
    <w:rsid w:val="00052984"/>
    <w:rsid w:val="00053425"/>
    <w:rsid w:val="00053FAD"/>
    <w:rsid w:val="00055D23"/>
    <w:rsid w:val="000560EE"/>
    <w:rsid w:val="00061095"/>
    <w:rsid w:val="000630FC"/>
    <w:rsid w:val="000633A3"/>
    <w:rsid w:val="00065034"/>
    <w:rsid w:val="00065FD8"/>
    <w:rsid w:val="000678DA"/>
    <w:rsid w:val="0007153B"/>
    <w:rsid w:val="00071D06"/>
    <w:rsid w:val="0007299B"/>
    <w:rsid w:val="00072BFD"/>
    <w:rsid w:val="00075833"/>
    <w:rsid w:val="00075E45"/>
    <w:rsid w:val="000807A4"/>
    <w:rsid w:val="00082844"/>
    <w:rsid w:val="000836C5"/>
    <w:rsid w:val="000852FD"/>
    <w:rsid w:val="00087384"/>
    <w:rsid w:val="0009123E"/>
    <w:rsid w:val="00091260"/>
    <w:rsid w:val="000947C1"/>
    <w:rsid w:val="00095261"/>
    <w:rsid w:val="000A2D9C"/>
    <w:rsid w:val="000A7CA7"/>
    <w:rsid w:val="000B037E"/>
    <w:rsid w:val="000B6AE6"/>
    <w:rsid w:val="000C1D8D"/>
    <w:rsid w:val="000C6C34"/>
    <w:rsid w:val="000C77E5"/>
    <w:rsid w:val="000D0C9C"/>
    <w:rsid w:val="000D0EE0"/>
    <w:rsid w:val="000D3D8A"/>
    <w:rsid w:val="000D44E0"/>
    <w:rsid w:val="000D4D4A"/>
    <w:rsid w:val="000D508A"/>
    <w:rsid w:val="000D7184"/>
    <w:rsid w:val="000E0BA0"/>
    <w:rsid w:val="000E64AD"/>
    <w:rsid w:val="000E6603"/>
    <w:rsid w:val="000E791F"/>
    <w:rsid w:val="000F0C8A"/>
    <w:rsid w:val="000F3DB2"/>
    <w:rsid w:val="000F4C5D"/>
    <w:rsid w:val="000F4F7C"/>
    <w:rsid w:val="000F6014"/>
    <w:rsid w:val="000F6439"/>
    <w:rsid w:val="000F78FC"/>
    <w:rsid w:val="0010338D"/>
    <w:rsid w:val="00103539"/>
    <w:rsid w:val="0010398B"/>
    <w:rsid w:val="00105343"/>
    <w:rsid w:val="00105733"/>
    <w:rsid w:val="00105845"/>
    <w:rsid w:val="00107FBE"/>
    <w:rsid w:val="00111C20"/>
    <w:rsid w:val="00111F84"/>
    <w:rsid w:val="00112C55"/>
    <w:rsid w:val="001156AD"/>
    <w:rsid w:val="001164BA"/>
    <w:rsid w:val="00116E2E"/>
    <w:rsid w:val="00117EF3"/>
    <w:rsid w:val="0012108F"/>
    <w:rsid w:val="001216B5"/>
    <w:rsid w:val="00121AA6"/>
    <w:rsid w:val="001221FE"/>
    <w:rsid w:val="00122FE7"/>
    <w:rsid w:val="00123A5D"/>
    <w:rsid w:val="00130292"/>
    <w:rsid w:val="001307D8"/>
    <w:rsid w:val="001319F6"/>
    <w:rsid w:val="00135260"/>
    <w:rsid w:val="00140FF7"/>
    <w:rsid w:val="00142041"/>
    <w:rsid w:val="001433A7"/>
    <w:rsid w:val="00151999"/>
    <w:rsid w:val="001536CF"/>
    <w:rsid w:val="00156F8E"/>
    <w:rsid w:val="0015705E"/>
    <w:rsid w:val="00157F9C"/>
    <w:rsid w:val="001615FD"/>
    <w:rsid w:val="001620C7"/>
    <w:rsid w:val="00162BDA"/>
    <w:rsid w:val="001642B0"/>
    <w:rsid w:val="001647C4"/>
    <w:rsid w:val="00164D87"/>
    <w:rsid w:val="0016539A"/>
    <w:rsid w:val="00166261"/>
    <w:rsid w:val="00170852"/>
    <w:rsid w:val="00170870"/>
    <w:rsid w:val="00172620"/>
    <w:rsid w:val="00173313"/>
    <w:rsid w:val="001739C7"/>
    <w:rsid w:val="00173EFA"/>
    <w:rsid w:val="00177B19"/>
    <w:rsid w:val="00182A00"/>
    <w:rsid w:val="00184328"/>
    <w:rsid w:val="0018444D"/>
    <w:rsid w:val="001845BA"/>
    <w:rsid w:val="00184674"/>
    <w:rsid w:val="001848D5"/>
    <w:rsid w:val="001856CB"/>
    <w:rsid w:val="0018572F"/>
    <w:rsid w:val="00186D34"/>
    <w:rsid w:val="001916C9"/>
    <w:rsid w:val="0019192D"/>
    <w:rsid w:val="00191BFB"/>
    <w:rsid w:val="00192438"/>
    <w:rsid w:val="00195D8D"/>
    <w:rsid w:val="00196813"/>
    <w:rsid w:val="001972E1"/>
    <w:rsid w:val="001A03EE"/>
    <w:rsid w:val="001A283F"/>
    <w:rsid w:val="001A3E6C"/>
    <w:rsid w:val="001A4B70"/>
    <w:rsid w:val="001A64A4"/>
    <w:rsid w:val="001B3BE6"/>
    <w:rsid w:val="001B49C2"/>
    <w:rsid w:val="001B5866"/>
    <w:rsid w:val="001B5E5D"/>
    <w:rsid w:val="001C26BF"/>
    <w:rsid w:val="001C4C5F"/>
    <w:rsid w:val="001C55D9"/>
    <w:rsid w:val="001C63DD"/>
    <w:rsid w:val="001C7174"/>
    <w:rsid w:val="001D462E"/>
    <w:rsid w:val="001D4697"/>
    <w:rsid w:val="001D5231"/>
    <w:rsid w:val="001D7199"/>
    <w:rsid w:val="001E1774"/>
    <w:rsid w:val="001E2C87"/>
    <w:rsid w:val="001E3F1B"/>
    <w:rsid w:val="001E6270"/>
    <w:rsid w:val="001F1D5F"/>
    <w:rsid w:val="001F4089"/>
    <w:rsid w:val="001F5AE4"/>
    <w:rsid w:val="001F6948"/>
    <w:rsid w:val="002002F1"/>
    <w:rsid w:val="00200DA7"/>
    <w:rsid w:val="00201DB3"/>
    <w:rsid w:val="0020223C"/>
    <w:rsid w:val="002025A1"/>
    <w:rsid w:val="00202732"/>
    <w:rsid w:val="002031CD"/>
    <w:rsid w:val="002043CF"/>
    <w:rsid w:val="002065C7"/>
    <w:rsid w:val="00206D6C"/>
    <w:rsid w:val="00206DB0"/>
    <w:rsid w:val="00207761"/>
    <w:rsid w:val="00207BE0"/>
    <w:rsid w:val="00211190"/>
    <w:rsid w:val="00211835"/>
    <w:rsid w:val="00216E67"/>
    <w:rsid w:val="002202AF"/>
    <w:rsid w:val="00221442"/>
    <w:rsid w:val="002223CB"/>
    <w:rsid w:val="00224913"/>
    <w:rsid w:val="00225D83"/>
    <w:rsid w:val="00226C2C"/>
    <w:rsid w:val="00230C80"/>
    <w:rsid w:val="002316F5"/>
    <w:rsid w:val="0023297B"/>
    <w:rsid w:val="002343B6"/>
    <w:rsid w:val="00237796"/>
    <w:rsid w:val="002405AC"/>
    <w:rsid w:val="0024060E"/>
    <w:rsid w:val="00243228"/>
    <w:rsid w:val="00244575"/>
    <w:rsid w:val="00245979"/>
    <w:rsid w:val="00245F0E"/>
    <w:rsid w:val="0024731E"/>
    <w:rsid w:val="00247B14"/>
    <w:rsid w:val="00255721"/>
    <w:rsid w:val="002559D1"/>
    <w:rsid w:val="002568E1"/>
    <w:rsid w:val="00260398"/>
    <w:rsid w:val="00261517"/>
    <w:rsid w:val="002617EC"/>
    <w:rsid w:val="00261E5B"/>
    <w:rsid w:val="0026402D"/>
    <w:rsid w:val="00264110"/>
    <w:rsid w:val="0026557D"/>
    <w:rsid w:val="002671FB"/>
    <w:rsid w:val="00267C52"/>
    <w:rsid w:val="00267DCF"/>
    <w:rsid w:val="00271B46"/>
    <w:rsid w:val="00272A20"/>
    <w:rsid w:val="002742DD"/>
    <w:rsid w:val="00276ECA"/>
    <w:rsid w:val="002772CA"/>
    <w:rsid w:val="002802FD"/>
    <w:rsid w:val="00286243"/>
    <w:rsid w:val="00290CF9"/>
    <w:rsid w:val="0029257D"/>
    <w:rsid w:val="00296B1B"/>
    <w:rsid w:val="002A0D1C"/>
    <w:rsid w:val="002A1874"/>
    <w:rsid w:val="002A3782"/>
    <w:rsid w:val="002B0562"/>
    <w:rsid w:val="002B4C92"/>
    <w:rsid w:val="002B5548"/>
    <w:rsid w:val="002B6911"/>
    <w:rsid w:val="002C0FBB"/>
    <w:rsid w:val="002C1D10"/>
    <w:rsid w:val="002C1D47"/>
    <w:rsid w:val="002C1D66"/>
    <w:rsid w:val="002C4E3B"/>
    <w:rsid w:val="002D0F03"/>
    <w:rsid w:val="002D6F57"/>
    <w:rsid w:val="002D7273"/>
    <w:rsid w:val="002D75C1"/>
    <w:rsid w:val="002E19B6"/>
    <w:rsid w:val="002E2FA2"/>
    <w:rsid w:val="002E4799"/>
    <w:rsid w:val="002E4A26"/>
    <w:rsid w:val="002E7B35"/>
    <w:rsid w:val="002F0C70"/>
    <w:rsid w:val="002F22A3"/>
    <w:rsid w:val="002F37CC"/>
    <w:rsid w:val="002F760D"/>
    <w:rsid w:val="00300F9D"/>
    <w:rsid w:val="00304782"/>
    <w:rsid w:val="00305063"/>
    <w:rsid w:val="00307695"/>
    <w:rsid w:val="00307AB4"/>
    <w:rsid w:val="00310F82"/>
    <w:rsid w:val="0031191B"/>
    <w:rsid w:val="00312B14"/>
    <w:rsid w:val="00314790"/>
    <w:rsid w:val="0032125F"/>
    <w:rsid w:val="003230B2"/>
    <w:rsid w:val="00323B97"/>
    <w:rsid w:val="00331930"/>
    <w:rsid w:val="00333199"/>
    <w:rsid w:val="00335627"/>
    <w:rsid w:val="00337368"/>
    <w:rsid w:val="003404B1"/>
    <w:rsid w:val="00340EF5"/>
    <w:rsid w:val="00344BF9"/>
    <w:rsid w:val="00345900"/>
    <w:rsid w:val="00346804"/>
    <w:rsid w:val="003469F2"/>
    <w:rsid w:val="00346EE8"/>
    <w:rsid w:val="00347E92"/>
    <w:rsid w:val="00351F8F"/>
    <w:rsid w:val="0035658D"/>
    <w:rsid w:val="00356D7E"/>
    <w:rsid w:val="003571F3"/>
    <w:rsid w:val="00361D77"/>
    <w:rsid w:val="00361F32"/>
    <w:rsid w:val="00364392"/>
    <w:rsid w:val="0036609C"/>
    <w:rsid w:val="0036696D"/>
    <w:rsid w:val="00373A02"/>
    <w:rsid w:val="00376CAB"/>
    <w:rsid w:val="00377C44"/>
    <w:rsid w:val="003817D3"/>
    <w:rsid w:val="00383F52"/>
    <w:rsid w:val="00385515"/>
    <w:rsid w:val="0038732A"/>
    <w:rsid w:val="00391E07"/>
    <w:rsid w:val="00394454"/>
    <w:rsid w:val="00397050"/>
    <w:rsid w:val="003A019A"/>
    <w:rsid w:val="003A01DF"/>
    <w:rsid w:val="003A277B"/>
    <w:rsid w:val="003A6B4E"/>
    <w:rsid w:val="003A7F35"/>
    <w:rsid w:val="003B0F8A"/>
    <w:rsid w:val="003B21A4"/>
    <w:rsid w:val="003B2CAD"/>
    <w:rsid w:val="003B30FB"/>
    <w:rsid w:val="003B41E6"/>
    <w:rsid w:val="003B52F9"/>
    <w:rsid w:val="003B5621"/>
    <w:rsid w:val="003B63D0"/>
    <w:rsid w:val="003C00EF"/>
    <w:rsid w:val="003C2A1F"/>
    <w:rsid w:val="003C4B29"/>
    <w:rsid w:val="003C6ED6"/>
    <w:rsid w:val="003D0715"/>
    <w:rsid w:val="003D17F9"/>
    <w:rsid w:val="003D1E92"/>
    <w:rsid w:val="003D1F39"/>
    <w:rsid w:val="003D2A75"/>
    <w:rsid w:val="003E1CF1"/>
    <w:rsid w:val="003E2882"/>
    <w:rsid w:val="003E38A8"/>
    <w:rsid w:val="003E3C9D"/>
    <w:rsid w:val="003E400C"/>
    <w:rsid w:val="003E4259"/>
    <w:rsid w:val="003E6AE5"/>
    <w:rsid w:val="003F16F6"/>
    <w:rsid w:val="003F38FB"/>
    <w:rsid w:val="003F59E2"/>
    <w:rsid w:val="003F68AA"/>
    <w:rsid w:val="00400E53"/>
    <w:rsid w:val="00402247"/>
    <w:rsid w:val="004027E5"/>
    <w:rsid w:val="00405668"/>
    <w:rsid w:val="004063A7"/>
    <w:rsid w:val="00407836"/>
    <w:rsid w:val="004101BE"/>
    <w:rsid w:val="00410D38"/>
    <w:rsid w:val="00411F66"/>
    <w:rsid w:val="00414C05"/>
    <w:rsid w:val="004151F0"/>
    <w:rsid w:val="00417A98"/>
    <w:rsid w:val="00421201"/>
    <w:rsid w:val="004252C6"/>
    <w:rsid w:val="00425576"/>
    <w:rsid w:val="00425F28"/>
    <w:rsid w:val="0043008A"/>
    <w:rsid w:val="004300D4"/>
    <w:rsid w:val="004307DC"/>
    <w:rsid w:val="00432271"/>
    <w:rsid w:val="00432C1A"/>
    <w:rsid w:val="0043354D"/>
    <w:rsid w:val="00436689"/>
    <w:rsid w:val="00441D9B"/>
    <w:rsid w:val="0044306C"/>
    <w:rsid w:val="0044321F"/>
    <w:rsid w:val="004451CA"/>
    <w:rsid w:val="00446F71"/>
    <w:rsid w:val="00447886"/>
    <w:rsid w:val="00450EFB"/>
    <w:rsid w:val="00451F41"/>
    <w:rsid w:val="00452D8F"/>
    <w:rsid w:val="00453AE8"/>
    <w:rsid w:val="00454720"/>
    <w:rsid w:val="004548F0"/>
    <w:rsid w:val="00455CAE"/>
    <w:rsid w:val="00457D91"/>
    <w:rsid w:val="004614A1"/>
    <w:rsid w:val="004630B0"/>
    <w:rsid w:val="00463A37"/>
    <w:rsid w:val="004648EE"/>
    <w:rsid w:val="00464997"/>
    <w:rsid w:val="00465398"/>
    <w:rsid w:val="00467748"/>
    <w:rsid w:val="0046797A"/>
    <w:rsid w:val="00471436"/>
    <w:rsid w:val="00472AFC"/>
    <w:rsid w:val="004737E6"/>
    <w:rsid w:val="00474069"/>
    <w:rsid w:val="0047410F"/>
    <w:rsid w:val="004749E5"/>
    <w:rsid w:val="00474D2E"/>
    <w:rsid w:val="00475EB7"/>
    <w:rsid w:val="00480414"/>
    <w:rsid w:val="00480B71"/>
    <w:rsid w:val="0048226F"/>
    <w:rsid w:val="00483012"/>
    <w:rsid w:val="004841C9"/>
    <w:rsid w:val="00485A0D"/>
    <w:rsid w:val="00491235"/>
    <w:rsid w:val="00491E0F"/>
    <w:rsid w:val="00492566"/>
    <w:rsid w:val="00495D0E"/>
    <w:rsid w:val="004A17DE"/>
    <w:rsid w:val="004A1C3A"/>
    <w:rsid w:val="004A345A"/>
    <w:rsid w:val="004A351B"/>
    <w:rsid w:val="004B05EE"/>
    <w:rsid w:val="004B0872"/>
    <w:rsid w:val="004B3DA9"/>
    <w:rsid w:val="004B3EA8"/>
    <w:rsid w:val="004B4F19"/>
    <w:rsid w:val="004B5524"/>
    <w:rsid w:val="004B60D6"/>
    <w:rsid w:val="004C1E60"/>
    <w:rsid w:val="004C3278"/>
    <w:rsid w:val="004C420C"/>
    <w:rsid w:val="004C485F"/>
    <w:rsid w:val="004C5457"/>
    <w:rsid w:val="004C571A"/>
    <w:rsid w:val="004C69B9"/>
    <w:rsid w:val="004D0D03"/>
    <w:rsid w:val="004D1678"/>
    <w:rsid w:val="004D1E2E"/>
    <w:rsid w:val="004D4078"/>
    <w:rsid w:val="004D58DB"/>
    <w:rsid w:val="004D786B"/>
    <w:rsid w:val="004E2652"/>
    <w:rsid w:val="004E3FA8"/>
    <w:rsid w:val="004E45CB"/>
    <w:rsid w:val="004E4E5E"/>
    <w:rsid w:val="004E6002"/>
    <w:rsid w:val="004F70F5"/>
    <w:rsid w:val="00501C4C"/>
    <w:rsid w:val="00502594"/>
    <w:rsid w:val="00502D5B"/>
    <w:rsid w:val="00503426"/>
    <w:rsid w:val="00505945"/>
    <w:rsid w:val="00512C24"/>
    <w:rsid w:val="00516E55"/>
    <w:rsid w:val="00517772"/>
    <w:rsid w:val="0052007B"/>
    <w:rsid w:val="0052390B"/>
    <w:rsid w:val="00524211"/>
    <w:rsid w:val="0052500D"/>
    <w:rsid w:val="00525496"/>
    <w:rsid w:val="0053071D"/>
    <w:rsid w:val="0053323D"/>
    <w:rsid w:val="00533821"/>
    <w:rsid w:val="00533FEC"/>
    <w:rsid w:val="00534503"/>
    <w:rsid w:val="00537C20"/>
    <w:rsid w:val="0054036A"/>
    <w:rsid w:val="00541E1B"/>
    <w:rsid w:val="00541E4A"/>
    <w:rsid w:val="005428F6"/>
    <w:rsid w:val="00543CBC"/>
    <w:rsid w:val="00545B9B"/>
    <w:rsid w:val="00545C5D"/>
    <w:rsid w:val="00545EA1"/>
    <w:rsid w:val="00547133"/>
    <w:rsid w:val="005511DC"/>
    <w:rsid w:val="005536B7"/>
    <w:rsid w:val="005547C8"/>
    <w:rsid w:val="00555DDD"/>
    <w:rsid w:val="00556C6F"/>
    <w:rsid w:val="00560F02"/>
    <w:rsid w:val="00563B91"/>
    <w:rsid w:val="0056463A"/>
    <w:rsid w:val="00565667"/>
    <w:rsid w:val="00567F79"/>
    <w:rsid w:val="005716A8"/>
    <w:rsid w:val="00573215"/>
    <w:rsid w:val="00576D9C"/>
    <w:rsid w:val="0058061C"/>
    <w:rsid w:val="00581271"/>
    <w:rsid w:val="00581ED5"/>
    <w:rsid w:val="00582AC7"/>
    <w:rsid w:val="00582DD6"/>
    <w:rsid w:val="005832FE"/>
    <w:rsid w:val="00583B64"/>
    <w:rsid w:val="00584958"/>
    <w:rsid w:val="00584F2A"/>
    <w:rsid w:val="00585611"/>
    <w:rsid w:val="005866A7"/>
    <w:rsid w:val="005868E3"/>
    <w:rsid w:val="0059123C"/>
    <w:rsid w:val="00591F50"/>
    <w:rsid w:val="005945F8"/>
    <w:rsid w:val="00597C69"/>
    <w:rsid w:val="00597C71"/>
    <w:rsid w:val="005A0A8A"/>
    <w:rsid w:val="005A1823"/>
    <w:rsid w:val="005A6B03"/>
    <w:rsid w:val="005B11DF"/>
    <w:rsid w:val="005B14C8"/>
    <w:rsid w:val="005B3111"/>
    <w:rsid w:val="005B42A7"/>
    <w:rsid w:val="005B77A1"/>
    <w:rsid w:val="005C05B1"/>
    <w:rsid w:val="005C1534"/>
    <w:rsid w:val="005C1FC4"/>
    <w:rsid w:val="005C24C5"/>
    <w:rsid w:val="005C3D8F"/>
    <w:rsid w:val="005C687E"/>
    <w:rsid w:val="005C7448"/>
    <w:rsid w:val="005D14D8"/>
    <w:rsid w:val="005D1D35"/>
    <w:rsid w:val="005D338D"/>
    <w:rsid w:val="005D3831"/>
    <w:rsid w:val="005E0692"/>
    <w:rsid w:val="005E26AE"/>
    <w:rsid w:val="005E29FE"/>
    <w:rsid w:val="005E33B2"/>
    <w:rsid w:val="005E384B"/>
    <w:rsid w:val="005E4879"/>
    <w:rsid w:val="005E72E7"/>
    <w:rsid w:val="005F0D02"/>
    <w:rsid w:val="005F2DA0"/>
    <w:rsid w:val="005F33CC"/>
    <w:rsid w:val="005F7E00"/>
    <w:rsid w:val="0060098E"/>
    <w:rsid w:val="006013C6"/>
    <w:rsid w:val="0060483C"/>
    <w:rsid w:val="00604D80"/>
    <w:rsid w:val="0061069D"/>
    <w:rsid w:val="00611C32"/>
    <w:rsid w:val="006154DE"/>
    <w:rsid w:val="00615AAD"/>
    <w:rsid w:val="00616698"/>
    <w:rsid w:val="00621AD3"/>
    <w:rsid w:val="00622B9E"/>
    <w:rsid w:val="00623411"/>
    <w:rsid w:val="006240AF"/>
    <w:rsid w:val="0062580F"/>
    <w:rsid w:val="006300D1"/>
    <w:rsid w:val="00630821"/>
    <w:rsid w:val="00631A64"/>
    <w:rsid w:val="00631EF6"/>
    <w:rsid w:val="00632BB1"/>
    <w:rsid w:val="0063303C"/>
    <w:rsid w:val="00633454"/>
    <w:rsid w:val="00633862"/>
    <w:rsid w:val="0063553E"/>
    <w:rsid w:val="006366A7"/>
    <w:rsid w:val="00636EDA"/>
    <w:rsid w:val="00640911"/>
    <w:rsid w:val="00641AA5"/>
    <w:rsid w:val="0064294A"/>
    <w:rsid w:val="00643625"/>
    <w:rsid w:val="0065032D"/>
    <w:rsid w:val="00661B01"/>
    <w:rsid w:val="00662432"/>
    <w:rsid w:val="00664AA2"/>
    <w:rsid w:val="00666ED6"/>
    <w:rsid w:val="006719B8"/>
    <w:rsid w:val="0067258E"/>
    <w:rsid w:val="00675619"/>
    <w:rsid w:val="00676986"/>
    <w:rsid w:val="00684AB7"/>
    <w:rsid w:val="00690966"/>
    <w:rsid w:val="006911BF"/>
    <w:rsid w:val="00692AA8"/>
    <w:rsid w:val="006939A2"/>
    <w:rsid w:val="006941C2"/>
    <w:rsid w:val="006942B3"/>
    <w:rsid w:val="006950E3"/>
    <w:rsid w:val="006951EE"/>
    <w:rsid w:val="00695639"/>
    <w:rsid w:val="006956A7"/>
    <w:rsid w:val="006972FA"/>
    <w:rsid w:val="006A18A0"/>
    <w:rsid w:val="006A2C49"/>
    <w:rsid w:val="006A52B1"/>
    <w:rsid w:val="006A55C7"/>
    <w:rsid w:val="006A64D1"/>
    <w:rsid w:val="006B16DE"/>
    <w:rsid w:val="006B6F1F"/>
    <w:rsid w:val="006B7A6D"/>
    <w:rsid w:val="006B7E90"/>
    <w:rsid w:val="006C2EA3"/>
    <w:rsid w:val="006C7510"/>
    <w:rsid w:val="006C7ED6"/>
    <w:rsid w:val="006D0D0A"/>
    <w:rsid w:val="006D1C6B"/>
    <w:rsid w:val="006D4104"/>
    <w:rsid w:val="006D4EFA"/>
    <w:rsid w:val="006D624B"/>
    <w:rsid w:val="006D7697"/>
    <w:rsid w:val="006E057B"/>
    <w:rsid w:val="006E097E"/>
    <w:rsid w:val="006E1970"/>
    <w:rsid w:val="006E3107"/>
    <w:rsid w:val="006E359F"/>
    <w:rsid w:val="006E4AB1"/>
    <w:rsid w:val="006E5CAB"/>
    <w:rsid w:val="006E6B67"/>
    <w:rsid w:val="006E7641"/>
    <w:rsid w:val="006F0793"/>
    <w:rsid w:val="006F27A1"/>
    <w:rsid w:val="006F3194"/>
    <w:rsid w:val="006F3E2A"/>
    <w:rsid w:val="006F3E43"/>
    <w:rsid w:val="006F7DDC"/>
    <w:rsid w:val="00700023"/>
    <w:rsid w:val="007003CE"/>
    <w:rsid w:val="0070174B"/>
    <w:rsid w:val="0070193A"/>
    <w:rsid w:val="007023D9"/>
    <w:rsid w:val="007024C3"/>
    <w:rsid w:val="00703709"/>
    <w:rsid w:val="00703914"/>
    <w:rsid w:val="00705B06"/>
    <w:rsid w:val="00705D53"/>
    <w:rsid w:val="00705D88"/>
    <w:rsid w:val="00714AEB"/>
    <w:rsid w:val="007151A7"/>
    <w:rsid w:val="0072054A"/>
    <w:rsid w:val="00721B43"/>
    <w:rsid w:val="00721E17"/>
    <w:rsid w:val="007224A1"/>
    <w:rsid w:val="00725C41"/>
    <w:rsid w:val="00727ED0"/>
    <w:rsid w:val="00730113"/>
    <w:rsid w:val="00730925"/>
    <w:rsid w:val="00730A46"/>
    <w:rsid w:val="00730A8A"/>
    <w:rsid w:val="00730BDB"/>
    <w:rsid w:val="00730EBA"/>
    <w:rsid w:val="0073642B"/>
    <w:rsid w:val="00743ADE"/>
    <w:rsid w:val="00745C8E"/>
    <w:rsid w:val="00747F76"/>
    <w:rsid w:val="00750EB8"/>
    <w:rsid w:val="007514F7"/>
    <w:rsid w:val="007548CD"/>
    <w:rsid w:val="00756101"/>
    <w:rsid w:val="007567B7"/>
    <w:rsid w:val="00757FCB"/>
    <w:rsid w:val="00760BAC"/>
    <w:rsid w:val="00760F7A"/>
    <w:rsid w:val="00766FAC"/>
    <w:rsid w:val="00771217"/>
    <w:rsid w:val="007743D9"/>
    <w:rsid w:val="0078289A"/>
    <w:rsid w:val="00785479"/>
    <w:rsid w:val="00787B84"/>
    <w:rsid w:val="00787F9C"/>
    <w:rsid w:val="00790B95"/>
    <w:rsid w:val="00791DF4"/>
    <w:rsid w:val="00791FB8"/>
    <w:rsid w:val="00792F49"/>
    <w:rsid w:val="00795A3D"/>
    <w:rsid w:val="00796E7C"/>
    <w:rsid w:val="007977DD"/>
    <w:rsid w:val="007A2396"/>
    <w:rsid w:val="007A46D4"/>
    <w:rsid w:val="007A4B6C"/>
    <w:rsid w:val="007A5B96"/>
    <w:rsid w:val="007A755D"/>
    <w:rsid w:val="007B2E23"/>
    <w:rsid w:val="007B4B86"/>
    <w:rsid w:val="007C5A96"/>
    <w:rsid w:val="007D048C"/>
    <w:rsid w:val="007D2D7B"/>
    <w:rsid w:val="007D38C1"/>
    <w:rsid w:val="007D40C7"/>
    <w:rsid w:val="007D5189"/>
    <w:rsid w:val="007D5190"/>
    <w:rsid w:val="007D696E"/>
    <w:rsid w:val="007D7C22"/>
    <w:rsid w:val="007E0ED0"/>
    <w:rsid w:val="007E1AC2"/>
    <w:rsid w:val="007E1E2A"/>
    <w:rsid w:val="007E2047"/>
    <w:rsid w:val="007E2770"/>
    <w:rsid w:val="007E4A39"/>
    <w:rsid w:val="007E51A2"/>
    <w:rsid w:val="007E7A83"/>
    <w:rsid w:val="007F0FFA"/>
    <w:rsid w:val="007F2EFB"/>
    <w:rsid w:val="007F5806"/>
    <w:rsid w:val="007F6F7F"/>
    <w:rsid w:val="008006D1"/>
    <w:rsid w:val="0080248B"/>
    <w:rsid w:val="008028A8"/>
    <w:rsid w:val="00803357"/>
    <w:rsid w:val="00803F67"/>
    <w:rsid w:val="0080733D"/>
    <w:rsid w:val="00811233"/>
    <w:rsid w:val="00815709"/>
    <w:rsid w:val="00820261"/>
    <w:rsid w:val="00821EC5"/>
    <w:rsid w:val="008237FD"/>
    <w:rsid w:val="00830842"/>
    <w:rsid w:val="00833C56"/>
    <w:rsid w:val="008355FB"/>
    <w:rsid w:val="00837D2F"/>
    <w:rsid w:val="00842832"/>
    <w:rsid w:val="00844872"/>
    <w:rsid w:val="00844C46"/>
    <w:rsid w:val="00845DE7"/>
    <w:rsid w:val="00847BBA"/>
    <w:rsid w:val="00850D84"/>
    <w:rsid w:val="00853E27"/>
    <w:rsid w:val="00854BF1"/>
    <w:rsid w:val="008553F4"/>
    <w:rsid w:val="00855961"/>
    <w:rsid w:val="008561C0"/>
    <w:rsid w:val="0085655A"/>
    <w:rsid w:val="008574F3"/>
    <w:rsid w:val="00857F2D"/>
    <w:rsid w:val="00860361"/>
    <w:rsid w:val="008603D9"/>
    <w:rsid w:val="00860481"/>
    <w:rsid w:val="008608BE"/>
    <w:rsid w:val="00861394"/>
    <w:rsid w:val="00861D5D"/>
    <w:rsid w:val="00862026"/>
    <w:rsid w:val="0086254C"/>
    <w:rsid w:val="00865992"/>
    <w:rsid w:val="0086671C"/>
    <w:rsid w:val="00875517"/>
    <w:rsid w:val="00875D5E"/>
    <w:rsid w:val="00876F65"/>
    <w:rsid w:val="008802F9"/>
    <w:rsid w:val="008905B8"/>
    <w:rsid w:val="00890F1E"/>
    <w:rsid w:val="00895755"/>
    <w:rsid w:val="00896487"/>
    <w:rsid w:val="00896505"/>
    <w:rsid w:val="008974AF"/>
    <w:rsid w:val="00897756"/>
    <w:rsid w:val="008A1262"/>
    <w:rsid w:val="008A15C7"/>
    <w:rsid w:val="008A47F1"/>
    <w:rsid w:val="008A4E1E"/>
    <w:rsid w:val="008A50F2"/>
    <w:rsid w:val="008A512A"/>
    <w:rsid w:val="008A5D6E"/>
    <w:rsid w:val="008B29E1"/>
    <w:rsid w:val="008B58FA"/>
    <w:rsid w:val="008C69BD"/>
    <w:rsid w:val="008C6FE4"/>
    <w:rsid w:val="008D3737"/>
    <w:rsid w:val="008D7568"/>
    <w:rsid w:val="008E307D"/>
    <w:rsid w:val="008E39C3"/>
    <w:rsid w:val="008E57C4"/>
    <w:rsid w:val="008F04C4"/>
    <w:rsid w:val="008F3704"/>
    <w:rsid w:val="008F3E57"/>
    <w:rsid w:val="008F7273"/>
    <w:rsid w:val="00900ABC"/>
    <w:rsid w:val="00900D11"/>
    <w:rsid w:val="009028A7"/>
    <w:rsid w:val="00910B49"/>
    <w:rsid w:val="009155E7"/>
    <w:rsid w:val="0091738C"/>
    <w:rsid w:val="00920466"/>
    <w:rsid w:val="00921088"/>
    <w:rsid w:val="0092213A"/>
    <w:rsid w:val="00924BF8"/>
    <w:rsid w:val="00925B52"/>
    <w:rsid w:val="0092668B"/>
    <w:rsid w:val="00932649"/>
    <w:rsid w:val="009332B1"/>
    <w:rsid w:val="0093530D"/>
    <w:rsid w:val="00935712"/>
    <w:rsid w:val="00940976"/>
    <w:rsid w:val="00940EEF"/>
    <w:rsid w:val="00941DCB"/>
    <w:rsid w:val="00943C1D"/>
    <w:rsid w:val="00946346"/>
    <w:rsid w:val="00946E2A"/>
    <w:rsid w:val="009473DC"/>
    <w:rsid w:val="00952C3A"/>
    <w:rsid w:val="00955D3E"/>
    <w:rsid w:val="00956AFA"/>
    <w:rsid w:val="009577A1"/>
    <w:rsid w:val="0096085B"/>
    <w:rsid w:val="00965E17"/>
    <w:rsid w:val="00971202"/>
    <w:rsid w:val="009723F5"/>
    <w:rsid w:val="00973A20"/>
    <w:rsid w:val="00975FB2"/>
    <w:rsid w:val="00977B0B"/>
    <w:rsid w:val="009806F3"/>
    <w:rsid w:val="00981AEB"/>
    <w:rsid w:val="00981D16"/>
    <w:rsid w:val="00983662"/>
    <w:rsid w:val="00983EC1"/>
    <w:rsid w:val="00985557"/>
    <w:rsid w:val="00985BF7"/>
    <w:rsid w:val="00985EBF"/>
    <w:rsid w:val="00990E0F"/>
    <w:rsid w:val="009925C4"/>
    <w:rsid w:val="009939E7"/>
    <w:rsid w:val="009950C9"/>
    <w:rsid w:val="00997FF0"/>
    <w:rsid w:val="009A3E64"/>
    <w:rsid w:val="009A3FC3"/>
    <w:rsid w:val="009A5DE8"/>
    <w:rsid w:val="009A68EE"/>
    <w:rsid w:val="009A6FD8"/>
    <w:rsid w:val="009B19D2"/>
    <w:rsid w:val="009B239F"/>
    <w:rsid w:val="009B35A3"/>
    <w:rsid w:val="009B50D3"/>
    <w:rsid w:val="009B55A8"/>
    <w:rsid w:val="009B6F9E"/>
    <w:rsid w:val="009B7DBB"/>
    <w:rsid w:val="009C04CB"/>
    <w:rsid w:val="009C0566"/>
    <w:rsid w:val="009C14CB"/>
    <w:rsid w:val="009C31B5"/>
    <w:rsid w:val="009C47BD"/>
    <w:rsid w:val="009C4A64"/>
    <w:rsid w:val="009C588D"/>
    <w:rsid w:val="009C6E1B"/>
    <w:rsid w:val="009C7F4E"/>
    <w:rsid w:val="009D0054"/>
    <w:rsid w:val="009D1081"/>
    <w:rsid w:val="009D15BD"/>
    <w:rsid w:val="009D437C"/>
    <w:rsid w:val="009E0D43"/>
    <w:rsid w:val="009E2656"/>
    <w:rsid w:val="009E2972"/>
    <w:rsid w:val="009E3516"/>
    <w:rsid w:val="009E50B2"/>
    <w:rsid w:val="009E6540"/>
    <w:rsid w:val="009E7AFC"/>
    <w:rsid w:val="009F1A89"/>
    <w:rsid w:val="009F2E08"/>
    <w:rsid w:val="009F52C1"/>
    <w:rsid w:val="009F58ED"/>
    <w:rsid w:val="009F6D97"/>
    <w:rsid w:val="00A00601"/>
    <w:rsid w:val="00A022B1"/>
    <w:rsid w:val="00A03B18"/>
    <w:rsid w:val="00A04912"/>
    <w:rsid w:val="00A0513C"/>
    <w:rsid w:val="00A06C62"/>
    <w:rsid w:val="00A07821"/>
    <w:rsid w:val="00A10C33"/>
    <w:rsid w:val="00A11836"/>
    <w:rsid w:val="00A13955"/>
    <w:rsid w:val="00A15F2F"/>
    <w:rsid w:val="00A1724E"/>
    <w:rsid w:val="00A213EA"/>
    <w:rsid w:val="00A21DCF"/>
    <w:rsid w:val="00A2247F"/>
    <w:rsid w:val="00A2398E"/>
    <w:rsid w:val="00A23E4A"/>
    <w:rsid w:val="00A248F0"/>
    <w:rsid w:val="00A26BD4"/>
    <w:rsid w:val="00A319F3"/>
    <w:rsid w:val="00A31C45"/>
    <w:rsid w:val="00A35AB7"/>
    <w:rsid w:val="00A37178"/>
    <w:rsid w:val="00A376A6"/>
    <w:rsid w:val="00A4047B"/>
    <w:rsid w:val="00A414EE"/>
    <w:rsid w:val="00A41D52"/>
    <w:rsid w:val="00A4652A"/>
    <w:rsid w:val="00A5120C"/>
    <w:rsid w:val="00A519D7"/>
    <w:rsid w:val="00A57451"/>
    <w:rsid w:val="00A57E8F"/>
    <w:rsid w:val="00A62D52"/>
    <w:rsid w:val="00A6697A"/>
    <w:rsid w:val="00A66EC6"/>
    <w:rsid w:val="00A675F9"/>
    <w:rsid w:val="00A676A8"/>
    <w:rsid w:val="00A676F4"/>
    <w:rsid w:val="00A730F9"/>
    <w:rsid w:val="00A7337B"/>
    <w:rsid w:val="00A742EB"/>
    <w:rsid w:val="00A7598B"/>
    <w:rsid w:val="00A75BBA"/>
    <w:rsid w:val="00A82132"/>
    <w:rsid w:val="00A83AF8"/>
    <w:rsid w:val="00A844D1"/>
    <w:rsid w:val="00A84A3D"/>
    <w:rsid w:val="00A870BA"/>
    <w:rsid w:val="00A87A73"/>
    <w:rsid w:val="00A90935"/>
    <w:rsid w:val="00A913DD"/>
    <w:rsid w:val="00A92792"/>
    <w:rsid w:val="00A92C2C"/>
    <w:rsid w:val="00A9415D"/>
    <w:rsid w:val="00A97332"/>
    <w:rsid w:val="00A97621"/>
    <w:rsid w:val="00AA16B4"/>
    <w:rsid w:val="00AA2414"/>
    <w:rsid w:val="00AA61EA"/>
    <w:rsid w:val="00AA6D92"/>
    <w:rsid w:val="00AB0F19"/>
    <w:rsid w:val="00AB184A"/>
    <w:rsid w:val="00AB357F"/>
    <w:rsid w:val="00AB4A62"/>
    <w:rsid w:val="00AB6B04"/>
    <w:rsid w:val="00AC024C"/>
    <w:rsid w:val="00AC10D2"/>
    <w:rsid w:val="00AC1F98"/>
    <w:rsid w:val="00AC3E05"/>
    <w:rsid w:val="00AC4429"/>
    <w:rsid w:val="00AC595B"/>
    <w:rsid w:val="00AC7408"/>
    <w:rsid w:val="00AD0F2D"/>
    <w:rsid w:val="00AD28F0"/>
    <w:rsid w:val="00AD74C3"/>
    <w:rsid w:val="00AD7F59"/>
    <w:rsid w:val="00AE26A7"/>
    <w:rsid w:val="00AE2B04"/>
    <w:rsid w:val="00AE2E54"/>
    <w:rsid w:val="00AE2F57"/>
    <w:rsid w:val="00AE329E"/>
    <w:rsid w:val="00AE69D4"/>
    <w:rsid w:val="00AF12D5"/>
    <w:rsid w:val="00AF23F9"/>
    <w:rsid w:val="00AF5354"/>
    <w:rsid w:val="00AF5843"/>
    <w:rsid w:val="00AF788E"/>
    <w:rsid w:val="00AF7D1B"/>
    <w:rsid w:val="00B03270"/>
    <w:rsid w:val="00B038DE"/>
    <w:rsid w:val="00B07233"/>
    <w:rsid w:val="00B12269"/>
    <w:rsid w:val="00B1239B"/>
    <w:rsid w:val="00B12748"/>
    <w:rsid w:val="00B1367C"/>
    <w:rsid w:val="00B16F96"/>
    <w:rsid w:val="00B20664"/>
    <w:rsid w:val="00B21602"/>
    <w:rsid w:val="00B2504E"/>
    <w:rsid w:val="00B33947"/>
    <w:rsid w:val="00B33B37"/>
    <w:rsid w:val="00B37E0B"/>
    <w:rsid w:val="00B40F68"/>
    <w:rsid w:val="00B413E5"/>
    <w:rsid w:val="00B44206"/>
    <w:rsid w:val="00B468C8"/>
    <w:rsid w:val="00B50E27"/>
    <w:rsid w:val="00B529CC"/>
    <w:rsid w:val="00B54F19"/>
    <w:rsid w:val="00B566E8"/>
    <w:rsid w:val="00B56EA5"/>
    <w:rsid w:val="00B57AB7"/>
    <w:rsid w:val="00B615C9"/>
    <w:rsid w:val="00B6243E"/>
    <w:rsid w:val="00B65CB9"/>
    <w:rsid w:val="00B67525"/>
    <w:rsid w:val="00B67547"/>
    <w:rsid w:val="00B67D53"/>
    <w:rsid w:val="00B738D0"/>
    <w:rsid w:val="00B73E37"/>
    <w:rsid w:val="00B74C35"/>
    <w:rsid w:val="00B75686"/>
    <w:rsid w:val="00B769EF"/>
    <w:rsid w:val="00B77A52"/>
    <w:rsid w:val="00B77CE2"/>
    <w:rsid w:val="00B80E4B"/>
    <w:rsid w:val="00B826AA"/>
    <w:rsid w:val="00B84314"/>
    <w:rsid w:val="00B84BED"/>
    <w:rsid w:val="00B84E38"/>
    <w:rsid w:val="00B858C3"/>
    <w:rsid w:val="00B874BF"/>
    <w:rsid w:val="00B9325F"/>
    <w:rsid w:val="00B93644"/>
    <w:rsid w:val="00B94152"/>
    <w:rsid w:val="00B94CC0"/>
    <w:rsid w:val="00B9588A"/>
    <w:rsid w:val="00B95BF5"/>
    <w:rsid w:val="00B9606A"/>
    <w:rsid w:val="00B96D00"/>
    <w:rsid w:val="00BA1BA6"/>
    <w:rsid w:val="00BA350B"/>
    <w:rsid w:val="00BA7A01"/>
    <w:rsid w:val="00BA7E5A"/>
    <w:rsid w:val="00BA7F9B"/>
    <w:rsid w:val="00BB259D"/>
    <w:rsid w:val="00BB4547"/>
    <w:rsid w:val="00BB4680"/>
    <w:rsid w:val="00BB5EA7"/>
    <w:rsid w:val="00BC0957"/>
    <w:rsid w:val="00BC14C4"/>
    <w:rsid w:val="00BC2486"/>
    <w:rsid w:val="00BC3652"/>
    <w:rsid w:val="00BC4F42"/>
    <w:rsid w:val="00BC6615"/>
    <w:rsid w:val="00BC6C5B"/>
    <w:rsid w:val="00BD1D4D"/>
    <w:rsid w:val="00BD2E92"/>
    <w:rsid w:val="00BD66A1"/>
    <w:rsid w:val="00BE213F"/>
    <w:rsid w:val="00BE4204"/>
    <w:rsid w:val="00BF01DF"/>
    <w:rsid w:val="00BF0A4B"/>
    <w:rsid w:val="00BF2E49"/>
    <w:rsid w:val="00BF7E94"/>
    <w:rsid w:val="00C01E64"/>
    <w:rsid w:val="00C07D0A"/>
    <w:rsid w:val="00C07D38"/>
    <w:rsid w:val="00C1072A"/>
    <w:rsid w:val="00C1072F"/>
    <w:rsid w:val="00C12034"/>
    <w:rsid w:val="00C126F3"/>
    <w:rsid w:val="00C16271"/>
    <w:rsid w:val="00C16F34"/>
    <w:rsid w:val="00C2079C"/>
    <w:rsid w:val="00C207F4"/>
    <w:rsid w:val="00C21345"/>
    <w:rsid w:val="00C22CA6"/>
    <w:rsid w:val="00C25E43"/>
    <w:rsid w:val="00C31506"/>
    <w:rsid w:val="00C32890"/>
    <w:rsid w:val="00C352D9"/>
    <w:rsid w:val="00C3556D"/>
    <w:rsid w:val="00C35EDA"/>
    <w:rsid w:val="00C37242"/>
    <w:rsid w:val="00C43C62"/>
    <w:rsid w:val="00C45106"/>
    <w:rsid w:val="00C471C5"/>
    <w:rsid w:val="00C475E5"/>
    <w:rsid w:val="00C53346"/>
    <w:rsid w:val="00C54C8F"/>
    <w:rsid w:val="00C55A27"/>
    <w:rsid w:val="00C61146"/>
    <w:rsid w:val="00C614CB"/>
    <w:rsid w:val="00C617A0"/>
    <w:rsid w:val="00C622F4"/>
    <w:rsid w:val="00C676A2"/>
    <w:rsid w:val="00C67B8A"/>
    <w:rsid w:val="00C74F2C"/>
    <w:rsid w:val="00C75676"/>
    <w:rsid w:val="00C77390"/>
    <w:rsid w:val="00C9040C"/>
    <w:rsid w:val="00C918DD"/>
    <w:rsid w:val="00C929F9"/>
    <w:rsid w:val="00C93736"/>
    <w:rsid w:val="00CA2D34"/>
    <w:rsid w:val="00CB109D"/>
    <w:rsid w:val="00CB241C"/>
    <w:rsid w:val="00CB2776"/>
    <w:rsid w:val="00CB28A3"/>
    <w:rsid w:val="00CB3EB6"/>
    <w:rsid w:val="00CB60CA"/>
    <w:rsid w:val="00CB6C2D"/>
    <w:rsid w:val="00CC21C0"/>
    <w:rsid w:val="00CC40BF"/>
    <w:rsid w:val="00CC48E9"/>
    <w:rsid w:val="00CC4C39"/>
    <w:rsid w:val="00CC5680"/>
    <w:rsid w:val="00CD0B58"/>
    <w:rsid w:val="00CD1B05"/>
    <w:rsid w:val="00CD22C3"/>
    <w:rsid w:val="00CD26F5"/>
    <w:rsid w:val="00CD4379"/>
    <w:rsid w:val="00CD538F"/>
    <w:rsid w:val="00CE2391"/>
    <w:rsid w:val="00CE5F60"/>
    <w:rsid w:val="00CE6121"/>
    <w:rsid w:val="00CF0105"/>
    <w:rsid w:val="00CF6780"/>
    <w:rsid w:val="00D02D24"/>
    <w:rsid w:val="00D03CFA"/>
    <w:rsid w:val="00D1093B"/>
    <w:rsid w:val="00D129B7"/>
    <w:rsid w:val="00D15A76"/>
    <w:rsid w:val="00D17689"/>
    <w:rsid w:val="00D177BE"/>
    <w:rsid w:val="00D17965"/>
    <w:rsid w:val="00D23943"/>
    <w:rsid w:val="00D23BBA"/>
    <w:rsid w:val="00D25BF4"/>
    <w:rsid w:val="00D26AE6"/>
    <w:rsid w:val="00D270ED"/>
    <w:rsid w:val="00D34692"/>
    <w:rsid w:val="00D361B7"/>
    <w:rsid w:val="00D402B1"/>
    <w:rsid w:val="00D43D1A"/>
    <w:rsid w:val="00D44B50"/>
    <w:rsid w:val="00D476B3"/>
    <w:rsid w:val="00D479E7"/>
    <w:rsid w:val="00D511C6"/>
    <w:rsid w:val="00D51D33"/>
    <w:rsid w:val="00D52225"/>
    <w:rsid w:val="00D5307F"/>
    <w:rsid w:val="00D539D6"/>
    <w:rsid w:val="00D55ABE"/>
    <w:rsid w:val="00D55F7B"/>
    <w:rsid w:val="00D57193"/>
    <w:rsid w:val="00D57F04"/>
    <w:rsid w:val="00D6104B"/>
    <w:rsid w:val="00D63AA0"/>
    <w:rsid w:val="00D64F06"/>
    <w:rsid w:val="00D70CBA"/>
    <w:rsid w:val="00D729E8"/>
    <w:rsid w:val="00D73955"/>
    <w:rsid w:val="00D751D9"/>
    <w:rsid w:val="00D76318"/>
    <w:rsid w:val="00D77223"/>
    <w:rsid w:val="00D777F2"/>
    <w:rsid w:val="00D81A34"/>
    <w:rsid w:val="00D828DC"/>
    <w:rsid w:val="00D834EC"/>
    <w:rsid w:val="00D86D7C"/>
    <w:rsid w:val="00D875D1"/>
    <w:rsid w:val="00D87611"/>
    <w:rsid w:val="00D877E8"/>
    <w:rsid w:val="00D90B58"/>
    <w:rsid w:val="00D90DFD"/>
    <w:rsid w:val="00D93509"/>
    <w:rsid w:val="00D947D2"/>
    <w:rsid w:val="00D955AC"/>
    <w:rsid w:val="00D95FBE"/>
    <w:rsid w:val="00D96049"/>
    <w:rsid w:val="00DA0D9D"/>
    <w:rsid w:val="00DA16C9"/>
    <w:rsid w:val="00DA1FA2"/>
    <w:rsid w:val="00DA320E"/>
    <w:rsid w:val="00DA4367"/>
    <w:rsid w:val="00DB0FDB"/>
    <w:rsid w:val="00DB2BEC"/>
    <w:rsid w:val="00DB42DB"/>
    <w:rsid w:val="00DB7B2E"/>
    <w:rsid w:val="00DB7CC1"/>
    <w:rsid w:val="00DC0443"/>
    <w:rsid w:val="00DC066E"/>
    <w:rsid w:val="00DC28DD"/>
    <w:rsid w:val="00DC35B0"/>
    <w:rsid w:val="00DC50D1"/>
    <w:rsid w:val="00DC6938"/>
    <w:rsid w:val="00DD0710"/>
    <w:rsid w:val="00DD229F"/>
    <w:rsid w:val="00DD2B2E"/>
    <w:rsid w:val="00DD3D3D"/>
    <w:rsid w:val="00DD4D9C"/>
    <w:rsid w:val="00DD6177"/>
    <w:rsid w:val="00DD665F"/>
    <w:rsid w:val="00DE0C29"/>
    <w:rsid w:val="00DE0EE4"/>
    <w:rsid w:val="00DE3F3C"/>
    <w:rsid w:val="00DE60DF"/>
    <w:rsid w:val="00DE7279"/>
    <w:rsid w:val="00DF5EC6"/>
    <w:rsid w:val="00DF62DE"/>
    <w:rsid w:val="00DF799D"/>
    <w:rsid w:val="00E00778"/>
    <w:rsid w:val="00E027C6"/>
    <w:rsid w:val="00E0295D"/>
    <w:rsid w:val="00E02F6F"/>
    <w:rsid w:val="00E04550"/>
    <w:rsid w:val="00E05366"/>
    <w:rsid w:val="00E053BF"/>
    <w:rsid w:val="00E10A73"/>
    <w:rsid w:val="00E13410"/>
    <w:rsid w:val="00E164E0"/>
    <w:rsid w:val="00E17A01"/>
    <w:rsid w:val="00E21B8E"/>
    <w:rsid w:val="00E250AC"/>
    <w:rsid w:val="00E25910"/>
    <w:rsid w:val="00E26947"/>
    <w:rsid w:val="00E277D2"/>
    <w:rsid w:val="00E304CD"/>
    <w:rsid w:val="00E335E5"/>
    <w:rsid w:val="00E3464F"/>
    <w:rsid w:val="00E36801"/>
    <w:rsid w:val="00E400F7"/>
    <w:rsid w:val="00E408DB"/>
    <w:rsid w:val="00E43D48"/>
    <w:rsid w:val="00E44CDD"/>
    <w:rsid w:val="00E47C4E"/>
    <w:rsid w:val="00E50101"/>
    <w:rsid w:val="00E526EB"/>
    <w:rsid w:val="00E52945"/>
    <w:rsid w:val="00E56E7D"/>
    <w:rsid w:val="00E573E8"/>
    <w:rsid w:val="00E576BB"/>
    <w:rsid w:val="00E6091A"/>
    <w:rsid w:val="00E6144C"/>
    <w:rsid w:val="00E61964"/>
    <w:rsid w:val="00E61EA6"/>
    <w:rsid w:val="00E62052"/>
    <w:rsid w:val="00E63896"/>
    <w:rsid w:val="00E645EC"/>
    <w:rsid w:val="00E658EF"/>
    <w:rsid w:val="00E66860"/>
    <w:rsid w:val="00E71567"/>
    <w:rsid w:val="00E72023"/>
    <w:rsid w:val="00E72B11"/>
    <w:rsid w:val="00E74357"/>
    <w:rsid w:val="00E754CD"/>
    <w:rsid w:val="00E7564F"/>
    <w:rsid w:val="00E7568A"/>
    <w:rsid w:val="00E773AC"/>
    <w:rsid w:val="00E8019A"/>
    <w:rsid w:val="00E8302C"/>
    <w:rsid w:val="00E83368"/>
    <w:rsid w:val="00E84095"/>
    <w:rsid w:val="00E87494"/>
    <w:rsid w:val="00E91638"/>
    <w:rsid w:val="00E919E2"/>
    <w:rsid w:val="00E92979"/>
    <w:rsid w:val="00E94B48"/>
    <w:rsid w:val="00E95368"/>
    <w:rsid w:val="00E9754C"/>
    <w:rsid w:val="00E97887"/>
    <w:rsid w:val="00EA13E3"/>
    <w:rsid w:val="00EA1547"/>
    <w:rsid w:val="00EA184A"/>
    <w:rsid w:val="00EA3396"/>
    <w:rsid w:val="00EA36B9"/>
    <w:rsid w:val="00EA4510"/>
    <w:rsid w:val="00EA496C"/>
    <w:rsid w:val="00EA5350"/>
    <w:rsid w:val="00EA5E24"/>
    <w:rsid w:val="00EB04A3"/>
    <w:rsid w:val="00EB1553"/>
    <w:rsid w:val="00EB3911"/>
    <w:rsid w:val="00EB4E91"/>
    <w:rsid w:val="00EB6907"/>
    <w:rsid w:val="00EB76ED"/>
    <w:rsid w:val="00EC0E5D"/>
    <w:rsid w:val="00EC133C"/>
    <w:rsid w:val="00EC210A"/>
    <w:rsid w:val="00EC2427"/>
    <w:rsid w:val="00EC6806"/>
    <w:rsid w:val="00EC76AC"/>
    <w:rsid w:val="00ED0081"/>
    <w:rsid w:val="00ED1EE3"/>
    <w:rsid w:val="00ED2B19"/>
    <w:rsid w:val="00ED3704"/>
    <w:rsid w:val="00ED7C52"/>
    <w:rsid w:val="00EE0D35"/>
    <w:rsid w:val="00EE39E9"/>
    <w:rsid w:val="00EE4FEC"/>
    <w:rsid w:val="00EE6C8D"/>
    <w:rsid w:val="00EE71D8"/>
    <w:rsid w:val="00EF0942"/>
    <w:rsid w:val="00EF0B37"/>
    <w:rsid w:val="00EF6124"/>
    <w:rsid w:val="00EF686F"/>
    <w:rsid w:val="00EF72DE"/>
    <w:rsid w:val="00F0267D"/>
    <w:rsid w:val="00F02D12"/>
    <w:rsid w:val="00F05175"/>
    <w:rsid w:val="00F10E50"/>
    <w:rsid w:val="00F12098"/>
    <w:rsid w:val="00F126C4"/>
    <w:rsid w:val="00F12AFD"/>
    <w:rsid w:val="00F135DF"/>
    <w:rsid w:val="00F13D52"/>
    <w:rsid w:val="00F153D3"/>
    <w:rsid w:val="00F16D64"/>
    <w:rsid w:val="00F23141"/>
    <w:rsid w:val="00F27500"/>
    <w:rsid w:val="00F30767"/>
    <w:rsid w:val="00F32EB5"/>
    <w:rsid w:val="00F3331E"/>
    <w:rsid w:val="00F33417"/>
    <w:rsid w:val="00F3358C"/>
    <w:rsid w:val="00F34017"/>
    <w:rsid w:val="00F35EDA"/>
    <w:rsid w:val="00F40ADB"/>
    <w:rsid w:val="00F431EA"/>
    <w:rsid w:val="00F47682"/>
    <w:rsid w:val="00F507F7"/>
    <w:rsid w:val="00F509A7"/>
    <w:rsid w:val="00F50CCB"/>
    <w:rsid w:val="00F532F4"/>
    <w:rsid w:val="00F53360"/>
    <w:rsid w:val="00F56347"/>
    <w:rsid w:val="00F56BC6"/>
    <w:rsid w:val="00F627BA"/>
    <w:rsid w:val="00F661FD"/>
    <w:rsid w:val="00F67102"/>
    <w:rsid w:val="00F67D87"/>
    <w:rsid w:val="00F70573"/>
    <w:rsid w:val="00F70B06"/>
    <w:rsid w:val="00F70D33"/>
    <w:rsid w:val="00F71011"/>
    <w:rsid w:val="00F73993"/>
    <w:rsid w:val="00F73C2C"/>
    <w:rsid w:val="00F73F35"/>
    <w:rsid w:val="00F74091"/>
    <w:rsid w:val="00F80D1D"/>
    <w:rsid w:val="00F823D7"/>
    <w:rsid w:val="00F82929"/>
    <w:rsid w:val="00F85D29"/>
    <w:rsid w:val="00F879E6"/>
    <w:rsid w:val="00F90B21"/>
    <w:rsid w:val="00F94DB4"/>
    <w:rsid w:val="00F95291"/>
    <w:rsid w:val="00F968EA"/>
    <w:rsid w:val="00FA23E0"/>
    <w:rsid w:val="00FA24A7"/>
    <w:rsid w:val="00FA3AE7"/>
    <w:rsid w:val="00FA64EE"/>
    <w:rsid w:val="00FB1447"/>
    <w:rsid w:val="00FB19DA"/>
    <w:rsid w:val="00FB213F"/>
    <w:rsid w:val="00FB2828"/>
    <w:rsid w:val="00FC1B3E"/>
    <w:rsid w:val="00FC2289"/>
    <w:rsid w:val="00FC2C64"/>
    <w:rsid w:val="00FC40FF"/>
    <w:rsid w:val="00FC4461"/>
    <w:rsid w:val="00FC4952"/>
    <w:rsid w:val="00FC5488"/>
    <w:rsid w:val="00FC5D5F"/>
    <w:rsid w:val="00FC6B13"/>
    <w:rsid w:val="00FC7B90"/>
    <w:rsid w:val="00FD10BE"/>
    <w:rsid w:val="00FD2CCF"/>
    <w:rsid w:val="00FD770F"/>
    <w:rsid w:val="00FE06CD"/>
    <w:rsid w:val="00FE161A"/>
    <w:rsid w:val="00FE2A19"/>
    <w:rsid w:val="00FE2FD9"/>
    <w:rsid w:val="00FE44E3"/>
    <w:rsid w:val="00FE46B7"/>
    <w:rsid w:val="00FE6FC4"/>
    <w:rsid w:val="00FE7429"/>
    <w:rsid w:val="00FE7641"/>
    <w:rsid w:val="00FF0E7A"/>
    <w:rsid w:val="00FF14DC"/>
    <w:rsid w:val="00FF186B"/>
    <w:rsid w:val="00FF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2D3A"/>
  <w15:chartTrackingRefBased/>
  <w15:docId w15:val="{6074A196-4809-4D3B-80D0-2BD6B96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4BF"/>
    <w:pPr>
      <w:widowControl w:val="0"/>
      <w:jc w:val="both"/>
    </w:pPr>
  </w:style>
  <w:style w:type="paragraph" w:styleId="1">
    <w:name w:val="heading 1"/>
    <w:basedOn w:val="a"/>
    <w:next w:val="a"/>
    <w:link w:val="1Char"/>
    <w:qFormat/>
    <w:rsid w:val="003E40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40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40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400C"/>
    <w:rPr>
      <w:b/>
      <w:bCs/>
      <w:kern w:val="44"/>
      <w:sz w:val="44"/>
      <w:szCs w:val="44"/>
    </w:rPr>
  </w:style>
  <w:style w:type="character" w:customStyle="1" w:styleId="2Char">
    <w:name w:val="标题 2 Char"/>
    <w:basedOn w:val="a0"/>
    <w:link w:val="2"/>
    <w:uiPriority w:val="9"/>
    <w:rsid w:val="003E400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E400C"/>
    <w:rPr>
      <w:b/>
      <w:bCs/>
      <w:sz w:val="32"/>
      <w:szCs w:val="32"/>
    </w:rPr>
  </w:style>
  <w:style w:type="paragraph" w:styleId="a3">
    <w:name w:val="annotation text"/>
    <w:basedOn w:val="a"/>
    <w:link w:val="Char"/>
    <w:uiPriority w:val="99"/>
    <w:unhideWhenUsed/>
    <w:qFormat/>
    <w:rsid w:val="003E400C"/>
    <w:pPr>
      <w:jc w:val="left"/>
    </w:pPr>
  </w:style>
  <w:style w:type="character" w:customStyle="1" w:styleId="Char">
    <w:name w:val="批注文字 Char"/>
    <w:basedOn w:val="a0"/>
    <w:link w:val="a3"/>
    <w:uiPriority w:val="99"/>
    <w:qFormat/>
    <w:rsid w:val="003E400C"/>
  </w:style>
  <w:style w:type="character" w:customStyle="1" w:styleId="Char0">
    <w:name w:val="批注主题 Char"/>
    <w:basedOn w:val="Char"/>
    <w:link w:val="a4"/>
    <w:uiPriority w:val="99"/>
    <w:semiHidden/>
    <w:rsid w:val="003E400C"/>
    <w:rPr>
      <w:b/>
      <w:bCs/>
    </w:rPr>
  </w:style>
  <w:style w:type="paragraph" w:styleId="a4">
    <w:name w:val="annotation subject"/>
    <w:basedOn w:val="a3"/>
    <w:next w:val="a3"/>
    <w:link w:val="Char0"/>
    <w:uiPriority w:val="99"/>
    <w:semiHidden/>
    <w:unhideWhenUsed/>
    <w:rsid w:val="003E400C"/>
    <w:rPr>
      <w:b/>
      <w:bCs/>
    </w:rPr>
  </w:style>
  <w:style w:type="character" w:customStyle="1" w:styleId="Char1">
    <w:name w:val="批注框文本 Char"/>
    <w:basedOn w:val="a0"/>
    <w:link w:val="a5"/>
    <w:uiPriority w:val="99"/>
    <w:semiHidden/>
    <w:rsid w:val="003E400C"/>
    <w:rPr>
      <w:sz w:val="18"/>
      <w:szCs w:val="18"/>
    </w:rPr>
  </w:style>
  <w:style w:type="paragraph" w:styleId="a5">
    <w:name w:val="Balloon Text"/>
    <w:basedOn w:val="a"/>
    <w:link w:val="Char1"/>
    <w:uiPriority w:val="99"/>
    <w:semiHidden/>
    <w:unhideWhenUsed/>
    <w:rsid w:val="003E400C"/>
    <w:rPr>
      <w:sz w:val="18"/>
      <w:szCs w:val="18"/>
    </w:rPr>
  </w:style>
  <w:style w:type="paragraph" w:styleId="a6">
    <w:name w:val="footer"/>
    <w:basedOn w:val="a"/>
    <w:link w:val="Char2"/>
    <w:uiPriority w:val="99"/>
    <w:unhideWhenUsed/>
    <w:rsid w:val="003E400C"/>
    <w:pPr>
      <w:tabs>
        <w:tab w:val="center" w:pos="4153"/>
        <w:tab w:val="right" w:pos="8306"/>
      </w:tabs>
      <w:snapToGrid w:val="0"/>
      <w:jc w:val="left"/>
    </w:pPr>
    <w:rPr>
      <w:sz w:val="18"/>
      <w:szCs w:val="18"/>
    </w:rPr>
  </w:style>
  <w:style w:type="character" w:customStyle="1" w:styleId="Char2">
    <w:name w:val="页脚 Char"/>
    <w:basedOn w:val="a0"/>
    <w:link w:val="a6"/>
    <w:uiPriority w:val="99"/>
    <w:rsid w:val="003E400C"/>
    <w:rPr>
      <w:sz w:val="18"/>
      <w:szCs w:val="18"/>
    </w:rPr>
  </w:style>
  <w:style w:type="paragraph" w:styleId="a7">
    <w:name w:val="header"/>
    <w:basedOn w:val="a"/>
    <w:link w:val="Char3"/>
    <w:uiPriority w:val="99"/>
    <w:unhideWhenUsed/>
    <w:rsid w:val="003E400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3E400C"/>
    <w:rPr>
      <w:sz w:val="18"/>
      <w:szCs w:val="18"/>
    </w:rPr>
  </w:style>
  <w:style w:type="paragraph" w:styleId="a8">
    <w:name w:val="footnote text"/>
    <w:basedOn w:val="a"/>
    <w:link w:val="Char4"/>
    <w:uiPriority w:val="99"/>
    <w:rsid w:val="003E400C"/>
    <w:pPr>
      <w:snapToGrid w:val="0"/>
      <w:jc w:val="left"/>
    </w:pPr>
    <w:rPr>
      <w:rFonts w:ascii="Times New Roman" w:eastAsia="宋体" w:hAnsi="Times New Roman" w:cs="Times New Roman"/>
      <w:sz w:val="18"/>
      <w:szCs w:val="18"/>
    </w:rPr>
  </w:style>
  <w:style w:type="character" w:customStyle="1" w:styleId="Char4">
    <w:name w:val="脚注文本 Char"/>
    <w:basedOn w:val="a0"/>
    <w:link w:val="a8"/>
    <w:uiPriority w:val="99"/>
    <w:rsid w:val="003E400C"/>
    <w:rPr>
      <w:rFonts w:ascii="Times New Roman" w:eastAsia="宋体" w:hAnsi="Times New Roman" w:cs="Times New Roman"/>
      <w:sz w:val="18"/>
      <w:szCs w:val="18"/>
    </w:rPr>
  </w:style>
  <w:style w:type="character" w:styleId="a9">
    <w:name w:val="Hyperlink"/>
    <w:basedOn w:val="a0"/>
    <w:uiPriority w:val="99"/>
    <w:unhideWhenUsed/>
    <w:rsid w:val="003E400C"/>
    <w:rPr>
      <w:color w:val="0563C1" w:themeColor="hyperlink"/>
      <w:u w:val="single"/>
    </w:rPr>
  </w:style>
  <w:style w:type="character" w:styleId="aa">
    <w:name w:val="footnote reference"/>
    <w:uiPriority w:val="99"/>
    <w:rsid w:val="003E400C"/>
    <w:rPr>
      <w:vertAlign w:val="superscript"/>
    </w:rPr>
  </w:style>
  <w:style w:type="table" w:styleId="ab">
    <w:name w:val="Table Grid"/>
    <w:basedOn w:val="a1"/>
    <w:qFormat/>
    <w:rsid w:val="003E400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节上"/>
    <w:basedOn w:val="ad"/>
    <w:uiPriority w:val="99"/>
    <w:rsid w:val="003E400C"/>
    <w:pPr>
      <w:spacing w:before="0" w:after="0"/>
    </w:pPr>
    <w:rPr>
      <w:rFonts w:ascii="方正小标宋_GBK" w:eastAsia="方正小标宋_GBK" w:cs="方正小标宋_GBK"/>
    </w:rPr>
  </w:style>
  <w:style w:type="paragraph" w:customStyle="1" w:styleId="ad">
    <w:name w:val="第一节"/>
    <w:basedOn w:val="0"/>
    <w:uiPriority w:val="99"/>
    <w:rsid w:val="003E400C"/>
    <w:pPr>
      <w:spacing w:before="476" w:after="476"/>
      <w:ind w:firstLine="0"/>
      <w:jc w:val="center"/>
    </w:pPr>
    <w:rPr>
      <w:rFonts w:ascii="方正黑体简体" w:eastAsia="方正黑体简体" w:cs="方正黑体简体"/>
      <w:sz w:val="28"/>
      <w:szCs w:val="28"/>
    </w:rPr>
  </w:style>
  <w:style w:type="paragraph" w:customStyle="1" w:styleId="0">
    <w:name w:val="正文0"/>
    <w:basedOn w:val="ae"/>
    <w:uiPriority w:val="99"/>
    <w:qFormat/>
    <w:rsid w:val="003E400C"/>
    <w:pPr>
      <w:spacing w:line="241" w:lineRule="atLeast"/>
      <w:ind w:firstLine="367"/>
    </w:pPr>
    <w:rPr>
      <w:rFonts w:ascii="方正书宋_GBK" w:eastAsia="方正书宋_GBK" w:cs="方正书宋_GBK"/>
      <w:sz w:val="18"/>
      <w:szCs w:val="18"/>
    </w:rPr>
  </w:style>
  <w:style w:type="paragraph" w:customStyle="1" w:styleId="ae">
    <w:name w:val="[无段落样式]"/>
    <w:rsid w:val="003E400C"/>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f">
    <w:name w:val="（）"/>
    <w:basedOn w:val="0"/>
    <w:uiPriority w:val="99"/>
    <w:rsid w:val="003E400C"/>
    <w:pPr>
      <w:spacing w:before="238" w:after="476"/>
      <w:ind w:firstLine="0"/>
      <w:jc w:val="center"/>
    </w:pPr>
    <w:rPr>
      <w:rFonts w:ascii="华文仿宋" w:eastAsia="华文仿宋" w:cs="华文仿宋"/>
      <w:sz w:val="20"/>
      <w:szCs w:val="20"/>
    </w:rPr>
  </w:style>
  <w:style w:type="paragraph" w:customStyle="1" w:styleId="af0">
    <w:name w:val="一黑体"/>
    <w:basedOn w:val="0"/>
    <w:uiPriority w:val="99"/>
    <w:rsid w:val="003E400C"/>
    <w:rPr>
      <w:rFonts w:ascii="方正黑体简体" w:eastAsia="方正黑体简体" w:cs="方正黑体简体"/>
    </w:rPr>
  </w:style>
  <w:style w:type="paragraph" w:customStyle="1" w:styleId="af1">
    <w:name w:val="表格文字"/>
    <w:basedOn w:val="0"/>
    <w:uiPriority w:val="99"/>
    <w:rsid w:val="003E400C"/>
    <w:pPr>
      <w:spacing w:line="200" w:lineRule="atLeast"/>
      <w:ind w:firstLine="0"/>
      <w:jc w:val="center"/>
    </w:pPr>
    <w:rPr>
      <w:sz w:val="16"/>
      <w:szCs w:val="16"/>
    </w:rPr>
  </w:style>
  <w:style w:type="paragraph" w:customStyle="1" w:styleId="af2">
    <w:name w:val="表头"/>
    <w:basedOn w:val="af1"/>
    <w:uiPriority w:val="99"/>
    <w:rsid w:val="003E400C"/>
    <w:rPr>
      <w:rFonts w:ascii="方正黑体简体" w:eastAsia="方正黑体简体" w:cs="方正黑体简体"/>
    </w:rPr>
  </w:style>
  <w:style w:type="character" w:customStyle="1" w:styleId="af3">
    <w:name w:val="黑体"/>
    <w:uiPriority w:val="99"/>
    <w:qFormat/>
    <w:rsid w:val="003E400C"/>
    <w:rPr>
      <w:rFonts w:ascii="方正黑体简体" w:eastAsia="方正黑体简体" w:cs="方正黑体简体"/>
      <w:color w:val="000000"/>
    </w:rPr>
  </w:style>
  <w:style w:type="paragraph" w:customStyle="1" w:styleId="af4">
    <w:name w:val="黑体居中"/>
    <w:basedOn w:val="af1"/>
    <w:uiPriority w:val="99"/>
    <w:rsid w:val="003E400C"/>
    <w:rPr>
      <w:rFonts w:ascii="方正黑体简体" w:eastAsia="方正黑体简体" w:cs="方正黑体简体"/>
    </w:rPr>
  </w:style>
  <w:style w:type="paragraph" w:customStyle="1" w:styleId="5">
    <w:name w:val="段落样式5"/>
    <w:basedOn w:val="a"/>
    <w:uiPriority w:val="99"/>
    <w:rsid w:val="003E400C"/>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emtidy-1">
    <w:name w:val="emtidy-1"/>
    <w:basedOn w:val="a0"/>
    <w:rsid w:val="003E400C"/>
  </w:style>
  <w:style w:type="paragraph" w:styleId="af5">
    <w:name w:val="List Paragraph"/>
    <w:basedOn w:val="a"/>
    <w:uiPriority w:val="34"/>
    <w:qFormat/>
    <w:rsid w:val="003E400C"/>
    <w:pPr>
      <w:ind w:firstLineChars="200" w:firstLine="420"/>
    </w:pPr>
  </w:style>
  <w:style w:type="paragraph" w:customStyle="1" w:styleId="10">
    <w:name w:val="列出段落1"/>
    <w:basedOn w:val="a"/>
    <w:uiPriority w:val="34"/>
    <w:qFormat/>
    <w:rsid w:val="003E400C"/>
    <w:pPr>
      <w:ind w:firstLineChars="200" w:firstLine="420"/>
    </w:pPr>
    <w:rPr>
      <w:rFonts w:ascii="Calibri" w:eastAsia="宋体" w:hAnsi="Calibri" w:cs="黑体"/>
    </w:rPr>
  </w:style>
  <w:style w:type="table" w:customStyle="1" w:styleId="11">
    <w:name w:val="网格型1"/>
    <w:basedOn w:val="a1"/>
    <w:next w:val="ab"/>
    <w:rsid w:val="003E400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b"/>
    <w:rsid w:val="003E400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ubtle Emphasis"/>
    <w:basedOn w:val="a0"/>
    <w:uiPriority w:val="19"/>
    <w:qFormat/>
    <w:rsid w:val="003E400C"/>
    <w:rPr>
      <w:i/>
      <w:iCs/>
      <w:color w:val="404040" w:themeColor="text1" w:themeTint="BF"/>
    </w:rPr>
  </w:style>
  <w:style w:type="paragraph" w:styleId="TOC">
    <w:name w:val="TOC Heading"/>
    <w:basedOn w:val="1"/>
    <w:next w:val="a"/>
    <w:uiPriority w:val="39"/>
    <w:unhideWhenUsed/>
    <w:qFormat/>
    <w:rsid w:val="003E400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3E400C"/>
    <w:pPr>
      <w:widowControl/>
      <w:spacing w:after="100" w:line="259" w:lineRule="auto"/>
      <w:ind w:left="220"/>
      <w:jc w:val="left"/>
    </w:pPr>
    <w:rPr>
      <w:rFonts w:cs="Times New Roman"/>
      <w:kern w:val="0"/>
      <w:sz w:val="22"/>
    </w:rPr>
  </w:style>
  <w:style w:type="paragraph" w:customStyle="1" w:styleId="4">
    <w:name w:val="段落样式4"/>
    <w:basedOn w:val="a"/>
    <w:uiPriority w:val="99"/>
    <w:rsid w:val="00FE7641"/>
    <w:pPr>
      <w:autoSpaceDE w:val="0"/>
      <w:autoSpaceDN w:val="0"/>
      <w:adjustRightInd w:val="0"/>
      <w:spacing w:before="816" w:line="484" w:lineRule="atLeast"/>
      <w:jc w:val="center"/>
      <w:textAlignment w:val="center"/>
    </w:pPr>
    <w:rPr>
      <w:rFonts w:ascii="方正黑体简体" w:eastAsia="方正黑体简体" w:hAnsi="Times New Roman" w:cs="方正黑体简体"/>
      <w:color w:val="000000"/>
      <w:kern w:val="0"/>
      <w:sz w:val="36"/>
      <w:szCs w:val="36"/>
      <w:lang w:val="zh-CN"/>
    </w:rPr>
  </w:style>
  <w:style w:type="table" w:customStyle="1" w:styleId="21">
    <w:name w:val="网格型2"/>
    <w:basedOn w:val="a1"/>
    <w:next w:val="ab"/>
    <w:uiPriority w:val="39"/>
    <w:qFormat/>
    <w:rsid w:val="00F02D1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09123E"/>
    <w:pPr>
      <w:widowControl/>
      <w:tabs>
        <w:tab w:val="right" w:leader="dot" w:pos="8296"/>
      </w:tabs>
      <w:spacing w:after="100" w:line="259" w:lineRule="auto"/>
    </w:pPr>
    <w:rPr>
      <w:rFonts w:ascii="Times New Roman" w:eastAsia="仿宋" w:hAnsi="Times New Roman" w:cs="Times New Roman"/>
      <w:kern w:val="0"/>
      <w:sz w:val="24"/>
    </w:rPr>
  </w:style>
  <w:style w:type="paragraph" w:styleId="31">
    <w:name w:val="toc 3"/>
    <w:basedOn w:val="a"/>
    <w:next w:val="a"/>
    <w:autoRedefine/>
    <w:uiPriority w:val="39"/>
    <w:unhideWhenUsed/>
    <w:rsid w:val="00A4652A"/>
    <w:pPr>
      <w:widowControl/>
      <w:spacing w:after="100" w:line="259" w:lineRule="auto"/>
      <w:ind w:left="440"/>
      <w:jc w:val="left"/>
    </w:pPr>
    <w:rPr>
      <w:rFonts w:cs="Times New Roman"/>
      <w:kern w:val="0"/>
      <w:sz w:val="22"/>
    </w:rPr>
  </w:style>
  <w:style w:type="character" w:styleId="af7">
    <w:name w:val="annotation reference"/>
    <w:basedOn w:val="a0"/>
    <w:uiPriority w:val="99"/>
    <w:semiHidden/>
    <w:unhideWhenUsed/>
    <w:qFormat/>
    <w:rsid w:val="00162BDA"/>
    <w:rPr>
      <w:sz w:val="21"/>
      <w:szCs w:val="21"/>
    </w:rPr>
  </w:style>
  <w:style w:type="character" w:customStyle="1" w:styleId="Char10">
    <w:name w:val="脚注文本 Char1"/>
    <w:basedOn w:val="a0"/>
    <w:uiPriority w:val="99"/>
    <w:semiHidden/>
    <w:rsid w:val="00162BDA"/>
    <w:rPr>
      <w:sz w:val="18"/>
      <w:szCs w:val="18"/>
    </w:rPr>
  </w:style>
  <w:style w:type="paragraph" w:styleId="af8">
    <w:name w:val="Revision"/>
    <w:hidden/>
    <w:uiPriority w:val="99"/>
    <w:semiHidden/>
    <w:rsid w:val="00162BDA"/>
  </w:style>
  <w:style w:type="table" w:customStyle="1" w:styleId="110">
    <w:name w:val="网格型11"/>
    <w:basedOn w:val="a1"/>
    <w:next w:val="ab"/>
    <w:rsid w:val="00162BD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1"/>
    <w:next w:val="ab"/>
    <w:rsid w:val="00162BD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next w:val="ab"/>
    <w:rsid w:val="00162BD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next w:val="ab"/>
    <w:rsid w:val="00162BD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0"/>
    <w:uiPriority w:val="99"/>
    <w:semiHidden/>
    <w:rsid w:val="00162BDA"/>
    <w:rPr>
      <w:color w:val="808080"/>
    </w:rPr>
  </w:style>
  <w:style w:type="character" w:styleId="afa">
    <w:name w:val="FollowedHyperlink"/>
    <w:basedOn w:val="a0"/>
    <w:uiPriority w:val="99"/>
    <w:semiHidden/>
    <w:unhideWhenUsed/>
    <w:rsid w:val="0018572F"/>
    <w:rPr>
      <w:color w:val="954F72" w:themeColor="followedHyperlink"/>
      <w:u w:val="single"/>
    </w:rPr>
  </w:style>
  <w:style w:type="paragraph" w:styleId="afb">
    <w:name w:val="Normal (Web)"/>
    <w:basedOn w:val="a"/>
    <w:uiPriority w:val="99"/>
    <w:unhideWhenUsed/>
    <w:rsid w:val="008A5D6E"/>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批注主题 Char1"/>
    <w:basedOn w:val="Char"/>
    <w:uiPriority w:val="99"/>
    <w:semiHidden/>
    <w:rsid w:val="008A5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4394-B648-42A5-B72B-D4CAFC3C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3724</TotalTime>
  <Pages>196</Pages>
  <Words>8285</Words>
  <Characters>47225</Characters>
  <Application>Microsoft Office Word</Application>
  <DocSecurity>0</DocSecurity>
  <Lines>393</Lines>
  <Paragraphs>110</Paragraphs>
  <ScaleCrop>false</ScaleCrop>
  <Company/>
  <LinksUpToDate>false</LinksUpToDate>
  <CharactersWithSpaces>55400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姚鹏远ypy </cp:lastModifiedBy>
  <cp:revision>218</cp:revision>
  <cp:lastPrinted>2022-03-16T01:50:00Z</cp:lastPrinted>
  <dcterms:created xsi:type="dcterms:W3CDTF">2021-11-07T16:34:00Z</dcterms:created>
  <dcterms:modified xsi:type="dcterms:W3CDTF">2023-02-16T14:02:00Z</dcterms:modified>
</cp:coreProperties>
</file>